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5D2" w:rsidRDefault="004C55D2" w:rsidP="004C55D2">
      <w:pPr>
        <w:spacing w:after="13" w:line="267" w:lineRule="auto"/>
        <w:ind w:right="712"/>
        <w:rPr>
          <w:szCs w:val="24"/>
        </w:rPr>
      </w:pPr>
      <w:r w:rsidRPr="004C55D2">
        <w:rPr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8.4pt;height:567pt" o:ole="">
            <v:imagedata r:id="rId9" o:title=""/>
          </v:shape>
          <o:OLEObject Type="Embed" ProgID="FoxitReader.Document" ShapeID="_x0000_i1025" DrawAspect="Content" ObjectID="_1811578946" r:id="rId10"/>
        </w:object>
      </w:r>
    </w:p>
    <w:p w:rsidR="004C55D2" w:rsidRPr="004C55D2" w:rsidRDefault="004C55D2" w:rsidP="004C55D2">
      <w:pPr>
        <w:spacing w:after="13" w:line="267" w:lineRule="auto"/>
        <w:ind w:left="0" w:right="712" w:firstLine="0"/>
        <w:rPr>
          <w:szCs w:val="24"/>
        </w:rPr>
      </w:pPr>
      <w:bookmarkStart w:id="0" w:name="_GoBack"/>
      <w:bookmarkEnd w:id="0"/>
    </w:p>
    <w:p w:rsidR="00D76DD9" w:rsidRPr="00283F54" w:rsidRDefault="00EE4FB9">
      <w:pPr>
        <w:pStyle w:val="ae"/>
        <w:numPr>
          <w:ilvl w:val="0"/>
          <w:numId w:val="2"/>
        </w:numPr>
        <w:spacing w:after="0" w:line="278" w:lineRule="auto"/>
        <w:ind w:right="712" w:firstLineChars="125" w:firstLine="300"/>
        <w:rPr>
          <w:szCs w:val="24"/>
        </w:rPr>
      </w:pPr>
      <w:r w:rsidRPr="00283F54">
        <w:rPr>
          <w:szCs w:val="24"/>
        </w:rPr>
        <w:t xml:space="preserve">качество образовательных условий в дошкольных образовательных организациях (кадровые </w:t>
      </w:r>
      <w:r w:rsidRPr="00283F54">
        <w:rPr>
          <w:szCs w:val="24"/>
        </w:rPr>
        <w:tab/>
        <w:t xml:space="preserve">условия, </w:t>
      </w:r>
      <w:r w:rsidRPr="00283F54">
        <w:rPr>
          <w:szCs w:val="24"/>
        </w:rPr>
        <w:tab/>
        <w:t xml:space="preserve">развивающая предметно-пространственная </w:t>
      </w:r>
      <w:r w:rsidRPr="00283F54">
        <w:rPr>
          <w:szCs w:val="24"/>
        </w:rPr>
        <w:tab/>
        <w:t xml:space="preserve">среда, </w:t>
      </w:r>
      <w:r w:rsidRPr="00283F54">
        <w:rPr>
          <w:szCs w:val="24"/>
        </w:rPr>
        <w:tab/>
        <w:t xml:space="preserve">психолого-педагогические условия, финансовые условия, материально-технические условия); </w:t>
      </w:r>
    </w:p>
    <w:p w:rsidR="00D76DD9" w:rsidRPr="00283F54" w:rsidRDefault="00EE4FB9">
      <w:pPr>
        <w:pStyle w:val="ae"/>
        <w:numPr>
          <w:ilvl w:val="0"/>
          <w:numId w:val="2"/>
        </w:numPr>
        <w:spacing w:after="13" w:line="267" w:lineRule="auto"/>
        <w:ind w:right="712" w:firstLineChars="125" w:firstLine="300"/>
        <w:rPr>
          <w:szCs w:val="24"/>
        </w:rPr>
      </w:pPr>
      <w:r w:rsidRPr="00283F54">
        <w:rPr>
          <w:szCs w:val="24"/>
        </w:rPr>
        <w:t xml:space="preserve">качество реализации адаптированных основных образовательных программ в дошкольных образовательных организациях; </w:t>
      </w:r>
    </w:p>
    <w:p w:rsidR="00D76DD9" w:rsidRPr="00283F54" w:rsidRDefault="00EE4FB9">
      <w:pPr>
        <w:pStyle w:val="ae"/>
        <w:numPr>
          <w:ilvl w:val="0"/>
          <w:numId w:val="2"/>
        </w:numPr>
        <w:spacing w:after="37"/>
        <w:ind w:right="712" w:firstLineChars="125" w:firstLine="300"/>
        <w:rPr>
          <w:szCs w:val="24"/>
        </w:rPr>
      </w:pPr>
      <w:r w:rsidRPr="00283F54">
        <w:rPr>
          <w:szCs w:val="24"/>
        </w:rPr>
        <w:t xml:space="preserve">взаимодействие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семье);  </w:t>
      </w:r>
    </w:p>
    <w:p w:rsidR="00D76DD9" w:rsidRPr="00283F54" w:rsidRDefault="00EE4FB9">
      <w:pPr>
        <w:pStyle w:val="ae"/>
        <w:numPr>
          <w:ilvl w:val="0"/>
          <w:numId w:val="2"/>
        </w:numPr>
        <w:ind w:right="1381" w:firstLineChars="125" w:firstLine="300"/>
        <w:rPr>
          <w:szCs w:val="24"/>
        </w:rPr>
      </w:pPr>
      <w:r w:rsidRPr="00283F54">
        <w:rPr>
          <w:szCs w:val="24"/>
        </w:rPr>
        <w:t>обеспечение здоровья, безопасности и качества услуг по присмотру и уходу;</w:t>
      </w:r>
    </w:p>
    <w:p w:rsidR="00D76DD9" w:rsidRPr="00283F54" w:rsidRDefault="00EE4FB9">
      <w:pPr>
        <w:pStyle w:val="ae"/>
        <w:numPr>
          <w:ilvl w:val="0"/>
          <w:numId w:val="2"/>
        </w:numPr>
        <w:ind w:right="1381" w:firstLineChars="125" w:firstLine="300"/>
        <w:rPr>
          <w:szCs w:val="24"/>
        </w:rPr>
      </w:pPr>
      <w:r w:rsidRPr="00283F54">
        <w:rPr>
          <w:szCs w:val="24"/>
        </w:rPr>
        <w:t xml:space="preserve">  качество управления в дошкольных образовательных организациях. </w:t>
      </w:r>
    </w:p>
    <w:p w:rsidR="00D76DD9" w:rsidRPr="00283F54" w:rsidRDefault="00EE4FB9">
      <w:pPr>
        <w:spacing w:after="0" w:line="240" w:lineRule="auto"/>
        <w:ind w:firstLineChars="125" w:firstLine="300"/>
        <w:rPr>
          <w:szCs w:val="24"/>
        </w:rPr>
      </w:pPr>
      <w:r w:rsidRPr="00283F54">
        <w:rPr>
          <w:szCs w:val="24"/>
        </w:rPr>
        <w:t>В качестве источников данных для оценки качества образования использовались:</w:t>
      </w:r>
    </w:p>
    <w:p w:rsidR="00D76DD9" w:rsidRPr="00283F54" w:rsidRDefault="00EE4FB9">
      <w:pPr>
        <w:spacing w:after="0" w:line="240" w:lineRule="auto"/>
        <w:ind w:firstLineChars="125" w:firstLine="300"/>
        <w:rPr>
          <w:szCs w:val="24"/>
        </w:rPr>
      </w:pPr>
      <w:r w:rsidRPr="00283F54">
        <w:rPr>
          <w:szCs w:val="24"/>
        </w:rPr>
        <w:t xml:space="preserve">­ анализ результатов внутреннего контроля образовательной деятельности; </w:t>
      </w:r>
    </w:p>
    <w:p w:rsidR="00D76DD9" w:rsidRPr="00283F54" w:rsidRDefault="00EE4FB9">
      <w:pPr>
        <w:spacing w:after="0" w:line="240" w:lineRule="auto"/>
        <w:ind w:firstLineChars="125" w:firstLine="300"/>
        <w:rPr>
          <w:szCs w:val="24"/>
        </w:rPr>
      </w:pPr>
      <w:r w:rsidRPr="00283F54">
        <w:rPr>
          <w:szCs w:val="24"/>
        </w:rPr>
        <w:t xml:space="preserve">­ педагогический мониторинг; </w:t>
      </w:r>
    </w:p>
    <w:p w:rsidR="00D76DD9" w:rsidRPr="00283F54" w:rsidRDefault="00EE4FB9">
      <w:pPr>
        <w:spacing w:after="0" w:line="240" w:lineRule="auto"/>
        <w:ind w:firstLineChars="125" w:firstLine="300"/>
        <w:rPr>
          <w:szCs w:val="24"/>
        </w:rPr>
      </w:pPr>
      <w:r w:rsidRPr="00283F54">
        <w:rPr>
          <w:szCs w:val="24"/>
        </w:rPr>
        <w:t xml:space="preserve">­ психолого-педагогическая диагностика; </w:t>
      </w:r>
    </w:p>
    <w:p w:rsidR="00D76DD9" w:rsidRPr="00283F54" w:rsidRDefault="00EE4FB9">
      <w:pPr>
        <w:spacing w:after="0" w:line="240" w:lineRule="auto"/>
        <w:ind w:firstLineChars="125" w:firstLine="300"/>
        <w:rPr>
          <w:szCs w:val="24"/>
        </w:rPr>
      </w:pPr>
      <w:r w:rsidRPr="00283F54">
        <w:rPr>
          <w:szCs w:val="24"/>
        </w:rPr>
        <w:t xml:space="preserve">­ социологическое анкетирование (участников образовательных отношений); </w:t>
      </w:r>
    </w:p>
    <w:p w:rsidR="00D76DD9" w:rsidRPr="00283F54" w:rsidRDefault="00EE4FB9">
      <w:pPr>
        <w:spacing w:after="0" w:line="240" w:lineRule="auto"/>
        <w:ind w:firstLineChars="125" w:firstLine="300"/>
        <w:rPr>
          <w:szCs w:val="24"/>
        </w:rPr>
      </w:pPr>
      <w:r w:rsidRPr="00283F54">
        <w:rPr>
          <w:szCs w:val="24"/>
        </w:rPr>
        <w:t xml:space="preserve">­ аналитические отчеты педагогов ДОУ (об итогах реализации образовательной программы ДОУ, созданных условиях для качественной реализации образовательной программы ДОУ) </w:t>
      </w:r>
    </w:p>
    <w:p w:rsidR="00D76DD9" w:rsidRPr="00283F54" w:rsidRDefault="00EE4FB9">
      <w:pPr>
        <w:spacing w:after="0" w:line="240" w:lineRule="auto"/>
        <w:ind w:firstLineChars="125" w:firstLine="300"/>
        <w:rPr>
          <w:szCs w:val="24"/>
        </w:rPr>
      </w:pPr>
      <w:r w:rsidRPr="00283F54">
        <w:rPr>
          <w:szCs w:val="24"/>
        </w:rPr>
        <w:t xml:space="preserve">­ наблюдение организованной образовательной деятельности, мероприятий, организуемых педагогами ДОУ. </w:t>
      </w:r>
    </w:p>
    <w:p w:rsidR="00D76DD9" w:rsidRPr="00283F54" w:rsidRDefault="00EE4FB9">
      <w:pPr>
        <w:spacing w:after="0" w:line="240" w:lineRule="auto"/>
        <w:ind w:firstLineChars="125" w:firstLine="300"/>
        <w:rPr>
          <w:szCs w:val="24"/>
        </w:rPr>
      </w:pPr>
      <w:r w:rsidRPr="00283F54">
        <w:rPr>
          <w:szCs w:val="24"/>
        </w:rPr>
        <w:t>Определение качества образования осуществлялось экспертной группой из числа работников ДОУ в процессе проведения контрольно-оценочных действий. На основании полученных экспертной группой данных о качестве объектов ВСОКО составлена настоящая «Аналитическая справка о результатах ВСОКО», в которой представлены  выводы о качестве образовательной программы дошкольного образования, реализуемой в  ДОУ, и условиях ее реализации, соответствие образовательной деятельности потребностям родителей (законных представителей) воспитанников.</w:t>
      </w:r>
    </w:p>
    <w:p w:rsidR="00D76DD9" w:rsidRPr="00283F54" w:rsidRDefault="00EE4FB9">
      <w:pPr>
        <w:spacing w:after="0" w:line="240" w:lineRule="auto"/>
        <w:ind w:firstLineChars="125" w:firstLine="300"/>
        <w:rPr>
          <w:szCs w:val="24"/>
        </w:rPr>
      </w:pPr>
      <w:r w:rsidRPr="00283F54">
        <w:rPr>
          <w:szCs w:val="24"/>
        </w:rPr>
        <w:t xml:space="preserve">   Выводы, представленные в настоящей «Аналитической справке о результатах  ВСОКО», являются необходимыми для администрации ДОУ в качестве оснований для  принятия управленческих решений о возможных направлениях развития ДОУ, а также  представляют интерес для работников, представителей родительской общественности и  учреждений и организаций, заинтересованных в управлении качеством образования и  развитии системы дошкольного образования.</w:t>
      </w:r>
    </w:p>
    <w:p w:rsidR="00D76DD9" w:rsidRPr="00283F54" w:rsidRDefault="00D76DD9">
      <w:pPr>
        <w:spacing w:after="0" w:line="240" w:lineRule="auto"/>
        <w:rPr>
          <w:szCs w:val="24"/>
        </w:rPr>
      </w:pPr>
    </w:p>
    <w:p w:rsidR="00D76DD9" w:rsidRPr="00283F54" w:rsidRDefault="00EE4FB9">
      <w:pPr>
        <w:pStyle w:val="ae"/>
        <w:numPr>
          <w:ilvl w:val="0"/>
          <w:numId w:val="3"/>
        </w:numPr>
        <w:spacing w:after="0"/>
        <w:ind w:right="593" w:firstLine="0"/>
        <w:jc w:val="center"/>
        <w:rPr>
          <w:b/>
          <w:szCs w:val="24"/>
        </w:rPr>
      </w:pPr>
      <w:r w:rsidRPr="00283F54">
        <w:rPr>
          <w:b/>
          <w:szCs w:val="24"/>
        </w:rPr>
        <w:t>Качество образовательных программ, реализуемых в ДОУ</w:t>
      </w:r>
    </w:p>
    <w:p w:rsidR="00D76DD9" w:rsidRPr="00283F54" w:rsidRDefault="00EE4FB9">
      <w:pPr>
        <w:pStyle w:val="17PRIL-txt"/>
        <w:ind w:firstLine="708"/>
        <w:rPr>
          <w:rFonts w:ascii="Times New Roman" w:hAnsi="Times New Roman" w:cs="Times New Roman"/>
          <w:sz w:val="24"/>
          <w:szCs w:val="24"/>
        </w:rPr>
      </w:pPr>
      <w:r w:rsidRPr="00283F54">
        <w:rPr>
          <w:rFonts w:ascii="Times New Roman" w:hAnsi="Times New Roman" w:cs="Times New Roman"/>
          <w:sz w:val="24"/>
          <w:szCs w:val="24"/>
        </w:rPr>
        <w:t>Образовательная деятельность в Детском саду ведется на русском языке и организована в соответствии с Федеральным законом от 29.12.2012 № 273-ФЗ «Об образовании в Российской Федерации», ФГОС дошкольного образования. С 01.01.2021 года Детский сад функционирует в соответствии с требованиями СП 2.4.3648-20 «Санитарно-эпидемиологические требования к организациям воспитания и обучения, отдыха и оздоровления детей и молодежи», а с 01.03.2021 – дополнительно с требованиями СанПиН 1.2.3685-21 «Гигиенические нормативы и требования к обеспечению безопасности и (или) безвредности для человека факторов среды обитания».</w:t>
      </w:r>
    </w:p>
    <w:p w:rsidR="00772EE9" w:rsidRPr="00283F54" w:rsidRDefault="00772EE9" w:rsidP="00283F54">
      <w:pPr>
        <w:pStyle w:val="a8"/>
        <w:spacing w:line="276" w:lineRule="auto"/>
        <w:ind w:leftChars="109" w:left="262" w:firstLineChars="271" w:firstLine="650"/>
        <w:rPr>
          <w:sz w:val="24"/>
          <w:szCs w:val="24"/>
        </w:rPr>
      </w:pPr>
      <w:r w:rsidRPr="00283F54">
        <w:rPr>
          <w:sz w:val="24"/>
          <w:szCs w:val="24"/>
        </w:rPr>
        <w:t>В ДОУ разработана и утверждена образовательная программы дошкольного образования МБДОУ «Теремок» (далее - ОП), определяющая содержание и организацию образовательного процесса по всем направлениям развития личности ребенка (п.2.6.Стандарта):</w:t>
      </w:r>
    </w:p>
    <w:p w:rsidR="00772EE9" w:rsidRPr="00283F54" w:rsidRDefault="00772EE9" w:rsidP="00772EE9">
      <w:pPr>
        <w:pStyle w:val="a8"/>
        <w:spacing w:line="276" w:lineRule="auto"/>
        <w:ind w:left="0" w:firstLine="708"/>
        <w:rPr>
          <w:sz w:val="24"/>
          <w:szCs w:val="24"/>
        </w:rPr>
      </w:pPr>
      <w:r w:rsidRPr="00283F54">
        <w:rPr>
          <w:sz w:val="24"/>
          <w:szCs w:val="24"/>
        </w:rPr>
        <w:lastRenderedPageBreak/>
        <w:t xml:space="preserve"> 1) Образовательная программа дошкольного образования МБДОУ «Теремок» (далее ОП </w:t>
      </w:r>
      <w:proofErr w:type="gramStart"/>
      <w:r w:rsidRPr="00283F54">
        <w:rPr>
          <w:sz w:val="24"/>
          <w:szCs w:val="24"/>
        </w:rPr>
        <w:t>ДО</w:t>
      </w:r>
      <w:proofErr w:type="gramEnd"/>
      <w:r w:rsidRPr="00283F54">
        <w:rPr>
          <w:sz w:val="24"/>
          <w:szCs w:val="24"/>
        </w:rPr>
        <w:t>).</w:t>
      </w:r>
    </w:p>
    <w:p w:rsidR="00772EE9" w:rsidRPr="00283F54" w:rsidRDefault="00772EE9" w:rsidP="00772EE9">
      <w:pPr>
        <w:pStyle w:val="a8"/>
        <w:spacing w:line="276" w:lineRule="auto"/>
        <w:ind w:left="0" w:firstLine="708"/>
        <w:rPr>
          <w:sz w:val="24"/>
          <w:szCs w:val="24"/>
        </w:rPr>
      </w:pPr>
      <w:r w:rsidRPr="00283F54">
        <w:rPr>
          <w:sz w:val="24"/>
          <w:szCs w:val="24"/>
        </w:rPr>
        <w:t xml:space="preserve">2) Адаптированная  образовательная программа дошкольного образования для детей с тяжелыми нарушениями речи  МБДОУ «Теремок» (далее АОП </w:t>
      </w:r>
      <w:proofErr w:type="gramStart"/>
      <w:r w:rsidRPr="00283F54">
        <w:rPr>
          <w:sz w:val="24"/>
          <w:szCs w:val="24"/>
        </w:rPr>
        <w:t>ДО</w:t>
      </w:r>
      <w:proofErr w:type="gramEnd"/>
      <w:r w:rsidRPr="00283F54">
        <w:rPr>
          <w:sz w:val="24"/>
          <w:szCs w:val="24"/>
        </w:rPr>
        <w:t>).</w:t>
      </w:r>
    </w:p>
    <w:p w:rsidR="00772EE9" w:rsidRPr="00283F54" w:rsidRDefault="00772EE9" w:rsidP="00772EE9">
      <w:pPr>
        <w:pStyle w:val="a8"/>
        <w:spacing w:line="276" w:lineRule="auto"/>
        <w:ind w:left="0" w:firstLine="708"/>
        <w:rPr>
          <w:sz w:val="24"/>
          <w:szCs w:val="24"/>
        </w:rPr>
      </w:pPr>
      <w:r w:rsidRPr="00283F54">
        <w:rPr>
          <w:sz w:val="24"/>
          <w:szCs w:val="24"/>
        </w:rPr>
        <w:t xml:space="preserve">3) Адаптированная образовательная программа дошкольного образования для детей с задержкой психического развития МБДОУ «Теремок» (далее АОП </w:t>
      </w:r>
      <w:proofErr w:type="gramStart"/>
      <w:r w:rsidRPr="00283F54">
        <w:rPr>
          <w:sz w:val="24"/>
          <w:szCs w:val="24"/>
        </w:rPr>
        <w:t>ДО</w:t>
      </w:r>
      <w:proofErr w:type="gramEnd"/>
      <w:r w:rsidRPr="00283F54">
        <w:rPr>
          <w:sz w:val="24"/>
          <w:szCs w:val="24"/>
        </w:rPr>
        <w:t>).</w:t>
      </w:r>
    </w:p>
    <w:p w:rsidR="00772EE9" w:rsidRPr="00283F54" w:rsidRDefault="00772EE9" w:rsidP="00772EE9">
      <w:pPr>
        <w:pStyle w:val="a8"/>
        <w:spacing w:line="276" w:lineRule="auto"/>
        <w:ind w:left="0" w:firstLine="708"/>
        <w:rPr>
          <w:sz w:val="24"/>
          <w:szCs w:val="24"/>
        </w:rPr>
      </w:pPr>
      <w:r w:rsidRPr="00283F54">
        <w:rPr>
          <w:sz w:val="24"/>
          <w:szCs w:val="24"/>
        </w:rPr>
        <w:t xml:space="preserve">4) Адаптированная образовательная программа дошкольного образования для детей с расстройствами аутистического  спектра МБДОУ «Теремок» (далее АОП </w:t>
      </w:r>
      <w:proofErr w:type="gramStart"/>
      <w:r w:rsidRPr="00283F54">
        <w:rPr>
          <w:sz w:val="24"/>
          <w:szCs w:val="24"/>
        </w:rPr>
        <w:t>ДО</w:t>
      </w:r>
      <w:proofErr w:type="gramEnd"/>
      <w:r w:rsidRPr="00283F54">
        <w:rPr>
          <w:sz w:val="24"/>
          <w:szCs w:val="24"/>
        </w:rPr>
        <w:t>).</w:t>
      </w:r>
    </w:p>
    <w:p w:rsidR="00772EE9" w:rsidRPr="00283F54" w:rsidRDefault="00772EE9" w:rsidP="00283F54">
      <w:pPr>
        <w:pStyle w:val="a8"/>
        <w:spacing w:line="276" w:lineRule="auto"/>
        <w:ind w:leftChars="109" w:left="262" w:firstLineChars="271" w:firstLine="650"/>
        <w:rPr>
          <w:sz w:val="24"/>
          <w:szCs w:val="24"/>
        </w:rPr>
      </w:pPr>
      <w:r w:rsidRPr="00283F54">
        <w:rPr>
          <w:sz w:val="24"/>
          <w:szCs w:val="24"/>
        </w:rPr>
        <w:t xml:space="preserve">ОП соответствуют требованиям ФОП, ФАОП  и ФГОС </w:t>
      </w:r>
      <w:proofErr w:type="gramStart"/>
      <w:r w:rsidRPr="00283F54">
        <w:rPr>
          <w:sz w:val="24"/>
          <w:szCs w:val="24"/>
        </w:rPr>
        <w:t>ДО</w:t>
      </w:r>
      <w:proofErr w:type="gramEnd"/>
      <w:r w:rsidRPr="00283F54">
        <w:rPr>
          <w:sz w:val="24"/>
          <w:szCs w:val="24"/>
        </w:rPr>
        <w:t>.</w:t>
      </w:r>
    </w:p>
    <w:p w:rsidR="00D76DD9" w:rsidRPr="00283F54" w:rsidRDefault="00EE4FB9" w:rsidP="00772EE9">
      <w:pPr>
        <w:pStyle w:val="a8"/>
        <w:spacing w:line="276" w:lineRule="auto"/>
        <w:ind w:leftChars="109" w:left="262" w:firstLineChars="271" w:firstLine="650"/>
        <w:rPr>
          <w:sz w:val="24"/>
          <w:szCs w:val="24"/>
        </w:rPr>
      </w:pPr>
      <w:r w:rsidRPr="00283F54">
        <w:rPr>
          <w:sz w:val="24"/>
          <w:szCs w:val="24"/>
        </w:rPr>
        <w:t>На основании приказа все образовательные программы  были согласованы с род</w:t>
      </w:r>
      <w:r w:rsidR="00772EE9" w:rsidRPr="00283F54">
        <w:rPr>
          <w:sz w:val="24"/>
          <w:szCs w:val="24"/>
        </w:rPr>
        <w:t>ительским комитетом на  заседани</w:t>
      </w:r>
      <w:r w:rsidRPr="00283F54">
        <w:rPr>
          <w:sz w:val="24"/>
          <w:szCs w:val="24"/>
        </w:rPr>
        <w:t>и Совета ДОУ, приняты педагогическим коллективом на установочном педагогическом совете, утверждены приказом</w:t>
      </w:r>
      <w:r w:rsidR="00772EE9" w:rsidRPr="00283F54">
        <w:rPr>
          <w:sz w:val="24"/>
          <w:szCs w:val="24"/>
        </w:rPr>
        <w:t xml:space="preserve"> заведующего (№ 76 от 31.08.2024</w:t>
      </w:r>
      <w:r w:rsidRPr="00283F54">
        <w:rPr>
          <w:sz w:val="24"/>
          <w:szCs w:val="24"/>
        </w:rPr>
        <w:t xml:space="preserve"> г.</w:t>
      </w:r>
      <w:proofErr w:type="gramStart"/>
      <w:r w:rsidRPr="00283F54">
        <w:rPr>
          <w:sz w:val="24"/>
          <w:szCs w:val="24"/>
        </w:rPr>
        <w:t xml:space="preserve"> )</w:t>
      </w:r>
      <w:proofErr w:type="gramEnd"/>
      <w:r w:rsidRPr="00283F54">
        <w:rPr>
          <w:sz w:val="24"/>
          <w:szCs w:val="24"/>
        </w:rPr>
        <w:t xml:space="preserve">  и введ</w:t>
      </w:r>
      <w:r w:rsidR="00772EE9" w:rsidRPr="00283F54">
        <w:rPr>
          <w:sz w:val="24"/>
          <w:szCs w:val="24"/>
        </w:rPr>
        <w:t>ены в действие с 1 сентября 2024</w:t>
      </w:r>
      <w:r w:rsidRPr="00283F54">
        <w:rPr>
          <w:sz w:val="24"/>
          <w:szCs w:val="24"/>
        </w:rPr>
        <w:t xml:space="preserve"> года:</w:t>
      </w:r>
    </w:p>
    <w:p w:rsidR="00D76DD9" w:rsidRPr="00283F54" w:rsidRDefault="00EE4FB9">
      <w:pPr>
        <w:pStyle w:val="a8"/>
        <w:suppressAutoHyphens/>
        <w:ind w:left="0" w:right="-119" w:firstLineChars="125" w:firstLine="300"/>
        <w:rPr>
          <w:sz w:val="24"/>
          <w:szCs w:val="24"/>
        </w:rPr>
      </w:pPr>
      <w:r w:rsidRPr="00283F54">
        <w:rPr>
          <w:sz w:val="24"/>
          <w:szCs w:val="24"/>
        </w:rPr>
        <w:t xml:space="preserve">Реализуемые в ДОУ образовательные программы: определяют содержание и организацию образовательной деятельности на уровне дошкольного образования; задают основные принципы, подходы, цели и задачи, которыми руководствуется педагогический коллектив дошкольной образовательной организации в соответствии с требованиями ФГОС и ФОП </w:t>
      </w:r>
      <w:proofErr w:type="gramStart"/>
      <w:r w:rsidRPr="00283F54">
        <w:rPr>
          <w:sz w:val="24"/>
          <w:szCs w:val="24"/>
        </w:rPr>
        <w:t>ДО</w:t>
      </w:r>
      <w:proofErr w:type="gramEnd"/>
      <w:r w:rsidRPr="00283F54">
        <w:rPr>
          <w:sz w:val="24"/>
          <w:szCs w:val="24"/>
        </w:rPr>
        <w:t xml:space="preserve"> и </w:t>
      </w:r>
      <w:proofErr w:type="gramStart"/>
      <w:r w:rsidRPr="00283F54">
        <w:rPr>
          <w:sz w:val="24"/>
          <w:szCs w:val="24"/>
        </w:rPr>
        <w:t>социальным</w:t>
      </w:r>
      <w:proofErr w:type="gramEnd"/>
      <w:r w:rsidRPr="00283F54">
        <w:rPr>
          <w:sz w:val="24"/>
          <w:szCs w:val="24"/>
        </w:rPr>
        <w:t xml:space="preserve"> заказом родителей и общества, принимающих гуманистическую парадигму дошкольного воспитания и образования. </w:t>
      </w:r>
    </w:p>
    <w:p w:rsidR="00D76DD9" w:rsidRPr="00283F54" w:rsidRDefault="00EE4FB9">
      <w:pPr>
        <w:pStyle w:val="a8"/>
        <w:suppressAutoHyphens/>
        <w:ind w:left="0" w:right="-119" w:firstLineChars="125" w:firstLine="300"/>
        <w:rPr>
          <w:sz w:val="24"/>
          <w:szCs w:val="24"/>
        </w:rPr>
      </w:pPr>
      <w:r w:rsidRPr="00283F54">
        <w:rPr>
          <w:sz w:val="24"/>
          <w:szCs w:val="24"/>
        </w:rPr>
        <w:t xml:space="preserve">ОП ДО </w:t>
      </w:r>
      <w:proofErr w:type="gramStart"/>
      <w:r w:rsidRPr="00283F54">
        <w:rPr>
          <w:sz w:val="24"/>
          <w:szCs w:val="24"/>
        </w:rPr>
        <w:t>направлена</w:t>
      </w:r>
      <w:proofErr w:type="gramEnd"/>
      <w:r w:rsidRPr="00283F54">
        <w:rPr>
          <w:sz w:val="24"/>
          <w:szCs w:val="24"/>
        </w:rPr>
        <w:t xml:space="preserve"> на разностороннее</w:t>
      </w:r>
      <w:r w:rsidRPr="00283F54">
        <w:rPr>
          <w:spacing w:val="1"/>
          <w:sz w:val="24"/>
          <w:szCs w:val="24"/>
        </w:rPr>
        <w:t xml:space="preserve"> </w:t>
      </w:r>
      <w:r w:rsidRPr="00283F54">
        <w:rPr>
          <w:sz w:val="24"/>
          <w:szCs w:val="24"/>
        </w:rPr>
        <w:t xml:space="preserve">развитие детей в период дошкольного детства с </w:t>
      </w:r>
      <w:proofErr w:type="spellStart"/>
      <w:r w:rsidRPr="00283F54">
        <w:rPr>
          <w:sz w:val="24"/>
          <w:szCs w:val="24"/>
        </w:rPr>
        <w:t>учѐтом</w:t>
      </w:r>
      <w:proofErr w:type="spellEnd"/>
      <w:r w:rsidRPr="00283F54">
        <w:rPr>
          <w:sz w:val="24"/>
          <w:szCs w:val="24"/>
        </w:rPr>
        <w:t xml:space="preserve"> возрастных и индивидуальных</w:t>
      </w:r>
      <w:r w:rsidRPr="00283F54">
        <w:rPr>
          <w:spacing w:val="1"/>
          <w:sz w:val="24"/>
          <w:szCs w:val="24"/>
        </w:rPr>
        <w:t xml:space="preserve"> </w:t>
      </w:r>
      <w:r w:rsidRPr="00283F54">
        <w:rPr>
          <w:sz w:val="24"/>
          <w:szCs w:val="24"/>
        </w:rPr>
        <w:t>особенностей</w:t>
      </w:r>
      <w:r w:rsidRPr="00283F54">
        <w:rPr>
          <w:spacing w:val="1"/>
          <w:sz w:val="24"/>
          <w:szCs w:val="24"/>
        </w:rPr>
        <w:t xml:space="preserve"> </w:t>
      </w:r>
      <w:r w:rsidRPr="00283F54">
        <w:rPr>
          <w:sz w:val="24"/>
          <w:szCs w:val="24"/>
        </w:rPr>
        <w:t>на</w:t>
      </w:r>
      <w:r w:rsidRPr="00283F54">
        <w:rPr>
          <w:spacing w:val="1"/>
          <w:sz w:val="24"/>
          <w:szCs w:val="24"/>
        </w:rPr>
        <w:t xml:space="preserve"> </w:t>
      </w:r>
      <w:r w:rsidRPr="00283F54">
        <w:rPr>
          <w:sz w:val="24"/>
          <w:szCs w:val="24"/>
        </w:rPr>
        <w:t>основе</w:t>
      </w:r>
      <w:r w:rsidRPr="00283F54">
        <w:rPr>
          <w:spacing w:val="1"/>
          <w:sz w:val="24"/>
          <w:szCs w:val="24"/>
        </w:rPr>
        <w:t xml:space="preserve"> </w:t>
      </w:r>
      <w:r w:rsidRPr="00283F54">
        <w:rPr>
          <w:sz w:val="24"/>
          <w:szCs w:val="24"/>
        </w:rPr>
        <w:t>духовно</w:t>
      </w:r>
      <w:r w:rsidRPr="00283F54">
        <w:rPr>
          <w:spacing w:val="1"/>
          <w:sz w:val="24"/>
          <w:szCs w:val="24"/>
        </w:rPr>
        <w:t xml:space="preserve"> </w:t>
      </w:r>
      <w:r w:rsidRPr="00283F54">
        <w:rPr>
          <w:sz w:val="24"/>
          <w:szCs w:val="24"/>
        </w:rPr>
        <w:t>-</w:t>
      </w:r>
      <w:r w:rsidRPr="00283F54">
        <w:rPr>
          <w:spacing w:val="1"/>
          <w:sz w:val="24"/>
          <w:szCs w:val="24"/>
        </w:rPr>
        <w:t xml:space="preserve"> </w:t>
      </w:r>
      <w:r w:rsidRPr="00283F54">
        <w:rPr>
          <w:sz w:val="24"/>
          <w:szCs w:val="24"/>
        </w:rPr>
        <w:t>нравственных</w:t>
      </w:r>
      <w:r w:rsidRPr="00283F54">
        <w:rPr>
          <w:spacing w:val="1"/>
          <w:sz w:val="24"/>
          <w:szCs w:val="24"/>
        </w:rPr>
        <w:t xml:space="preserve"> </w:t>
      </w:r>
      <w:r w:rsidRPr="00283F54">
        <w:rPr>
          <w:sz w:val="24"/>
          <w:szCs w:val="24"/>
        </w:rPr>
        <w:t>ценностей</w:t>
      </w:r>
      <w:r w:rsidRPr="00283F54">
        <w:rPr>
          <w:spacing w:val="1"/>
          <w:sz w:val="24"/>
          <w:szCs w:val="24"/>
        </w:rPr>
        <w:t xml:space="preserve"> </w:t>
      </w:r>
      <w:r w:rsidRPr="00283F54">
        <w:rPr>
          <w:sz w:val="24"/>
          <w:szCs w:val="24"/>
        </w:rPr>
        <w:t>российского</w:t>
      </w:r>
      <w:r w:rsidRPr="00283F54">
        <w:rPr>
          <w:spacing w:val="1"/>
          <w:sz w:val="24"/>
          <w:szCs w:val="24"/>
        </w:rPr>
        <w:t xml:space="preserve"> </w:t>
      </w:r>
      <w:r w:rsidRPr="00283F54">
        <w:rPr>
          <w:sz w:val="24"/>
          <w:szCs w:val="24"/>
        </w:rPr>
        <w:t>народа,</w:t>
      </w:r>
      <w:r w:rsidRPr="00283F54">
        <w:rPr>
          <w:spacing w:val="1"/>
          <w:sz w:val="24"/>
          <w:szCs w:val="24"/>
        </w:rPr>
        <w:t xml:space="preserve"> </w:t>
      </w:r>
      <w:r w:rsidRPr="00283F54">
        <w:rPr>
          <w:sz w:val="24"/>
          <w:szCs w:val="24"/>
        </w:rPr>
        <w:t>исторических</w:t>
      </w:r>
      <w:r w:rsidRPr="00283F54">
        <w:rPr>
          <w:spacing w:val="-1"/>
          <w:sz w:val="24"/>
          <w:szCs w:val="24"/>
        </w:rPr>
        <w:t xml:space="preserve"> </w:t>
      </w:r>
      <w:r w:rsidRPr="00283F54">
        <w:rPr>
          <w:sz w:val="24"/>
          <w:szCs w:val="24"/>
        </w:rPr>
        <w:t>и</w:t>
      </w:r>
      <w:r w:rsidRPr="00283F54">
        <w:rPr>
          <w:spacing w:val="-1"/>
          <w:sz w:val="24"/>
          <w:szCs w:val="24"/>
        </w:rPr>
        <w:t xml:space="preserve"> </w:t>
      </w:r>
      <w:r w:rsidRPr="00283F54">
        <w:rPr>
          <w:sz w:val="24"/>
          <w:szCs w:val="24"/>
        </w:rPr>
        <w:t>национально</w:t>
      </w:r>
      <w:r w:rsidRPr="00283F54">
        <w:rPr>
          <w:spacing w:val="1"/>
          <w:sz w:val="24"/>
          <w:szCs w:val="24"/>
        </w:rPr>
        <w:t xml:space="preserve"> </w:t>
      </w:r>
      <w:r w:rsidRPr="00283F54">
        <w:rPr>
          <w:sz w:val="24"/>
          <w:szCs w:val="24"/>
        </w:rPr>
        <w:t>-</w:t>
      </w:r>
      <w:r w:rsidRPr="00283F54">
        <w:rPr>
          <w:spacing w:val="-4"/>
          <w:sz w:val="24"/>
          <w:szCs w:val="24"/>
        </w:rPr>
        <w:t xml:space="preserve"> </w:t>
      </w:r>
      <w:r w:rsidRPr="00283F54">
        <w:rPr>
          <w:sz w:val="24"/>
          <w:szCs w:val="24"/>
        </w:rPr>
        <w:t>культурных традиций.</w:t>
      </w:r>
    </w:p>
    <w:p w:rsidR="00772EE9" w:rsidRPr="00283F54" w:rsidRDefault="00EE4FB9" w:rsidP="00772EE9">
      <w:pPr>
        <w:pStyle w:val="a8"/>
        <w:suppressAutoHyphens/>
        <w:ind w:left="0" w:right="-119" w:firstLineChars="125" w:firstLine="300"/>
        <w:rPr>
          <w:sz w:val="24"/>
          <w:szCs w:val="24"/>
        </w:rPr>
      </w:pPr>
      <w:r w:rsidRPr="00283F54">
        <w:rPr>
          <w:sz w:val="24"/>
          <w:szCs w:val="24"/>
        </w:rPr>
        <w:t>Вариативная часть  ООП ДОУ представлена парциальной  образовательной программой дошкольного образования  «Моя малая Родина – город Бородино», разработанной педагогами ДОУ.</w:t>
      </w:r>
    </w:p>
    <w:p w:rsidR="00D76DD9" w:rsidRPr="00283F54" w:rsidRDefault="00EE4FB9" w:rsidP="00772EE9">
      <w:pPr>
        <w:pStyle w:val="a8"/>
        <w:suppressAutoHyphens/>
        <w:ind w:left="0" w:right="-119" w:firstLineChars="125" w:firstLine="300"/>
        <w:rPr>
          <w:sz w:val="24"/>
          <w:szCs w:val="24"/>
        </w:rPr>
      </w:pPr>
      <w:proofErr w:type="gramStart"/>
      <w:r w:rsidRPr="00283F54">
        <w:rPr>
          <w:sz w:val="24"/>
          <w:szCs w:val="24"/>
        </w:rPr>
        <w:t>АОП ДО направлены на построение системы коррекционно-развивающей работы в группах компенсирующей и комбинированной  направленности с  детьми  с ОВЗ, предусматривающей полное взаимодействие всех специалистов ДОУ и родителей (законных представителей) дошкольников с целью создания   условий для дошкольного образования, определяемых общими и особыми потребностями обучающегося раннего и дошкольного возраста с ОВЗ, индивидуальными особенностями его развития и состояния здоровья.</w:t>
      </w:r>
      <w:proofErr w:type="gramEnd"/>
    </w:p>
    <w:p w:rsidR="00D76DD9" w:rsidRPr="00283F54" w:rsidRDefault="00EE4FB9">
      <w:pPr>
        <w:pStyle w:val="a8"/>
        <w:spacing w:line="276" w:lineRule="auto"/>
        <w:ind w:left="0" w:firstLine="708"/>
        <w:rPr>
          <w:sz w:val="24"/>
          <w:szCs w:val="24"/>
        </w:rPr>
      </w:pPr>
      <w:r w:rsidRPr="00283F54">
        <w:rPr>
          <w:sz w:val="24"/>
          <w:szCs w:val="24"/>
        </w:rPr>
        <w:t>Результатом освоения Программ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  <w:r w:rsidRPr="00283F54">
        <w:rPr>
          <w:sz w:val="24"/>
          <w:szCs w:val="24"/>
        </w:rPr>
        <w:tab/>
      </w:r>
    </w:p>
    <w:p w:rsidR="00D76DD9" w:rsidRPr="00283F54" w:rsidRDefault="00EE4FB9">
      <w:pPr>
        <w:spacing w:after="0" w:line="240" w:lineRule="auto"/>
        <w:rPr>
          <w:szCs w:val="24"/>
        </w:rPr>
      </w:pPr>
      <w:r w:rsidRPr="00283F54">
        <w:rPr>
          <w:szCs w:val="24"/>
        </w:rPr>
        <w:t xml:space="preserve">   В ходе внутреннего аудита на соответствие  Программ (с использованием диагностической карты) обязательному минимуму содержания, заданному в Федеральной программе дошкольного образования отмечено: </w:t>
      </w:r>
    </w:p>
    <w:p w:rsidR="00D76DD9" w:rsidRPr="00283F54" w:rsidRDefault="00EE4FB9">
      <w:pPr>
        <w:spacing w:after="0" w:line="240" w:lineRule="auto"/>
        <w:rPr>
          <w:szCs w:val="24"/>
        </w:rPr>
      </w:pPr>
      <w:r w:rsidRPr="00283F54">
        <w:rPr>
          <w:szCs w:val="24"/>
        </w:rPr>
        <w:t xml:space="preserve">  1. Структура Программ соответствует ФОП ДО</w:t>
      </w:r>
      <w:proofErr w:type="gramStart"/>
      <w:r w:rsidRPr="00283F54">
        <w:rPr>
          <w:szCs w:val="24"/>
        </w:rPr>
        <w:t>,Ф</w:t>
      </w:r>
      <w:proofErr w:type="gramEnd"/>
      <w:r w:rsidRPr="00283F54">
        <w:rPr>
          <w:szCs w:val="24"/>
        </w:rPr>
        <w:t xml:space="preserve">АОП ДО: ПС – 100 %. </w:t>
      </w:r>
    </w:p>
    <w:p w:rsidR="00D76DD9" w:rsidRPr="00283F54" w:rsidRDefault="00EE4FB9">
      <w:pPr>
        <w:spacing w:after="0" w:line="240" w:lineRule="auto"/>
        <w:rPr>
          <w:szCs w:val="24"/>
        </w:rPr>
      </w:pPr>
      <w:r w:rsidRPr="00283F54">
        <w:rPr>
          <w:szCs w:val="24"/>
        </w:rPr>
        <w:t xml:space="preserve">2. Соответствие цели и задач Программ  ФОП ДО, ФАОП </w:t>
      </w:r>
      <w:proofErr w:type="gramStart"/>
      <w:r w:rsidRPr="00283F54">
        <w:rPr>
          <w:szCs w:val="24"/>
        </w:rPr>
        <w:t>ДО</w:t>
      </w:r>
      <w:proofErr w:type="gramEnd"/>
      <w:r w:rsidRPr="00283F54">
        <w:rPr>
          <w:szCs w:val="24"/>
        </w:rPr>
        <w:t xml:space="preserve">: ПС –100 %. </w:t>
      </w:r>
    </w:p>
    <w:p w:rsidR="00D76DD9" w:rsidRPr="00283F54" w:rsidRDefault="00EE4FB9">
      <w:pPr>
        <w:spacing w:after="0" w:line="240" w:lineRule="auto"/>
        <w:rPr>
          <w:szCs w:val="24"/>
        </w:rPr>
      </w:pPr>
      <w:r w:rsidRPr="00283F54">
        <w:rPr>
          <w:szCs w:val="24"/>
        </w:rPr>
        <w:t xml:space="preserve">3. Соответствие планируемых результатов по возрастам в Программах – ФОП ДО, ФАОП </w:t>
      </w:r>
      <w:proofErr w:type="gramStart"/>
      <w:r w:rsidRPr="00283F54">
        <w:rPr>
          <w:szCs w:val="24"/>
        </w:rPr>
        <w:t>ДО</w:t>
      </w:r>
      <w:proofErr w:type="gramEnd"/>
      <w:r w:rsidRPr="00283F54">
        <w:rPr>
          <w:szCs w:val="24"/>
        </w:rPr>
        <w:t xml:space="preserve">: ПС – 100 %. </w:t>
      </w:r>
    </w:p>
    <w:p w:rsidR="00D76DD9" w:rsidRPr="00283F54" w:rsidRDefault="00EE4FB9">
      <w:pPr>
        <w:spacing w:after="0" w:line="240" w:lineRule="auto"/>
        <w:rPr>
          <w:szCs w:val="24"/>
        </w:rPr>
      </w:pPr>
      <w:r w:rsidRPr="00283F54">
        <w:rPr>
          <w:szCs w:val="24"/>
        </w:rPr>
        <w:t xml:space="preserve">4. Соответствие задач и содержания образовательной деятельности по </w:t>
      </w:r>
      <w:proofErr w:type="gramStart"/>
      <w:r w:rsidRPr="00283F54">
        <w:rPr>
          <w:szCs w:val="24"/>
        </w:rPr>
        <w:t>образовательным</w:t>
      </w:r>
      <w:proofErr w:type="gramEnd"/>
      <w:r w:rsidRPr="00283F54">
        <w:rPr>
          <w:szCs w:val="24"/>
        </w:rPr>
        <w:t xml:space="preserve"> </w:t>
      </w:r>
    </w:p>
    <w:p w:rsidR="00D76DD9" w:rsidRPr="00283F54" w:rsidRDefault="00EE4FB9">
      <w:pPr>
        <w:spacing w:after="0" w:line="240" w:lineRule="auto"/>
        <w:rPr>
          <w:szCs w:val="24"/>
        </w:rPr>
      </w:pPr>
      <w:r w:rsidRPr="00283F54">
        <w:rPr>
          <w:szCs w:val="24"/>
        </w:rPr>
        <w:t xml:space="preserve">областям и направлениям воспитания Программ  – ФОП ДО, ФАОП </w:t>
      </w:r>
      <w:proofErr w:type="gramStart"/>
      <w:r w:rsidRPr="00283F54">
        <w:rPr>
          <w:szCs w:val="24"/>
        </w:rPr>
        <w:t>ДО</w:t>
      </w:r>
      <w:proofErr w:type="gramEnd"/>
      <w:r w:rsidRPr="00283F54">
        <w:rPr>
          <w:szCs w:val="24"/>
        </w:rPr>
        <w:t xml:space="preserve">: ПС – 100 %. </w:t>
      </w:r>
    </w:p>
    <w:p w:rsidR="00D76DD9" w:rsidRPr="00283F54" w:rsidRDefault="00EE4FB9">
      <w:pPr>
        <w:spacing w:after="0" w:line="240" w:lineRule="auto"/>
        <w:rPr>
          <w:szCs w:val="24"/>
        </w:rPr>
      </w:pPr>
      <w:r w:rsidRPr="00283F54">
        <w:rPr>
          <w:szCs w:val="24"/>
        </w:rPr>
        <w:t>5. Соответствие направленности программ коррекционно-развивающей работы – ФОП ДО</w:t>
      </w:r>
      <w:proofErr w:type="gramStart"/>
      <w:r w:rsidRPr="00283F54">
        <w:rPr>
          <w:szCs w:val="24"/>
        </w:rPr>
        <w:t>,Ф</w:t>
      </w:r>
      <w:proofErr w:type="gramEnd"/>
      <w:r w:rsidRPr="00283F54">
        <w:rPr>
          <w:szCs w:val="24"/>
        </w:rPr>
        <w:t xml:space="preserve">АОП ДО: ПС – 100 %. </w:t>
      </w:r>
    </w:p>
    <w:p w:rsidR="00D76DD9" w:rsidRPr="00283F54" w:rsidRDefault="00EE4FB9">
      <w:pPr>
        <w:spacing w:after="0" w:line="240" w:lineRule="auto"/>
        <w:rPr>
          <w:szCs w:val="24"/>
        </w:rPr>
      </w:pPr>
      <w:r w:rsidRPr="00283F54">
        <w:rPr>
          <w:szCs w:val="24"/>
        </w:rPr>
        <w:t xml:space="preserve">6. Совокупное соответствие разделов Программ  обязательному минимуму содержания, заданному ФОП ДО, ФАОП </w:t>
      </w:r>
      <w:proofErr w:type="gramStart"/>
      <w:r w:rsidRPr="00283F54">
        <w:rPr>
          <w:szCs w:val="24"/>
        </w:rPr>
        <w:t>ДО</w:t>
      </w:r>
      <w:proofErr w:type="gramEnd"/>
      <w:r w:rsidRPr="00283F54">
        <w:rPr>
          <w:szCs w:val="24"/>
        </w:rPr>
        <w:t>: ПС – 100 %.</w:t>
      </w:r>
    </w:p>
    <w:p w:rsidR="00D76DD9" w:rsidRPr="00283F54" w:rsidRDefault="00EE4FB9">
      <w:pPr>
        <w:spacing w:after="0" w:line="240" w:lineRule="auto"/>
        <w:rPr>
          <w:szCs w:val="24"/>
        </w:rPr>
      </w:pPr>
      <w:r w:rsidRPr="00283F54">
        <w:rPr>
          <w:szCs w:val="24"/>
        </w:rPr>
        <w:t xml:space="preserve">  </w:t>
      </w:r>
    </w:p>
    <w:p w:rsidR="00D76DD9" w:rsidRPr="00283F54" w:rsidRDefault="00EE4FB9">
      <w:pPr>
        <w:spacing w:after="0" w:line="240" w:lineRule="auto"/>
        <w:rPr>
          <w:szCs w:val="24"/>
        </w:rPr>
      </w:pPr>
      <w:r w:rsidRPr="00283F54">
        <w:rPr>
          <w:b/>
          <w:bCs/>
          <w:szCs w:val="24"/>
        </w:rPr>
        <w:lastRenderedPageBreak/>
        <w:t>Вывод и рекомендации:</w:t>
      </w:r>
      <w:r w:rsidRPr="00283F54">
        <w:rPr>
          <w:szCs w:val="24"/>
        </w:rPr>
        <w:t xml:space="preserve"> Требования ФОП ДО, ФАОП </w:t>
      </w:r>
      <w:proofErr w:type="gramStart"/>
      <w:r w:rsidRPr="00283F54">
        <w:rPr>
          <w:szCs w:val="24"/>
        </w:rPr>
        <w:t>ДО</w:t>
      </w:r>
      <w:proofErr w:type="gramEnd"/>
      <w:r w:rsidRPr="00283F54">
        <w:rPr>
          <w:szCs w:val="24"/>
        </w:rPr>
        <w:t xml:space="preserve"> при разработке ОП ДО, АОП ДО соблюдены  полностью. Каждый раздел состоит из двух частей: обязательная часть и часть, формируемая участниками образовательных отношений. Обязательная часть на 100 % соответствует содержанию ФОП, ФАОП </w:t>
      </w:r>
      <w:proofErr w:type="gramStart"/>
      <w:r w:rsidRPr="00283F54">
        <w:rPr>
          <w:szCs w:val="24"/>
        </w:rPr>
        <w:t>ДО</w:t>
      </w:r>
      <w:proofErr w:type="gramEnd"/>
      <w:r w:rsidRPr="00283F54">
        <w:rPr>
          <w:szCs w:val="24"/>
        </w:rPr>
        <w:t>.</w:t>
      </w:r>
    </w:p>
    <w:p w:rsidR="00D76DD9" w:rsidRPr="00283F54" w:rsidRDefault="00EE4FB9">
      <w:pPr>
        <w:spacing w:after="5" w:line="271" w:lineRule="auto"/>
        <w:ind w:left="-15" w:right="708" w:firstLine="701"/>
        <w:jc w:val="center"/>
        <w:rPr>
          <w:szCs w:val="24"/>
        </w:rPr>
      </w:pPr>
      <w:r w:rsidRPr="00283F54">
        <w:rPr>
          <w:b/>
          <w:szCs w:val="24"/>
        </w:rPr>
        <w:t xml:space="preserve">2. Качество содержания образовательной деятельности </w:t>
      </w:r>
    </w:p>
    <w:p w:rsidR="00D76DD9" w:rsidRPr="00283F54" w:rsidRDefault="00EE4FB9">
      <w:pPr>
        <w:shd w:val="clear" w:color="auto" w:fill="FFFFFF"/>
        <w:tabs>
          <w:tab w:val="left" w:pos="9214"/>
        </w:tabs>
        <w:spacing w:after="0"/>
        <w:ind w:firstLine="680"/>
        <w:rPr>
          <w:szCs w:val="24"/>
        </w:rPr>
      </w:pPr>
      <w:r w:rsidRPr="00283F54">
        <w:rPr>
          <w:szCs w:val="24"/>
        </w:rPr>
        <w:t xml:space="preserve">Образовательная деятельность в МБДОУ «Теремок» организуется как совместная деятельность педагога и детей, самостоятельная  деятельность детей. </w:t>
      </w:r>
    </w:p>
    <w:p w:rsidR="00D76DD9" w:rsidRPr="00283F54" w:rsidRDefault="00EE4FB9">
      <w:pPr>
        <w:spacing w:after="0"/>
        <w:ind w:firstLine="708"/>
        <w:rPr>
          <w:szCs w:val="24"/>
        </w:rPr>
      </w:pPr>
      <w:r w:rsidRPr="00283F54">
        <w:rPr>
          <w:szCs w:val="24"/>
        </w:rPr>
        <w:t xml:space="preserve">  Организуя   различные   виды   деятельности,   педагог   учитывает   опыт ребёнка, его субъектные проявления (самостоятельность, творчество при выборе содержания деятельности и способов его реализации, стремление к сотрудничеству с  детьми,  инициативность  и  желание  заниматься  определенным  видом деятельности).</w:t>
      </w:r>
    </w:p>
    <w:p w:rsidR="00D76DD9" w:rsidRPr="00283F54" w:rsidRDefault="00EE4FB9">
      <w:pPr>
        <w:shd w:val="clear" w:color="auto" w:fill="FFFFFF"/>
        <w:tabs>
          <w:tab w:val="left" w:pos="9214"/>
        </w:tabs>
        <w:spacing w:after="0"/>
        <w:ind w:firstLine="680"/>
        <w:rPr>
          <w:szCs w:val="24"/>
        </w:rPr>
      </w:pPr>
      <w:r w:rsidRPr="00283F54">
        <w:rPr>
          <w:szCs w:val="24"/>
        </w:rPr>
        <w:t>В процессе их организации педагог создает условия для свободного выбора детьми деятельности, оборудования, участников совместной деятельности, принятия  детьми  решений,  выражения  своих  чувств  и  мыслей,  поддерживает детскую инициативу и самостоятельность, устанавливает правила взаимодействия детей. Педагог использует образовательный потенциал каждого вида деятельности для решения задач воспитания, обучения и развития детей.</w:t>
      </w:r>
    </w:p>
    <w:p w:rsidR="00D76DD9" w:rsidRPr="00283F54" w:rsidRDefault="00EE4FB9">
      <w:pPr>
        <w:shd w:val="clear" w:color="auto" w:fill="FFFFFF"/>
        <w:tabs>
          <w:tab w:val="left" w:pos="9214"/>
        </w:tabs>
        <w:spacing w:after="0"/>
        <w:ind w:firstLine="680"/>
        <w:rPr>
          <w:szCs w:val="24"/>
        </w:rPr>
      </w:pPr>
      <w:r w:rsidRPr="00283F54">
        <w:rPr>
          <w:szCs w:val="24"/>
        </w:rPr>
        <w:t>Все  виды  деятельности  взаимосвязаны  между  собой,  часть  из  них органично включается в другие виды деятельности (например, коммуникативная, познавательно-исследовательская). Это обеспечивает возможность их интеграции в процессе образовательной деятельности.</w:t>
      </w:r>
    </w:p>
    <w:p w:rsidR="00D76DD9" w:rsidRPr="00283F54" w:rsidRDefault="00EE4FB9">
      <w:pPr>
        <w:spacing w:after="0"/>
        <w:ind w:firstLine="708"/>
        <w:rPr>
          <w:szCs w:val="24"/>
        </w:rPr>
      </w:pPr>
      <w:r w:rsidRPr="00283F54">
        <w:rPr>
          <w:szCs w:val="24"/>
        </w:rPr>
        <w:t>Игра занимает центральное место в жизни ребёнка, являясь преобладающим видом его самостоятельной деятельности.</w:t>
      </w:r>
    </w:p>
    <w:p w:rsidR="00D76DD9" w:rsidRPr="00283F54" w:rsidRDefault="00EE4FB9">
      <w:pPr>
        <w:pStyle w:val="21"/>
        <w:shd w:val="clear" w:color="auto" w:fill="auto"/>
        <w:tabs>
          <w:tab w:val="left" w:pos="1354"/>
        </w:tabs>
        <w:spacing w:before="0" w:after="0" w:line="276" w:lineRule="auto"/>
        <w:ind w:firstLine="709"/>
        <w:rPr>
          <w:sz w:val="24"/>
          <w:szCs w:val="24"/>
        </w:rPr>
      </w:pPr>
      <w:proofErr w:type="gramStart"/>
      <w:r w:rsidRPr="00283F54">
        <w:rPr>
          <w:sz w:val="24"/>
          <w:szCs w:val="24"/>
        </w:rPr>
        <w:t xml:space="preserve">Игра в педагогическом процессе выполняет различные функции: обучающую, познавательную, развивающую, воспитательную, социокультурную, коммуникативную, </w:t>
      </w:r>
      <w:proofErr w:type="spellStart"/>
      <w:r w:rsidRPr="00283F54">
        <w:rPr>
          <w:sz w:val="24"/>
          <w:szCs w:val="24"/>
        </w:rPr>
        <w:t>эмоциогенную</w:t>
      </w:r>
      <w:proofErr w:type="spellEnd"/>
      <w:r w:rsidRPr="00283F54">
        <w:rPr>
          <w:sz w:val="24"/>
          <w:szCs w:val="24"/>
        </w:rPr>
        <w:t>, развлекательную, диагностическую, психотерапевтическую и другие.</w:t>
      </w:r>
      <w:proofErr w:type="gramEnd"/>
    </w:p>
    <w:p w:rsidR="00D76DD9" w:rsidRPr="00283F54" w:rsidRDefault="00EE4FB9">
      <w:pPr>
        <w:pStyle w:val="21"/>
        <w:shd w:val="clear" w:color="auto" w:fill="auto"/>
        <w:tabs>
          <w:tab w:val="left" w:pos="1359"/>
        </w:tabs>
        <w:spacing w:before="0" w:after="0" w:line="276" w:lineRule="auto"/>
        <w:ind w:firstLine="709"/>
        <w:rPr>
          <w:sz w:val="24"/>
          <w:szCs w:val="24"/>
        </w:rPr>
      </w:pPr>
      <w:r w:rsidRPr="00283F54">
        <w:rPr>
          <w:sz w:val="24"/>
          <w:szCs w:val="24"/>
        </w:rPr>
        <w:t xml:space="preserve">В образовательном процессе игра занимает особое место, </w:t>
      </w:r>
      <w:proofErr w:type="gramStart"/>
      <w:r w:rsidRPr="00283F54">
        <w:rPr>
          <w:sz w:val="24"/>
          <w:szCs w:val="24"/>
        </w:rPr>
        <w:t>выступая как форма организации жизни</w:t>
      </w:r>
      <w:proofErr w:type="gramEnd"/>
      <w:r w:rsidRPr="00283F54">
        <w:rPr>
          <w:sz w:val="24"/>
          <w:szCs w:val="24"/>
        </w:rPr>
        <w:t xml:space="preserve"> и деятельности детей, средство разностороннего развития личности; метод или прием обучения; средство саморазвития, самовоспитания, самообучения, </w:t>
      </w:r>
      <w:proofErr w:type="spellStart"/>
      <w:r w:rsidRPr="00283F54">
        <w:rPr>
          <w:sz w:val="24"/>
          <w:szCs w:val="24"/>
        </w:rPr>
        <w:t>саморегуляции</w:t>
      </w:r>
      <w:proofErr w:type="spellEnd"/>
      <w:r w:rsidRPr="00283F54">
        <w:rPr>
          <w:sz w:val="24"/>
          <w:szCs w:val="24"/>
        </w:rPr>
        <w:t>. Отсутствие или недостаток игры в жизни ребёнка приводит к серьезным проблемам, прежде всего, в социальном развитии детей.</w:t>
      </w:r>
    </w:p>
    <w:p w:rsidR="00D76DD9" w:rsidRPr="00283F54" w:rsidRDefault="00EE4FB9">
      <w:pPr>
        <w:shd w:val="clear" w:color="auto" w:fill="FFFFFF"/>
        <w:tabs>
          <w:tab w:val="left" w:pos="9214"/>
        </w:tabs>
        <w:spacing w:after="0"/>
        <w:ind w:firstLine="680"/>
        <w:rPr>
          <w:b/>
          <w:color w:val="984806"/>
          <w:szCs w:val="24"/>
        </w:rPr>
      </w:pPr>
      <w:r w:rsidRPr="00283F54">
        <w:rPr>
          <w:szCs w:val="24"/>
        </w:rPr>
        <w:t>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воспитания, обучения и развития ребёнка. Основная задача педагога в утренний  отрезок  времени состоит  в том, чтобы  включить  детей  в общий  ритм жизни ДОО, создать у них бодрое, жизнерадостное настроение.</w:t>
      </w:r>
      <w:r w:rsidRPr="00283F54">
        <w:rPr>
          <w:b/>
          <w:color w:val="984806"/>
          <w:szCs w:val="24"/>
        </w:rPr>
        <w:t xml:space="preserve"> </w:t>
      </w:r>
    </w:p>
    <w:p w:rsidR="00D76DD9" w:rsidRPr="00283F54" w:rsidRDefault="00EE4FB9">
      <w:pPr>
        <w:pStyle w:val="21"/>
        <w:shd w:val="clear" w:color="auto" w:fill="auto"/>
        <w:tabs>
          <w:tab w:val="left" w:pos="1498"/>
        </w:tabs>
        <w:spacing w:before="0" w:after="0" w:line="276" w:lineRule="auto"/>
        <w:ind w:firstLine="709"/>
        <w:rPr>
          <w:b/>
          <w:sz w:val="24"/>
          <w:szCs w:val="24"/>
        </w:rPr>
      </w:pPr>
      <w:r w:rsidRPr="00283F54">
        <w:rPr>
          <w:sz w:val="24"/>
          <w:szCs w:val="24"/>
        </w:rPr>
        <w:t xml:space="preserve">Образовательная деятельность, осуществляемая в утренний отрезок времени, </w:t>
      </w:r>
      <w:r w:rsidRPr="00283F54">
        <w:rPr>
          <w:b/>
          <w:sz w:val="24"/>
          <w:szCs w:val="24"/>
        </w:rPr>
        <w:t xml:space="preserve">  включает:</w:t>
      </w:r>
    </w:p>
    <w:p w:rsidR="00D76DD9" w:rsidRPr="00283F54" w:rsidRDefault="00EE4FB9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rPr>
          <w:sz w:val="24"/>
          <w:szCs w:val="24"/>
        </w:rPr>
      </w:pPr>
      <w:r w:rsidRPr="00283F54">
        <w:rPr>
          <w:sz w:val="24"/>
          <w:szCs w:val="24"/>
        </w:rPr>
        <w:t xml:space="preserve">Утренний круг, совместное планирование (использование технологии гибкого планирования в группах со среднего </w:t>
      </w:r>
      <w:r w:rsidR="00CE6F59" w:rsidRPr="00283F54">
        <w:rPr>
          <w:sz w:val="24"/>
          <w:szCs w:val="24"/>
        </w:rPr>
        <w:t>в</w:t>
      </w:r>
      <w:r w:rsidRPr="00283F54">
        <w:rPr>
          <w:sz w:val="24"/>
          <w:szCs w:val="24"/>
        </w:rPr>
        <w:t>озраста) 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:rsidR="00D76DD9" w:rsidRPr="00283F54" w:rsidRDefault="00EE4FB9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rPr>
          <w:sz w:val="24"/>
          <w:szCs w:val="24"/>
        </w:rPr>
      </w:pPr>
      <w:r w:rsidRPr="00283F54">
        <w:rPr>
          <w:sz w:val="24"/>
          <w:szCs w:val="24"/>
        </w:rPr>
        <w:t>беседы с детьми по их интересам, развивающее общение педагога с детьми (в том числе в форме утреннего и вечернего круга), рассматривание картин, иллюстраций;</w:t>
      </w:r>
    </w:p>
    <w:p w:rsidR="00D76DD9" w:rsidRPr="00283F54" w:rsidRDefault="00EE4FB9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rPr>
          <w:sz w:val="24"/>
          <w:szCs w:val="24"/>
        </w:rPr>
      </w:pPr>
      <w:r w:rsidRPr="00283F54">
        <w:rPr>
          <w:sz w:val="24"/>
          <w:szCs w:val="24"/>
        </w:rPr>
        <w:t>практические, проблемные ситуации, упражнения (по освоению культурно</w:t>
      </w:r>
      <w:r w:rsidRPr="00283F54">
        <w:rPr>
          <w:sz w:val="24"/>
          <w:szCs w:val="24"/>
        </w:rPr>
        <w:softHyphen/>
      </w:r>
      <w:r w:rsidR="00C84320" w:rsidRPr="00283F54">
        <w:rPr>
          <w:sz w:val="24"/>
          <w:szCs w:val="24"/>
        </w:rPr>
        <w:t>-</w:t>
      </w:r>
      <w:r w:rsidRPr="00283F54">
        <w:rPr>
          <w:sz w:val="24"/>
          <w:szCs w:val="24"/>
        </w:rPr>
        <w:t>гигиенических навыков и культуры здоровья, правил и норм поведения и другие);</w:t>
      </w:r>
    </w:p>
    <w:p w:rsidR="00D76DD9" w:rsidRPr="00283F54" w:rsidRDefault="00EE4FB9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rPr>
          <w:sz w:val="24"/>
          <w:szCs w:val="24"/>
        </w:rPr>
      </w:pPr>
      <w:r w:rsidRPr="00283F54">
        <w:rPr>
          <w:sz w:val="24"/>
          <w:szCs w:val="24"/>
        </w:rPr>
        <w:t>наблюдения за объектами и явлениями природы, трудом взрослых;</w:t>
      </w:r>
    </w:p>
    <w:p w:rsidR="00D76DD9" w:rsidRPr="00283F54" w:rsidRDefault="00EE4FB9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rPr>
          <w:sz w:val="24"/>
          <w:szCs w:val="24"/>
        </w:rPr>
      </w:pPr>
      <w:r w:rsidRPr="00283F54">
        <w:rPr>
          <w:sz w:val="24"/>
          <w:szCs w:val="24"/>
        </w:rPr>
        <w:lastRenderedPageBreak/>
        <w:t xml:space="preserve">трудовые поручения и дежурства (сервировка стола к приему пищи, уход за комнатными растениями и </w:t>
      </w:r>
      <w:proofErr w:type="gramStart"/>
      <w:r w:rsidRPr="00283F54">
        <w:rPr>
          <w:sz w:val="24"/>
          <w:szCs w:val="24"/>
        </w:rPr>
        <w:t>другое</w:t>
      </w:r>
      <w:proofErr w:type="gramEnd"/>
      <w:r w:rsidRPr="00283F54">
        <w:rPr>
          <w:sz w:val="24"/>
          <w:szCs w:val="24"/>
        </w:rPr>
        <w:t>);</w:t>
      </w:r>
    </w:p>
    <w:p w:rsidR="00D76DD9" w:rsidRPr="00283F54" w:rsidRDefault="00EE4FB9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rPr>
          <w:sz w:val="24"/>
          <w:szCs w:val="24"/>
        </w:rPr>
      </w:pPr>
      <w:r w:rsidRPr="00283F54">
        <w:rPr>
          <w:sz w:val="24"/>
          <w:szCs w:val="24"/>
        </w:rPr>
        <w:t>индивидуальную работу с детьми в соответствии с задачами разных образовательных областей;</w:t>
      </w:r>
    </w:p>
    <w:p w:rsidR="00D76DD9" w:rsidRPr="00283F54" w:rsidRDefault="00EE4FB9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rPr>
          <w:sz w:val="24"/>
          <w:szCs w:val="24"/>
        </w:rPr>
      </w:pPr>
      <w:r w:rsidRPr="00283F54">
        <w:rPr>
          <w:sz w:val="24"/>
          <w:szCs w:val="24"/>
        </w:rPr>
        <w:t>продуктивную деятельность детей по интересам детей (рисование, конструирование, лепка и другое);</w:t>
      </w:r>
    </w:p>
    <w:p w:rsidR="00D76DD9" w:rsidRPr="00283F54" w:rsidRDefault="00EE4FB9">
      <w:pPr>
        <w:pStyle w:val="21"/>
        <w:shd w:val="clear" w:color="auto" w:fill="auto"/>
        <w:tabs>
          <w:tab w:val="left" w:pos="993"/>
        </w:tabs>
        <w:spacing w:before="0" w:after="0" w:line="276" w:lineRule="auto"/>
        <w:ind w:firstLine="709"/>
        <w:rPr>
          <w:sz w:val="24"/>
          <w:szCs w:val="24"/>
        </w:rPr>
      </w:pPr>
      <w:r w:rsidRPr="00283F54">
        <w:rPr>
          <w:sz w:val="24"/>
          <w:szCs w:val="24"/>
        </w:rPr>
        <w:t>оздоровительные и закаливающие процедуры, здоровье сберегающие мероприятия, двигательную деятельность (подвижные игры, гимнастика и другое).</w:t>
      </w:r>
    </w:p>
    <w:p w:rsidR="00D76DD9" w:rsidRPr="00283F54" w:rsidRDefault="00EE4FB9">
      <w:pPr>
        <w:pStyle w:val="21"/>
        <w:shd w:val="clear" w:color="auto" w:fill="auto"/>
        <w:tabs>
          <w:tab w:val="left" w:pos="1418"/>
        </w:tabs>
        <w:spacing w:before="0" w:after="0" w:line="276" w:lineRule="auto"/>
        <w:ind w:firstLine="709"/>
        <w:rPr>
          <w:sz w:val="24"/>
          <w:szCs w:val="24"/>
        </w:rPr>
      </w:pPr>
      <w:r w:rsidRPr="00283F54">
        <w:rPr>
          <w:sz w:val="24"/>
          <w:szCs w:val="24"/>
        </w:rPr>
        <w:t>Согласно требованиям СанПиН 1.2.3685-21 в режиме дня предусмотрено время для проведения занятий.</w:t>
      </w:r>
    </w:p>
    <w:p w:rsidR="00D76DD9" w:rsidRPr="00283F54" w:rsidRDefault="00EE4FB9">
      <w:pPr>
        <w:pStyle w:val="21"/>
        <w:shd w:val="clear" w:color="auto" w:fill="auto"/>
        <w:tabs>
          <w:tab w:val="left" w:pos="1418"/>
        </w:tabs>
        <w:spacing w:before="0" w:after="0" w:line="276" w:lineRule="auto"/>
        <w:ind w:firstLine="709"/>
        <w:rPr>
          <w:sz w:val="24"/>
          <w:szCs w:val="24"/>
        </w:rPr>
      </w:pPr>
      <w:r w:rsidRPr="00283F54">
        <w:rPr>
          <w:sz w:val="24"/>
          <w:szCs w:val="24"/>
        </w:rPr>
        <w:t>Образовательная деятельность, осуществляется во время прогулки, включает:</w:t>
      </w:r>
    </w:p>
    <w:p w:rsidR="00D76DD9" w:rsidRPr="00283F54" w:rsidRDefault="00EE4FB9">
      <w:pPr>
        <w:pStyle w:val="21"/>
        <w:shd w:val="clear" w:color="auto" w:fill="auto"/>
        <w:tabs>
          <w:tab w:val="left" w:pos="993"/>
        </w:tabs>
        <w:spacing w:before="0" w:after="0" w:line="276" w:lineRule="auto"/>
        <w:ind w:firstLine="709"/>
        <w:rPr>
          <w:sz w:val="24"/>
          <w:szCs w:val="24"/>
        </w:rPr>
      </w:pPr>
      <w:r w:rsidRPr="00283F54">
        <w:rPr>
          <w:sz w:val="24"/>
          <w:szCs w:val="24"/>
        </w:rPr>
        <w:t>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</w:r>
    </w:p>
    <w:p w:rsidR="00D76DD9" w:rsidRPr="00283F54" w:rsidRDefault="00EE4FB9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rPr>
          <w:sz w:val="24"/>
          <w:szCs w:val="24"/>
        </w:rPr>
      </w:pPr>
      <w:r w:rsidRPr="00283F54">
        <w:rPr>
          <w:sz w:val="24"/>
          <w:szCs w:val="24"/>
        </w:rPr>
        <w:t>подвижные игры и спортивные упражнения, направленные на оптимизацию режима двигательной активности и укрепление здоровья детей;</w:t>
      </w:r>
    </w:p>
    <w:p w:rsidR="00D76DD9" w:rsidRPr="00283F54" w:rsidRDefault="00EE4FB9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rPr>
          <w:sz w:val="24"/>
          <w:szCs w:val="24"/>
        </w:rPr>
      </w:pPr>
      <w:r w:rsidRPr="00283F54">
        <w:rPr>
          <w:sz w:val="24"/>
          <w:szCs w:val="24"/>
        </w:rPr>
        <w:t>экспериментирование с объектами неживой природы;</w:t>
      </w:r>
    </w:p>
    <w:p w:rsidR="00D76DD9" w:rsidRPr="00283F54" w:rsidRDefault="00EE4FB9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rPr>
          <w:sz w:val="24"/>
          <w:szCs w:val="24"/>
        </w:rPr>
      </w:pPr>
      <w:r w:rsidRPr="00283F54">
        <w:rPr>
          <w:sz w:val="24"/>
          <w:szCs w:val="24"/>
        </w:rPr>
        <w:t>сюжетно-ролевые и конструктивные игры (с песком, со снегом, с природным материалом);</w:t>
      </w:r>
    </w:p>
    <w:p w:rsidR="00D76DD9" w:rsidRPr="00283F54" w:rsidRDefault="00EE4FB9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rPr>
          <w:sz w:val="24"/>
          <w:szCs w:val="24"/>
        </w:rPr>
      </w:pPr>
      <w:r w:rsidRPr="00283F54">
        <w:rPr>
          <w:sz w:val="24"/>
          <w:szCs w:val="24"/>
        </w:rPr>
        <w:t>элементарную трудовую деятельность детей на участке ДОУ;</w:t>
      </w:r>
    </w:p>
    <w:p w:rsidR="00D76DD9" w:rsidRPr="00283F54" w:rsidRDefault="00EE4FB9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rPr>
          <w:sz w:val="24"/>
          <w:szCs w:val="24"/>
        </w:rPr>
      </w:pPr>
      <w:r w:rsidRPr="00283F54">
        <w:rPr>
          <w:sz w:val="24"/>
          <w:szCs w:val="24"/>
        </w:rPr>
        <w:t>свободное общение педагога с детьми, индивидуальную работу;</w:t>
      </w:r>
    </w:p>
    <w:p w:rsidR="00D76DD9" w:rsidRPr="00283F54" w:rsidRDefault="00EE4FB9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rPr>
          <w:sz w:val="24"/>
          <w:szCs w:val="24"/>
        </w:rPr>
      </w:pPr>
      <w:r w:rsidRPr="00283F54">
        <w:rPr>
          <w:sz w:val="24"/>
          <w:szCs w:val="24"/>
        </w:rPr>
        <w:t>проведение спортивных праздников (при необходимости).</w:t>
      </w:r>
    </w:p>
    <w:p w:rsidR="00D76DD9" w:rsidRPr="00283F54" w:rsidRDefault="00EE4FB9">
      <w:pPr>
        <w:pStyle w:val="21"/>
        <w:shd w:val="clear" w:color="auto" w:fill="auto"/>
        <w:tabs>
          <w:tab w:val="left" w:pos="1494"/>
        </w:tabs>
        <w:spacing w:before="0" w:after="0" w:line="276" w:lineRule="auto"/>
        <w:ind w:firstLine="709"/>
        <w:rPr>
          <w:sz w:val="24"/>
          <w:szCs w:val="24"/>
        </w:rPr>
      </w:pPr>
      <w:r w:rsidRPr="00283F54">
        <w:rPr>
          <w:sz w:val="24"/>
          <w:szCs w:val="24"/>
        </w:rPr>
        <w:t>Образовательная деятельность, также осуществляется и во вторую половину дня,   включая:</w:t>
      </w:r>
    </w:p>
    <w:p w:rsidR="00D76DD9" w:rsidRPr="00283F54" w:rsidRDefault="00EE4FB9">
      <w:pPr>
        <w:pStyle w:val="21"/>
        <w:shd w:val="clear" w:color="auto" w:fill="auto"/>
        <w:tabs>
          <w:tab w:val="left" w:pos="1494"/>
        </w:tabs>
        <w:spacing w:before="0" w:after="0" w:line="276" w:lineRule="auto"/>
        <w:ind w:firstLine="709"/>
        <w:rPr>
          <w:sz w:val="24"/>
          <w:szCs w:val="24"/>
        </w:rPr>
      </w:pPr>
      <w:r w:rsidRPr="00283F54">
        <w:rPr>
          <w:sz w:val="24"/>
          <w:szCs w:val="24"/>
        </w:rPr>
        <w:t xml:space="preserve"> -элементарную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малышей);</w:t>
      </w:r>
    </w:p>
    <w:p w:rsidR="00D76DD9" w:rsidRPr="00283F54" w:rsidRDefault="00EE4FB9">
      <w:pPr>
        <w:pStyle w:val="21"/>
        <w:shd w:val="clear" w:color="auto" w:fill="auto"/>
        <w:tabs>
          <w:tab w:val="left" w:pos="993"/>
        </w:tabs>
        <w:spacing w:before="0" w:after="0" w:line="276" w:lineRule="auto"/>
        <w:ind w:firstLine="709"/>
        <w:rPr>
          <w:sz w:val="24"/>
          <w:szCs w:val="24"/>
        </w:rPr>
      </w:pPr>
      <w:proofErr w:type="gramStart"/>
      <w:r w:rsidRPr="00283F54">
        <w:rPr>
          <w:sz w:val="24"/>
          <w:szCs w:val="24"/>
        </w:rPr>
        <w:t>-проведение зрелищных мероприятий, развлечений, праздников (кукольный, настольный, теневой театры, игры-драматизации; концерты; спортивные, музыкальные и литературные досуги и другое);</w:t>
      </w:r>
      <w:proofErr w:type="gramEnd"/>
    </w:p>
    <w:p w:rsidR="00D76DD9" w:rsidRPr="00283F54" w:rsidRDefault="00EE4FB9">
      <w:pPr>
        <w:pStyle w:val="21"/>
        <w:shd w:val="clear" w:color="auto" w:fill="auto"/>
        <w:tabs>
          <w:tab w:val="left" w:pos="993"/>
        </w:tabs>
        <w:spacing w:before="0" w:after="0" w:line="276" w:lineRule="auto"/>
        <w:ind w:firstLine="709"/>
        <w:rPr>
          <w:sz w:val="24"/>
          <w:szCs w:val="24"/>
        </w:rPr>
      </w:pPr>
      <w:r w:rsidRPr="00283F54">
        <w:rPr>
          <w:sz w:val="24"/>
          <w:szCs w:val="24"/>
        </w:rPr>
        <w:t>-вечерний круг, 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:rsidR="00D76DD9" w:rsidRPr="00283F54" w:rsidRDefault="00EE4FB9">
      <w:pPr>
        <w:pStyle w:val="21"/>
        <w:shd w:val="clear" w:color="auto" w:fill="auto"/>
        <w:tabs>
          <w:tab w:val="left" w:pos="993"/>
        </w:tabs>
        <w:spacing w:before="0" w:after="0" w:line="276" w:lineRule="auto"/>
        <w:ind w:firstLine="709"/>
        <w:rPr>
          <w:sz w:val="24"/>
          <w:szCs w:val="24"/>
        </w:rPr>
      </w:pPr>
      <w:r w:rsidRPr="00283F54">
        <w:rPr>
          <w:sz w:val="24"/>
          <w:szCs w:val="24"/>
        </w:rPr>
        <w:t>-опыты и эксперименты, практико-ориентированные проекты, коллекционирование и другое;</w:t>
      </w:r>
    </w:p>
    <w:p w:rsidR="00D76DD9" w:rsidRPr="00283F54" w:rsidRDefault="00EE4FB9">
      <w:pPr>
        <w:pStyle w:val="21"/>
        <w:shd w:val="clear" w:color="auto" w:fill="auto"/>
        <w:tabs>
          <w:tab w:val="left" w:pos="993"/>
        </w:tabs>
        <w:spacing w:before="0" w:after="0" w:line="276" w:lineRule="auto"/>
        <w:ind w:firstLine="709"/>
        <w:rPr>
          <w:sz w:val="24"/>
          <w:szCs w:val="24"/>
        </w:rPr>
      </w:pPr>
      <w:r w:rsidRPr="00283F54">
        <w:rPr>
          <w:sz w:val="24"/>
          <w:szCs w:val="24"/>
        </w:rPr>
        <w:t>-чтение художественной литературы, прослушивание аудиозаписей лучших образов чтения, рассматривание иллюстраций, просмотр мультфильмов и так далее;</w:t>
      </w:r>
    </w:p>
    <w:p w:rsidR="00D76DD9" w:rsidRPr="00283F54" w:rsidRDefault="00EE4FB9">
      <w:pPr>
        <w:pStyle w:val="21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rPr>
          <w:sz w:val="24"/>
          <w:szCs w:val="24"/>
        </w:rPr>
      </w:pPr>
      <w:r w:rsidRPr="00283F54">
        <w:rPr>
          <w:sz w:val="24"/>
          <w:szCs w:val="24"/>
        </w:rPr>
        <w:t>слушание и исполнение музыкальных произведений, музыкально-</w:t>
      </w:r>
      <w:proofErr w:type="gramStart"/>
      <w:r w:rsidRPr="00283F54">
        <w:rPr>
          <w:sz w:val="24"/>
          <w:szCs w:val="24"/>
        </w:rPr>
        <w:t>ритмические движения</w:t>
      </w:r>
      <w:proofErr w:type="gramEnd"/>
      <w:r w:rsidRPr="00283F54">
        <w:rPr>
          <w:sz w:val="24"/>
          <w:szCs w:val="24"/>
        </w:rPr>
        <w:t>, музыкальные игры и импровизации;</w:t>
      </w:r>
    </w:p>
    <w:p w:rsidR="00D76DD9" w:rsidRPr="00283F54" w:rsidRDefault="00EE4FB9">
      <w:pPr>
        <w:pStyle w:val="21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rPr>
          <w:sz w:val="24"/>
          <w:szCs w:val="24"/>
        </w:rPr>
      </w:pPr>
      <w:r w:rsidRPr="00283F54">
        <w:rPr>
          <w:sz w:val="24"/>
          <w:szCs w:val="24"/>
        </w:rPr>
        <w:t>организация и (или) посещение выставок детского творчества, изобразительного искусства, мастерских; просмотр репродукций картин классиков и современных художников и другого;</w:t>
      </w:r>
    </w:p>
    <w:p w:rsidR="00D76DD9" w:rsidRPr="00283F54" w:rsidRDefault="00EE4FB9">
      <w:pPr>
        <w:pStyle w:val="21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rPr>
          <w:sz w:val="24"/>
          <w:szCs w:val="24"/>
        </w:rPr>
      </w:pPr>
      <w:r w:rsidRPr="00283F54">
        <w:rPr>
          <w:sz w:val="24"/>
          <w:szCs w:val="24"/>
        </w:rPr>
        <w:t>индивидуальную работу по всем видам деятельности и образовательным областям;</w:t>
      </w:r>
    </w:p>
    <w:p w:rsidR="00D76DD9" w:rsidRPr="00283F54" w:rsidRDefault="00EE4FB9">
      <w:pPr>
        <w:pStyle w:val="21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rPr>
          <w:sz w:val="24"/>
          <w:szCs w:val="24"/>
        </w:rPr>
      </w:pPr>
      <w:r w:rsidRPr="00283F54">
        <w:rPr>
          <w:sz w:val="24"/>
          <w:szCs w:val="24"/>
        </w:rPr>
        <w:t>работу с родителями (законными представителями).</w:t>
      </w:r>
    </w:p>
    <w:p w:rsidR="00D76DD9" w:rsidRPr="00283F54" w:rsidRDefault="00EE4FB9">
      <w:pPr>
        <w:pStyle w:val="21"/>
        <w:shd w:val="clear" w:color="auto" w:fill="auto"/>
        <w:tabs>
          <w:tab w:val="left" w:pos="1498"/>
          <w:tab w:val="left" w:pos="1985"/>
        </w:tabs>
        <w:spacing w:before="0" w:after="0" w:line="276" w:lineRule="auto"/>
        <w:ind w:firstLine="709"/>
        <w:rPr>
          <w:sz w:val="24"/>
          <w:szCs w:val="24"/>
        </w:rPr>
      </w:pPr>
      <w:r w:rsidRPr="00283F54">
        <w:rPr>
          <w:sz w:val="24"/>
          <w:szCs w:val="24"/>
        </w:rPr>
        <w:t>Для организации самостоятельной деятельности детей в группах созданы различные центры активности.</w:t>
      </w:r>
      <w:r w:rsidRPr="00283F54">
        <w:rPr>
          <w:sz w:val="24"/>
          <w:szCs w:val="24"/>
          <w:shd w:val="clear" w:color="auto" w:fill="FFFFFF"/>
        </w:rPr>
        <w:t xml:space="preserve"> </w:t>
      </w:r>
      <w:r w:rsidRPr="00283F54">
        <w:rPr>
          <w:color w:val="FF0000"/>
          <w:sz w:val="24"/>
          <w:szCs w:val="24"/>
          <w:shd w:val="clear" w:color="auto" w:fill="FFFFFF"/>
        </w:rPr>
        <w:t xml:space="preserve"> </w:t>
      </w:r>
    </w:p>
    <w:p w:rsidR="00D76DD9" w:rsidRPr="00283F54" w:rsidRDefault="00EE4FB9">
      <w:pPr>
        <w:pStyle w:val="21"/>
        <w:shd w:val="clear" w:color="auto" w:fill="auto"/>
        <w:tabs>
          <w:tab w:val="left" w:pos="1498"/>
        </w:tabs>
        <w:spacing w:before="0" w:after="0" w:line="276" w:lineRule="auto"/>
        <w:ind w:firstLine="709"/>
        <w:rPr>
          <w:sz w:val="24"/>
          <w:szCs w:val="24"/>
        </w:rPr>
      </w:pPr>
      <w:r w:rsidRPr="00283F54">
        <w:rPr>
          <w:sz w:val="24"/>
          <w:szCs w:val="24"/>
        </w:rPr>
        <w:t xml:space="preserve">Самостоятельная деятельность в центрах детской активности предполагает самостоятельный выбор ребёнком её содержания, времени, </w:t>
      </w:r>
      <w:r w:rsidRPr="00283F54">
        <w:rPr>
          <w:sz w:val="24"/>
          <w:szCs w:val="24"/>
        </w:rPr>
        <w:lastRenderedPageBreak/>
        <w:t>партнеров. Где педагог направляет и поддерживает свободную самостоятельную деятельность детей (создает проблемно-игровые ситуации, ситуации общения, поддерживает познавательные интересы детей).</w:t>
      </w:r>
    </w:p>
    <w:p w:rsidR="00D76DD9" w:rsidRPr="00283F54" w:rsidRDefault="00EE4FB9">
      <w:pPr>
        <w:pStyle w:val="21"/>
        <w:shd w:val="clear" w:color="auto" w:fill="auto"/>
        <w:tabs>
          <w:tab w:val="left" w:pos="1494"/>
        </w:tabs>
        <w:spacing w:before="0" w:after="0" w:line="276" w:lineRule="auto"/>
        <w:ind w:firstLine="709"/>
        <w:rPr>
          <w:sz w:val="24"/>
          <w:szCs w:val="24"/>
        </w:rPr>
      </w:pPr>
      <w:r w:rsidRPr="00283F54">
        <w:rPr>
          <w:sz w:val="24"/>
          <w:szCs w:val="24"/>
        </w:rPr>
        <w:t xml:space="preserve">Во вторую половину дня организуются </w:t>
      </w:r>
      <w:r w:rsidRPr="00283F54">
        <w:rPr>
          <w:b/>
          <w:bCs/>
          <w:sz w:val="24"/>
          <w:szCs w:val="24"/>
        </w:rPr>
        <w:t>культурные практики:</w:t>
      </w:r>
      <w:r w:rsidRPr="00283F54">
        <w:rPr>
          <w:b/>
          <w:sz w:val="24"/>
          <w:szCs w:val="24"/>
        </w:rPr>
        <w:t xml:space="preserve"> </w:t>
      </w:r>
      <w:r w:rsidRPr="00283F54">
        <w:rPr>
          <w:sz w:val="24"/>
          <w:szCs w:val="24"/>
        </w:rPr>
        <w:t>игровая, продуктивная, познавательно-исследовательская, коммуникативные практики, чтение художественной литературы.</w:t>
      </w:r>
    </w:p>
    <w:p w:rsidR="00D76DD9" w:rsidRPr="00283F54" w:rsidRDefault="00EE4FB9">
      <w:pPr>
        <w:pStyle w:val="21"/>
        <w:shd w:val="clear" w:color="auto" w:fill="auto"/>
        <w:tabs>
          <w:tab w:val="left" w:pos="1503"/>
        </w:tabs>
        <w:spacing w:before="0" w:after="0" w:line="276" w:lineRule="auto"/>
        <w:ind w:firstLine="709"/>
        <w:rPr>
          <w:sz w:val="24"/>
          <w:szCs w:val="24"/>
        </w:rPr>
      </w:pPr>
      <w:proofErr w:type="gramStart"/>
      <w:r w:rsidRPr="00283F54">
        <w:rPr>
          <w:sz w:val="24"/>
          <w:szCs w:val="24"/>
        </w:rPr>
        <w:t xml:space="preserve">В культурных практиках ребёнок проявляет свою </w:t>
      </w:r>
      <w:proofErr w:type="spellStart"/>
      <w:r w:rsidRPr="00283F54">
        <w:rPr>
          <w:sz w:val="24"/>
          <w:szCs w:val="24"/>
        </w:rPr>
        <w:t>субъектность</w:t>
      </w:r>
      <w:proofErr w:type="spellEnd"/>
      <w:r w:rsidRPr="00283F54">
        <w:rPr>
          <w:sz w:val="24"/>
          <w:szCs w:val="24"/>
        </w:rPr>
        <w:t xml:space="preserve"> с разных сторон, что, в свою очередь, способствует становлению разных видов детских инициатив:</w:t>
      </w:r>
      <w:proofErr w:type="gramEnd"/>
    </w:p>
    <w:p w:rsidR="00D76DD9" w:rsidRPr="00283F54" w:rsidRDefault="00EE4FB9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rPr>
          <w:sz w:val="24"/>
          <w:szCs w:val="24"/>
        </w:rPr>
      </w:pPr>
      <w:r w:rsidRPr="00283F54">
        <w:rPr>
          <w:sz w:val="24"/>
          <w:szCs w:val="24"/>
        </w:rPr>
        <w:t>в игровой практике ребёнок проявляет себя как творческий субъект (творческая инициатива);</w:t>
      </w:r>
    </w:p>
    <w:p w:rsidR="00D76DD9" w:rsidRPr="00283F54" w:rsidRDefault="00EE4FB9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rPr>
          <w:sz w:val="24"/>
          <w:szCs w:val="24"/>
        </w:rPr>
      </w:pPr>
      <w:r w:rsidRPr="00283F54">
        <w:rPr>
          <w:sz w:val="24"/>
          <w:szCs w:val="24"/>
        </w:rPr>
        <w:t xml:space="preserve">в </w:t>
      </w:r>
      <w:proofErr w:type="gramStart"/>
      <w:r w:rsidRPr="00283F54">
        <w:rPr>
          <w:sz w:val="24"/>
          <w:szCs w:val="24"/>
        </w:rPr>
        <w:t>продуктивной</w:t>
      </w:r>
      <w:proofErr w:type="gramEnd"/>
      <w:r w:rsidRPr="00283F54">
        <w:rPr>
          <w:sz w:val="24"/>
          <w:szCs w:val="24"/>
        </w:rPr>
        <w:t xml:space="preserve"> – созидающий и волевой субъект (инициатива целеполагания);</w:t>
      </w:r>
    </w:p>
    <w:p w:rsidR="00D76DD9" w:rsidRPr="00283F54" w:rsidRDefault="00EE4FB9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rPr>
          <w:sz w:val="24"/>
          <w:szCs w:val="24"/>
        </w:rPr>
      </w:pPr>
      <w:r w:rsidRPr="00283F54">
        <w:rPr>
          <w:sz w:val="24"/>
          <w:szCs w:val="24"/>
        </w:rPr>
        <w:t>в познавательно-исследовательской практике – как субъект исследования (познавательная инициатива);</w:t>
      </w:r>
    </w:p>
    <w:p w:rsidR="00D76DD9" w:rsidRPr="00283F54" w:rsidRDefault="00EE4FB9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rPr>
          <w:sz w:val="24"/>
          <w:szCs w:val="24"/>
        </w:rPr>
      </w:pPr>
      <w:r w:rsidRPr="00283F54">
        <w:rPr>
          <w:sz w:val="24"/>
          <w:szCs w:val="24"/>
        </w:rPr>
        <w:t>коммуникативной практике – как партнер по взаимодействию и собеседник (коммуникативная инициатива);</w:t>
      </w:r>
    </w:p>
    <w:p w:rsidR="00D76DD9" w:rsidRPr="00283F54" w:rsidRDefault="00EE4FB9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rPr>
          <w:sz w:val="24"/>
          <w:szCs w:val="24"/>
        </w:rPr>
      </w:pPr>
      <w:r w:rsidRPr="00283F54">
        <w:rPr>
          <w:sz w:val="24"/>
          <w:szCs w:val="24"/>
        </w:rPr>
        <w:t>чтение художественной литературы дополняет развивающие возможности других культурных практик детей дошкольного возраста (игровой, познавательн</w:t>
      </w:r>
      <w:proofErr w:type="gramStart"/>
      <w:r w:rsidRPr="00283F54">
        <w:rPr>
          <w:sz w:val="24"/>
          <w:szCs w:val="24"/>
        </w:rPr>
        <w:t>о-</w:t>
      </w:r>
      <w:proofErr w:type="gramEnd"/>
      <w:r w:rsidRPr="00283F54">
        <w:rPr>
          <w:sz w:val="24"/>
          <w:szCs w:val="24"/>
        </w:rPr>
        <w:t xml:space="preserve"> </w:t>
      </w:r>
      <w:r w:rsidRPr="00283F54">
        <w:rPr>
          <w:sz w:val="24"/>
          <w:szCs w:val="24"/>
        </w:rPr>
        <w:softHyphen/>
        <w:t>исследовательской, продуктивной деятельности).</w:t>
      </w:r>
    </w:p>
    <w:p w:rsidR="00CE6F59" w:rsidRPr="00283F54" w:rsidRDefault="00CE6F59" w:rsidP="00CE6F59">
      <w:pPr>
        <w:pStyle w:val="21"/>
        <w:shd w:val="clear" w:color="auto" w:fill="auto"/>
        <w:tabs>
          <w:tab w:val="left" w:pos="0"/>
          <w:tab w:val="left" w:pos="993"/>
        </w:tabs>
        <w:spacing w:before="0" w:after="0" w:line="276" w:lineRule="auto"/>
        <w:ind w:left="204" w:firstLine="11"/>
        <w:rPr>
          <w:sz w:val="24"/>
          <w:szCs w:val="24"/>
        </w:rPr>
      </w:pPr>
      <w:r w:rsidRPr="00283F54">
        <w:rPr>
          <w:sz w:val="24"/>
          <w:szCs w:val="24"/>
        </w:rPr>
        <w:t xml:space="preserve">         При планировании  образовательного процесса педагоги ориентируются на результаты входящей диагностики, они выстраивают работу с детьми  таким образом, чтобы к концу учебного года произошел рост числа воспитанников, усваивающих образовательную программу по каждой образовательной области, обращая особое внимание на образовательные области с низкими показателями. Результаты педагогической диагностики фиксируются в таблице, для того чтобы в конце года можно было бы провести сравнительный анализ:</w:t>
      </w:r>
    </w:p>
    <w:p w:rsidR="00CE6F59" w:rsidRPr="00283F54" w:rsidRDefault="00CE6F59" w:rsidP="00CE6F59">
      <w:pPr>
        <w:pStyle w:val="21"/>
        <w:shd w:val="clear" w:color="auto" w:fill="auto"/>
        <w:tabs>
          <w:tab w:val="left" w:pos="0"/>
          <w:tab w:val="left" w:pos="993"/>
        </w:tabs>
        <w:spacing w:before="0" w:after="0" w:line="276" w:lineRule="auto"/>
        <w:rPr>
          <w:sz w:val="24"/>
          <w:szCs w:val="24"/>
        </w:rPr>
      </w:pPr>
    </w:p>
    <w:p w:rsidR="00D76DD9" w:rsidRPr="00283F54" w:rsidRDefault="00D76DD9" w:rsidP="00CE6F59">
      <w:pPr>
        <w:spacing w:after="0"/>
        <w:ind w:left="0" w:firstLine="0"/>
        <w:rPr>
          <w:szCs w:val="24"/>
        </w:rPr>
      </w:pPr>
    </w:p>
    <w:tbl>
      <w:tblPr>
        <w:tblStyle w:val="ad"/>
        <w:tblW w:w="14080" w:type="dxa"/>
        <w:jc w:val="center"/>
        <w:tblLayout w:type="fixed"/>
        <w:tblLook w:val="0000" w:firstRow="0" w:lastRow="0" w:firstColumn="0" w:lastColumn="0" w:noHBand="0" w:noVBand="0"/>
      </w:tblPr>
      <w:tblGrid>
        <w:gridCol w:w="2590"/>
        <w:gridCol w:w="6663"/>
        <w:gridCol w:w="2472"/>
        <w:gridCol w:w="2355"/>
      </w:tblGrid>
      <w:tr w:rsidR="00CE6F59" w:rsidRPr="00283F54" w:rsidTr="00A14E70">
        <w:trPr>
          <w:trHeight w:val="547"/>
          <w:jc w:val="center"/>
        </w:trPr>
        <w:tc>
          <w:tcPr>
            <w:tcW w:w="2590" w:type="dxa"/>
            <w:vMerge w:val="restart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szCs w:val="24"/>
              </w:rPr>
            </w:pPr>
            <w:r w:rsidRPr="00283F54">
              <w:rPr>
                <w:szCs w:val="24"/>
              </w:rPr>
              <w:t>Название группы</w:t>
            </w:r>
          </w:p>
        </w:tc>
        <w:tc>
          <w:tcPr>
            <w:tcW w:w="6663" w:type="dxa"/>
            <w:vMerge w:val="restart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szCs w:val="24"/>
              </w:rPr>
            </w:pPr>
            <w:r w:rsidRPr="00283F54">
              <w:rPr>
                <w:szCs w:val="24"/>
              </w:rPr>
              <w:t>Уровни</w:t>
            </w:r>
          </w:p>
        </w:tc>
        <w:tc>
          <w:tcPr>
            <w:tcW w:w="4827" w:type="dxa"/>
            <w:gridSpan w:val="2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szCs w:val="24"/>
              </w:rPr>
            </w:pPr>
            <w:r w:rsidRPr="00283F54">
              <w:rPr>
                <w:szCs w:val="24"/>
              </w:rPr>
              <w:t>2024-2025</w:t>
            </w:r>
          </w:p>
        </w:tc>
      </w:tr>
      <w:tr w:rsidR="00CE6F59" w:rsidRPr="00283F54" w:rsidTr="00A14E70">
        <w:trPr>
          <w:cantSplit/>
          <w:trHeight w:val="1184"/>
          <w:jc w:val="center"/>
        </w:trPr>
        <w:tc>
          <w:tcPr>
            <w:tcW w:w="2590" w:type="dxa"/>
            <w:vMerge/>
            <w:textDirection w:val="tbRl"/>
          </w:tcPr>
          <w:p w:rsidR="00CE6F59" w:rsidRPr="00283F54" w:rsidRDefault="00CE6F59" w:rsidP="00A14E70">
            <w:pPr>
              <w:spacing w:line="304" w:lineRule="atLeast"/>
              <w:ind w:right="-314"/>
              <w:rPr>
                <w:szCs w:val="24"/>
              </w:rPr>
            </w:pPr>
          </w:p>
        </w:tc>
        <w:tc>
          <w:tcPr>
            <w:tcW w:w="6663" w:type="dxa"/>
            <w:vMerge/>
            <w:textDirection w:val="tbRl"/>
          </w:tcPr>
          <w:p w:rsidR="00CE6F59" w:rsidRPr="00283F54" w:rsidRDefault="00CE6F59" w:rsidP="00A14E70">
            <w:pPr>
              <w:spacing w:line="304" w:lineRule="atLeast"/>
              <w:ind w:right="-314"/>
              <w:rPr>
                <w:szCs w:val="24"/>
              </w:rPr>
            </w:pPr>
          </w:p>
        </w:tc>
        <w:tc>
          <w:tcPr>
            <w:tcW w:w="2472" w:type="dxa"/>
            <w:textDirection w:val="tbRl"/>
          </w:tcPr>
          <w:p w:rsidR="00CE6F59" w:rsidRPr="00283F54" w:rsidRDefault="00CE6F59" w:rsidP="00A14E70">
            <w:pPr>
              <w:spacing w:line="304" w:lineRule="atLeast"/>
              <w:ind w:right="-314"/>
              <w:rPr>
                <w:color w:val="0070C0"/>
                <w:szCs w:val="24"/>
              </w:rPr>
            </w:pPr>
            <w:r w:rsidRPr="00283F54">
              <w:rPr>
                <w:color w:val="0070C0"/>
                <w:szCs w:val="24"/>
              </w:rPr>
              <w:t xml:space="preserve">НАЧАЛО </w:t>
            </w:r>
          </w:p>
          <w:p w:rsidR="00CE6F59" w:rsidRPr="00283F54" w:rsidRDefault="00CE6F59" w:rsidP="00A14E70">
            <w:pPr>
              <w:spacing w:line="304" w:lineRule="atLeast"/>
              <w:ind w:right="-314"/>
              <w:rPr>
                <w:szCs w:val="24"/>
              </w:rPr>
            </w:pPr>
            <w:r w:rsidRPr="00283F54">
              <w:rPr>
                <w:color w:val="0070C0"/>
                <w:szCs w:val="24"/>
              </w:rPr>
              <w:t>УЧ</w:t>
            </w:r>
            <w:proofErr w:type="gramStart"/>
            <w:r w:rsidRPr="00283F54">
              <w:rPr>
                <w:color w:val="0070C0"/>
                <w:szCs w:val="24"/>
              </w:rPr>
              <w:t>.Г</w:t>
            </w:r>
            <w:proofErr w:type="gramEnd"/>
            <w:r w:rsidRPr="00283F54">
              <w:rPr>
                <w:color w:val="0070C0"/>
                <w:szCs w:val="24"/>
              </w:rPr>
              <w:t>ОД</w:t>
            </w:r>
          </w:p>
        </w:tc>
        <w:tc>
          <w:tcPr>
            <w:tcW w:w="2355" w:type="dxa"/>
            <w:textDirection w:val="tbRl"/>
          </w:tcPr>
          <w:p w:rsidR="00CE6F59" w:rsidRPr="00283F54" w:rsidRDefault="00CE6F59" w:rsidP="00A14E70">
            <w:pPr>
              <w:spacing w:line="304" w:lineRule="atLeast"/>
              <w:ind w:right="-314"/>
              <w:rPr>
                <w:color w:val="00B050"/>
                <w:szCs w:val="24"/>
              </w:rPr>
            </w:pPr>
            <w:r w:rsidRPr="00283F54">
              <w:rPr>
                <w:color w:val="00B050"/>
                <w:szCs w:val="24"/>
              </w:rPr>
              <w:t xml:space="preserve">КОНЕЦ </w:t>
            </w:r>
          </w:p>
          <w:p w:rsidR="00CE6F59" w:rsidRPr="00283F54" w:rsidRDefault="00CE6F59" w:rsidP="00A14E70">
            <w:pPr>
              <w:spacing w:line="304" w:lineRule="atLeast"/>
              <w:ind w:right="-314"/>
              <w:rPr>
                <w:color w:val="00B050"/>
                <w:szCs w:val="24"/>
              </w:rPr>
            </w:pPr>
            <w:r w:rsidRPr="00283F54">
              <w:rPr>
                <w:color w:val="00B050"/>
                <w:szCs w:val="24"/>
              </w:rPr>
              <w:t>УЧ. ГОДА</w:t>
            </w:r>
          </w:p>
        </w:tc>
      </w:tr>
      <w:tr w:rsidR="00CE6F59" w:rsidRPr="00283F54" w:rsidTr="00A14E70">
        <w:trPr>
          <w:jc w:val="center"/>
        </w:trPr>
        <w:tc>
          <w:tcPr>
            <w:tcW w:w="2590" w:type="dxa"/>
            <w:vMerge w:val="restart"/>
          </w:tcPr>
          <w:p w:rsidR="00CE6F59" w:rsidRPr="00283F54" w:rsidRDefault="00CE6F59" w:rsidP="00A14E70">
            <w:pPr>
              <w:spacing w:line="304" w:lineRule="atLeast"/>
              <w:ind w:right="-314"/>
              <w:rPr>
                <w:szCs w:val="24"/>
              </w:rPr>
            </w:pPr>
            <w:r w:rsidRPr="00283F54">
              <w:rPr>
                <w:szCs w:val="24"/>
              </w:rPr>
              <w:t>«Лучики»</w:t>
            </w:r>
          </w:p>
        </w:tc>
        <w:tc>
          <w:tcPr>
            <w:tcW w:w="6663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0070C0"/>
                <w:szCs w:val="24"/>
              </w:rPr>
            </w:pPr>
            <w:r w:rsidRPr="00283F54">
              <w:rPr>
                <w:color w:val="0070C0"/>
                <w:szCs w:val="24"/>
              </w:rPr>
              <w:t xml:space="preserve">Достаточный уровень усвоения </w:t>
            </w:r>
          </w:p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0070C0"/>
                <w:szCs w:val="24"/>
              </w:rPr>
            </w:pPr>
            <w:r w:rsidRPr="00283F54">
              <w:rPr>
                <w:color w:val="0070C0"/>
                <w:szCs w:val="24"/>
              </w:rPr>
              <w:t xml:space="preserve">ОП </w:t>
            </w:r>
          </w:p>
        </w:tc>
        <w:tc>
          <w:tcPr>
            <w:tcW w:w="2472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0070C0"/>
                <w:szCs w:val="24"/>
              </w:rPr>
            </w:pPr>
            <w:r w:rsidRPr="00283F54">
              <w:rPr>
                <w:color w:val="0070C0"/>
                <w:szCs w:val="24"/>
              </w:rPr>
              <w:t>2%</w:t>
            </w:r>
          </w:p>
        </w:tc>
        <w:tc>
          <w:tcPr>
            <w:tcW w:w="2355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0070C0"/>
                <w:szCs w:val="24"/>
              </w:rPr>
            </w:pPr>
            <w:r w:rsidRPr="00283F54">
              <w:rPr>
                <w:color w:val="0070C0"/>
                <w:szCs w:val="24"/>
              </w:rPr>
              <w:t>72%</w:t>
            </w:r>
          </w:p>
        </w:tc>
      </w:tr>
      <w:tr w:rsidR="00CE6F59" w:rsidRPr="00283F54" w:rsidTr="00A14E70">
        <w:trPr>
          <w:jc w:val="center"/>
        </w:trPr>
        <w:tc>
          <w:tcPr>
            <w:tcW w:w="2590" w:type="dxa"/>
            <w:vMerge/>
          </w:tcPr>
          <w:p w:rsidR="00CE6F59" w:rsidRPr="00283F54" w:rsidRDefault="00CE6F59" w:rsidP="00A14E70">
            <w:pPr>
              <w:spacing w:line="304" w:lineRule="atLeast"/>
              <w:ind w:right="-314"/>
              <w:rPr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00B050"/>
                <w:szCs w:val="24"/>
              </w:rPr>
            </w:pPr>
            <w:r w:rsidRPr="00283F54">
              <w:rPr>
                <w:color w:val="00B050"/>
                <w:szCs w:val="24"/>
              </w:rPr>
              <w:t>Уровень незначительных трудностей</w:t>
            </w:r>
          </w:p>
        </w:tc>
        <w:tc>
          <w:tcPr>
            <w:tcW w:w="2472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00B050"/>
                <w:szCs w:val="24"/>
              </w:rPr>
            </w:pPr>
            <w:r w:rsidRPr="00283F54">
              <w:rPr>
                <w:color w:val="00B050"/>
                <w:szCs w:val="24"/>
              </w:rPr>
              <w:t>69%</w:t>
            </w:r>
          </w:p>
        </w:tc>
        <w:tc>
          <w:tcPr>
            <w:tcW w:w="2355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00B050"/>
                <w:szCs w:val="24"/>
              </w:rPr>
            </w:pPr>
            <w:r w:rsidRPr="00283F54">
              <w:rPr>
                <w:color w:val="00B050"/>
                <w:szCs w:val="24"/>
              </w:rPr>
              <w:t>27%</w:t>
            </w:r>
          </w:p>
        </w:tc>
      </w:tr>
      <w:tr w:rsidR="00CE6F59" w:rsidRPr="00283F54" w:rsidTr="00A14E70">
        <w:trPr>
          <w:trHeight w:val="560"/>
          <w:jc w:val="center"/>
        </w:trPr>
        <w:tc>
          <w:tcPr>
            <w:tcW w:w="2590" w:type="dxa"/>
            <w:vMerge/>
          </w:tcPr>
          <w:p w:rsidR="00CE6F59" w:rsidRPr="00283F54" w:rsidRDefault="00CE6F59" w:rsidP="00A14E70">
            <w:pPr>
              <w:spacing w:line="304" w:lineRule="atLeast"/>
              <w:ind w:right="-314"/>
              <w:rPr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 xml:space="preserve">Уровень </w:t>
            </w:r>
            <w:proofErr w:type="gramStart"/>
            <w:r w:rsidRPr="00283F54">
              <w:rPr>
                <w:color w:val="FF0000"/>
                <w:szCs w:val="24"/>
              </w:rPr>
              <w:t>выраженных</w:t>
            </w:r>
            <w:proofErr w:type="gramEnd"/>
            <w:r w:rsidRPr="00283F54">
              <w:rPr>
                <w:color w:val="FF0000"/>
                <w:szCs w:val="24"/>
              </w:rPr>
              <w:t xml:space="preserve"> </w:t>
            </w:r>
          </w:p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Трудностей</w:t>
            </w:r>
          </w:p>
        </w:tc>
        <w:tc>
          <w:tcPr>
            <w:tcW w:w="2472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29%</w:t>
            </w:r>
          </w:p>
        </w:tc>
        <w:tc>
          <w:tcPr>
            <w:tcW w:w="2355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1%</w:t>
            </w:r>
          </w:p>
        </w:tc>
      </w:tr>
      <w:tr w:rsidR="00CE6F59" w:rsidRPr="00283F54" w:rsidTr="00A14E70">
        <w:trPr>
          <w:jc w:val="center"/>
        </w:trPr>
        <w:tc>
          <w:tcPr>
            <w:tcW w:w="2590" w:type="dxa"/>
            <w:vMerge w:val="restart"/>
          </w:tcPr>
          <w:p w:rsidR="00CE6F59" w:rsidRPr="00283F54" w:rsidRDefault="00CE6F59" w:rsidP="00A14E70">
            <w:pPr>
              <w:spacing w:line="304" w:lineRule="atLeast"/>
              <w:ind w:right="-314"/>
              <w:rPr>
                <w:szCs w:val="24"/>
              </w:rPr>
            </w:pPr>
            <w:r w:rsidRPr="00283F54">
              <w:rPr>
                <w:szCs w:val="24"/>
              </w:rPr>
              <w:t>«Звездочки»</w:t>
            </w:r>
          </w:p>
        </w:tc>
        <w:tc>
          <w:tcPr>
            <w:tcW w:w="6663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0070C0"/>
                <w:szCs w:val="24"/>
              </w:rPr>
            </w:pPr>
            <w:r w:rsidRPr="00283F54">
              <w:rPr>
                <w:color w:val="0070C0"/>
                <w:szCs w:val="24"/>
              </w:rPr>
              <w:t xml:space="preserve">Достаточный уровень усвоения </w:t>
            </w:r>
          </w:p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0070C0"/>
                <w:szCs w:val="24"/>
              </w:rPr>
            </w:pPr>
            <w:r w:rsidRPr="00283F54">
              <w:rPr>
                <w:color w:val="0070C0"/>
                <w:szCs w:val="24"/>
              </w:rPr>
              <w:t xml:space="preserve">ОП </w:t>
            </w:r>
          </w:p>
        </w:tc>
        <w:tc>
          <w:tcPr>
            <w:tcW w:w="2472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0070C0"/>
                <w:szCs w:val="24"/>
              </w:rPr>
            </w:pPr>
            <w:r w:rsidRPr="00283F54">
              <w:rPr>
                <w:color w:val="0070C0"/>
                <w:szCs w:val="24"/>
              </w:rPr>
              <w:t>0</w:t>
            </w:r>
          </w:p>
        </w:tc>
        <w:tc>
          <w:tcPr>
            <w:tcW w:w="2355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0070C0"/>
                <w:szCs w:val="24"/>
              </w:rPr>
            </w:pPr>
            <w:r w:rsidRPr="00283F54">
              <w:rPr>
                <w:color w:val="0070C0"/>
                <w:szCs w:val="24"/>
              </w:rPr>
              <w:t>37,5%</w:t>
            </w:r>
          </w:p>
        </w:tc>
      </w:tr>
      <w:tr w:rsidR="00CE6F59" w:rsidRPr="00283F54" w:rsidTr="00A14E70">
        <w:trPr>
          <w:jc w:val="center"/>
        </w:trPr>
        <w:tc>
          <w:tcPr>
            <w:tcW w:w="2590" w:type="dxa"/>
            <w:vMerge/>
          </w:tcPr>
          <w:p w:rsidR="00CE6F59" w:rsidRPr="00283F54" w:rsidRDefault="00CE6F59" w:rsidP="00A14E70">
            <w:pPr>
              <w:spacing w:line="304" w:lineRule="atLeast"/>
              <w:ind w:right="-314"/>
              <w:rPr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00B050"/>
                <w:szCs w:val="24"/>
              </w:rPr>
            </w:pPr>
            <w:r w:rsidRPr="00283F54">
              <w:rPr>
                <w:color w:val="00B050"/>
                <w:szCs w:val="24"/>
              </w:rPr>
              <w:t>Уровень незначительных трудностей</w:t>
            </w:r>
          </w:p>
        </w:tc>
        <w:tc>
          <w:tcPr>
            <w:tcW w:w="2472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00B050"/>
                <w:szCs w:val="24"/>
              </w:rPr>
            </w:pPr>
            <w:r w:rsidRPr="00283F54">
              <w:rPr>
                <w:color w:val="00B050"/>
                <w:szCs w:val="24"/>
              </w:rPr>
              <w:t>0</w:t>
            </w:r>
          </w:p>
        </w:tc>
        <w:tc>
          <w:tcPr>
            <w:tcW w:w="2355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00B050"/>
                <w:szCs w:val="24"/>
              </w:rPr>
            </w:pPr>
            <w:r w:rsidRPr="00283F54">
              <w:rPr>
                <w:color w:val="00B050"/>
                <w:szCs w:val="24"/>
              </w:rPr>
              <w:t>55%</w:t>
            </w:r>
          </w:p>
        </w:tc>
      </w:tr>
      <w:tr w:rsidR="00CE6F59" w:rsidRPr="00283F54" w:rsidTr="00A14E70">
        <w:trPr>
          <w:jc w:val="center"/>
        </w:trPr>
        <w:tc>
          <w:tcPr>
            <w:tcW w:w="2590" w:type="dxa"/>
            <w:vMerge/>
          </w:tcPr>
          <w:p w:rsidR="00CE6F59" w:rsidRPr="00283F54" w:rsidRDefault="00CE6F59" w:rsidP="00A14E70">
            <w:pPr>
              <w:spacing w:line="304" w:lineRule="atLeast"/>
              <w:ind w:right="-314"/>
              <w:rPr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 xml:space="preserve">Уровень </w:t>
            </w:r>
            <w:proofErr w:type="gramStart"/>
            <w:r w:rsidRPr="00283F54">
              <w:rPr>
                <w:color w:val="FF0000"/>
                <w:szCs w:val="24"/>
              </w:rPr>
              <w:t>выраженных</w:t>
            </w:r>
            <w:proofErr w:type="gramEnd"/>
            <w:r w:rsidRPr="00283F54">
              <w:rPr>
                <w:color w:val="FF0000"/>
                <w:szCs w:val="24"/>
              </w:rPr>
              <w:t xml:space="preserve"> </w:t>
            </w:r>
          </w:p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Трудностей</w:t>
            </w:r>
          </w:p>
        </w:tc>
        <w:tc>
          <w:tcPr>
            <w:tcW w:w="2472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100%</w:t>
            </w:r>
          </w:p>
        </w:tc>
        <w:tc>
          <w:tcPr>
            <w:tcW w:w="2355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12%</w:t>
            </w:r>
          </w:p>
        </w:tc>
      </w:tr>
      <w:tr w:rsidR="00CE6F59" w:rsidRPr="00283F54" w:rsidTr="00A14E70">
        <w:trPr>
          <w:jc w:val="center"/>
        </w:trPr>
        <w:tc>
          <w:tcPr>
            <w:tcW w:w="2590" w:type="dxa"/>
            <w:vMerge w:val="restart"/>
          </w:tcPr>
          <w:p w:rsidR="00CE6F59" w:rsidRPr="00283F54" w:rsidRDefault="00CE6F59" w:rsidP="00A14E70">
            <w:pPr>
              <w:spacing w:line="304" w:lineRule="atLeast"/>
              <w:ind w:right="-314"/>
              <w:rPr>
                <w:szCs w:val="24"/>
              </w:rPr>
            </w:pPr>
            <w:r w:rsidRPr="00283F54">
              <w:rPr>
                <w:szCs w:val="24"/>
              </w:rPr>
              <w:t>«Солнышко»</w:t>
            </w:r>
          </w:p>
          <w:p w:rsidR="00CE6F59" w:rsidRPr="00283F54" w:rsidRDefault="00CE6F59" w:rsidP="00A14E70">
            <w:pPr>
              <w:spacing w:line="304" w:lineRule="atLeast"/>
              <w:ind w:right="-314"/>
              <w:rPr>
                <w:szCs w:val="24"/>
              </w:rPr>
            </w:pPr>
            <w:r w:rsidRPr="00283F54">
              <w:rPr>
                <w:szCs w:val="24"/>
              </w:rPr>
              <w:t>(</w:t>
            </w:r>
            <w:r w:rsidRPr="00283F54">
              <w:rPr>
                <w:szCs w:val="24"/>
                <w:lang w:val="en-US"/>
              </w:rPr>
              <w:t xml:space="preserve">3-4 </w:t>
            </w:r>
            <w:proofErr w:type="spellStart"/>
            <w:r w:rsidRPr="00283F54">
              <w:rPr>
                <w:szCs w:val="24"/>
                <w:lang w:val="en-US"/>
              </w:rPr>
              <w:t>года</w:t>
            </w:r>
            <w:proofErr w:type="spellEnd"/>
            <w:r w:rsidRPr="00283F54">
              <w:rPr>
                <w:szCs w:val="24"/>
              </w:rPr>
              <w:t>)</w:t>
            </w:r>
          </w:p>
        </w:tc>
        <w:tc>
          <w:tcPr>
            <w:tcW w:w="6663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0070C0"/>
                <w:szCs w:val="24"/>
              </w:rPr>
            </w:pPr>
            <w:r w:rsidRPr="00283F54">
              <w:rPr>
                <w:color w:val="0070C0"/>
                <w:szCs w:val="24"/>
              </w:rPr>
              <w:t xml:space="preserve">Достаточный уровень усвоения </w:t>
            </w:r>
          </w:p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0070C0"/>
                <w:szCs w:val="24"/>
              </w:rPr>
            </w:pPr>
            <w:r w:rsidRPr="00283F54">
              <w:rPr>
                <w:color w:val="0070C0"/>
                <w:szCs w:val="24"/>
              </w:rPr>
              <w:t xml:space="preserve">ОП </w:t>
            </w:r>
          </w:p>
        </w:tc>
        <w:tc>
          <w:tcPr>
            <w:tcW w:w="2472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0070C0"/>
                <w:szCs w:val="24"/>
              </w:rPr>
            </w:pPr>
            <w:r w:rsidRPr="00283F54">
              <w:rPr>
                <w:color w:val="0070C0"/>
                <w:szCs w:val="24"/>
              </w:rPr>
              <w:t>2,5%</w:t>
            </w:r>
          </w:p>
        </w:tc>
        <w:tc>
          <w:tcPr>
            <w:tcW w:w="2355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0070C0"/>
                <w:szCs w:val="24"/>
              </w:rPr>
            </w:pPr>
            <w:r w:rsidRPr="00283F54">
              <w:rPr>
                <w:color w:val="0070C0"/>
                <w:szCs w:val="24"/>
              </w:rPr>
              <w:t>26%</w:t>
            </w:r>
          </w:p>
        </w:tc>
      </w:tr>
      <w:tr w:rsidR="00CE6F59" w:rsidRPr="00283F54" w:rsidTr="00A14E70">
        <w:trPr>
          <w:jc w:val="center"/>
        </w:trPr>
        <w:tc>
          <w:tcPr>
            <w:tcW w:w="2590" w:type="dxa"/>
            <w:vMerge/>
          </w:tcPr>
          <w:p w:rsidR="00CE6F59" w:rsidRPr="00283F54" w:rsidRDefault="00CE6F59" w:rsidP="00A14E70">
            <w:pPr>
              <w:spacing w:line="304" w:lineRule="atLeast"/>
              <w:ind w:right="-314"/>
              <w:rPr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00B050"/>
                <w:szCs w:val="24"/>
              </w:rPr>
            </w:pPr>
            <w:r w:rsidRPr="00283F54">
              <w:rPr>
                <w:color w:val="00B050"/>
                <w:szCs w:val="24"/>
              </w:rPr>
              <w:t>Уровень незначительных трудностей</w:t>
            </w:r>
          </w:p>
        </w:tc>
        <w:tc>
          <w:tcPr>
            <w:tcW w:w="2472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00B050"/>
                <w:szCs w:val="24"/>
              </w:rPr>
            </w:pPr>
            <w:r w:rsidRPr="00283F54">
              <w:rPr>
                <w:color w:val="00B050"/>
                <w:szCs w:val="24"/>
              </w:rPr>
              <w:t>41%</w:t>
            </w:r>
          </w:p>
        </w:tc>
        <w:tc>
          <w:tcPr>
            <w:tcW w:w="2355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00B050"/>
                <w:szCs w:val="24"/>
              </w:rPr>
            </w:pPr>
            <w:r w:rsidRPr="00283F54">
              <w:rPr>
                <w:color w:val="00B050"/>
                <w:szCs w:val="24"/>
              </w:rPr>
              <w:t>60%</w:t>
            </w:r>
          </w:p>
        </w:tc>
      </w:tr>
      <w:tr w:rsidR="00CE6F59" w:rsidRPr="00283F54" w:rsidTr="00A14E70">
        <w:trPr>
          <w:jc w:val="center"/>
        </w:trPr>
        <w:tc>
          <w:tcPr>
            <w:tcW w:w="2590" w:type="dxa"/>
            <w:vMerge/>
          </w:tcPr>
          <w:p w:rsidR="00CE6F59" w:rsidRPr="00283F54" w:rsidRDefault="00CE6F59" w:rsidP="00A14E70">
            <w:pPr>
              <w:spacing w:line="304" w:lineRule="atLeast"/>
              <w:ind w:right="-314"/>
              <w:rPr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 xml:space="preserve">Уровень </w:t>
            </w:r>
            <w:proofErr w:type="gramStart"/>
            <w:r w:rsidRPr="00283F54">
              <w:rPr>
                <w:color w:val="FF0000"/>
                <w:szCs w:val="24"/>
              </w:rPr>
              <w:t>выраженных</w:t>
            </w:r>
            <w:proofErr w:type="gramEnd"/>
            <w:r w:rsidRPr="00283F54">
              <w:rPr>
                <w:color w:val="FF0000"/>
                <w:szCs w:val="24"/>
              </w:rPr>
              <w:t xml:space="preserve"> </w:t>
            </w:r>
          </w:p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Трудностей</w:t>
            </w:r>
          </w:p>
        </w:tc>
        <w:tc>
          <w:tcPr>
            <w:tcW w:w="2472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56,5%</w:t>
            </w:r>
          </w:p>
        </w:tc>
        <w:tc>
          <w:tcPr>
            <w:tcW w:w="2355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14%</w:t>
            </w:r>
          </w:p>
        </w:tc>
      </w:tr>
      <w:tr w:rsidR="00CE6F59" w:rsidRPr="00283F54" w:rsidTr="00A14E70">
        <w:trPr>
          <w:jc w:val="center"/>
        </w:trPr>
        <w:tc>
          <w:tcPr>
            <w:tcW w:w="2590" w:type="dxa"/>
            <w:vMerge w:val="restart"/>
          </w:tcPr>
          <w:p w:rsidR="00CE6F59" w:rsidRPr="00283F54" w:rsidRDefault="00CE6F59" w:rsidP="00A14E70">
            <w:pPr>
              <w:spacing w:line="304" w:lineRule="atLeast"/>
              <w:ind w:right="-314"/>
              <w:rPr>
                <w:szCs w:val="24"/>
              </w:rPr>
            </w:pPr>
            <w:r w:rsidRPr="00283F54">
              <w:rPr>
                <w:szCs w:val="24"/>
              </w:rPr>
              <w:t>«Пчелка»</w:t>
            </w:r>
          </w:p>
          <w:p w:rsidR="00CE6F59" w:rsidRPr="00283F54" w:rsidRDefault="00CE6F59" w:rsidP="00A14E70">
            <w:pPr>
              <w:spacing w:line="304" w:lineRule="atLeast"/>
              <w:ind w:right="-314"/>
              <w:rPr>
                <w:szCs w:val="24"/>
              </w:rPr>
            </w:pPr>
            <w:r w:rsidRPr="00283F54">
              <w:rPr>
                <w:szCs w:val="24"/>
              </w:rPr>
              <w:t>(4-5 лет)</w:t>
            </w:r>
          </w:p>
        </w:tc>
        <w:tc>
          <w:tcPr>
            <w:tcW w:w="6663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0070C0"/>
                <w:szCs w:val="24"/>
              </w:rPr>
            </w:pPr>
            <w:r w:rsidRPr="00283F54">
              <w:rPr>
                <w:color w:val="0070C0"/>
                <w:szCs w:val="24"/>
              </w:rPr>
              <w:t xml:space="preserve">Достаточный уровень усвоения </w:t>
            </w:r>
          </w:p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0070C0"/>
                <w:szCs w:val="24"/>
              </w:rPr>
            </w:pPr>
            <w:r w:rsidRPr="00283F54">
              <w:rPr>
                <w:color w:val="0070C0"/>
                <w:szCs w:val="24"/>
              </w:rPr>
              <w:t xml:space="preserve">ОП </w:t>
            </w:r>
          </w:p>
        </w:tc>
        <w:tc>
          <w:tcPr>
            <w:tcW w:w="2472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0070C0"/>
                <w:szCs w:val="24"/>
              </w:rPr>
            </w:pPr>
            <w:r w:rsidRPr="00283F54">
              <w:rPr>
                <w:color w:val="0070C0"/>
                <w:szCs w:val="24"/>
              </w:rPr>
              <w:t>9,5%</w:t>
            </w:r>
          </w:p>
        </w:tc>
        <w:tc>
          <w:tcPr>
            <w:tcW w:w="2355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0070C0"/>
                <w:szCs w:val="24"/>
              </w:rPr>
            </w:pPr>
            <w:r w:rsidRPr="00283F54">
              <w:rPr>
                <w:color w:val="0070C0"/>
                <w:szCs w:val="24"/>
              </w:rPr>
              <w:t>54,5%</w:t>
            </w:r>
          </w:p>
        </w:tc>
      </w:tr>
      <w:tr w:rsidR="00CE6F59" w:rsidRPr="00283F54" w:rsidTr="00A14E70">
        <w:trPr>
          <w:jc w:val="center"/>
        </w:trPr>
        <w:tc>
          <w:tcPr>
            <w:tcW w:w="2590" w:type="dxa"/>
            <w:vMerge/>
          </w:tcPr>
          <w:p w:rsidR="00CE6F59" w:rsidRPr="00283F54" w:rsidRDefault="00CE6F59" w:rsidP="00A14E70">
            <w:pPr>
              <w:spacing w:line="304" w:lineRule="atLeast"/>
              <w:ind w:right="-314"/>
              <w:rPr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00B050"/>
                <w:szCs w:val="24"/>
              </w:rPr>
            </w:pPr>
            <w:r w:rsidRPr="00283F54">
              <w:rPr>
                <w:color w:val="00B050"/>
                <w:szCs w:val="24"/>
              </w:rPr>
              <w:t>Уровень незначительных трудностей</w:t>
            </w:r>
          </w:p>
        </w:tc>
        <w:tc>
          <w:tcPr>
            <w:tcW w:w="2472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00B050"/>
                <w:szCs w:val="24"/>
              </w:rPr>
            </w:pPr>
            <w:r w:rsidRPr="00283F54">
              <w:rPr>
                <w:color w:val="00B050"/>
                <w:szCs w:val="24"/>
              </w:rPr>
              <w:t>71,5%</w:t>
            </w:r>
          </w:p>
        </w:tc>
        <w:tc>
          <w:tcPr>
            <w:tcW w:w="2355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00B050"/>
                <w:szCs w:val="24"/>
              </w:rPr>
            </w:pPr>
            <w:r w:rsidRPr="00283F54">
              <w:rPr>
                <w:color w:val="00B050"/>
                <w:szCs w:val="24"/>
              </w:rPr>
              <w:t>41%</w:t>
            </w:r>
          </w:p>
        </w:tc>
      </w:tr>
      <w:tr w:rsidR="00CE6F59" w:rsidRPr="00283F54" w:rsidTr="00A14E70">
        <w:trPr>
          <w:jc w:val="center"/>
        </w:trPr>
        <w:tc>
          <w:tcPr>
            <w:tcW w:w="2590" w:type="dxa"/>
            <w:vMerge/>
          </w:tcPr>
          <w:p w:rsidR="00CE6F59" w:rsidRPr="00283F54" w:rsidRDefault="00CE6F59" w:rsidP="00A14E70">
            <w:pPr>
              <w:spacing w:line="304" w:lineRule="atLeast"/>
              <w:ind w:right="-314"/>
              <w:rPr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 xml:space="preserve">Уровень </w:t>
            </w:r>
            <w:proofErr w:type="gramStart"/>
            <w:r w:rsidRPr="00283F54">
              <w:rPr>
                <w:color w:val="FF0000"/>
                <w:szCs w:val="24"/>
              </w:rPr>
              <w:t>выраженных</w:t>
            </w:r>
            <w:proofErr w:type="gramEnd"/>
            <w:r w:rsidRPr="00283F54">
              <w:rPr>
                <w:color w:val="FF0000"/>
                <w:szCs w:val="24"/>
              </w:rPr>
              <w:t xml:space="preserve"> </w:t>
            </w:r>
          </w:p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трудностей</w:t>
            </w:r>
          </w:p>
        </w:tc>
        <w:tc>
          <w:tcPr>
            <w:tcW w:w="2472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19%</w:t>
            </w:r>
          </w:p>
        </w:tc>
        <w:tc>
          <w:tcPr>
            <w:tcW w:w="2355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4,5%</w:t>
            </w:r>
          </w:p>
        </w:tc>
      </w:tr>
      <w:tr w:rsidR="00CE6F59" w:rsidRPr="00283F54" w:rsidTr="00A14E70">
        <w:trPr>
          <w:jc w:val="center"/>
        </w:trPr>
        <w:tc>
          <w:tcPr>
            <w:tcW w:w="2590" w:type="dxa"/>
            <w:vMerge w:val="restart"/>
          </w:tcPr>
          <w:p w:rsidR="00CE6F59" w:rsidRPr="00283F54" w:rsidRDefault="00CE6F59" w:rsidP="00A14E70">
            <w:pPr>
              <w:spacing w:line="304" w:lineRule="atLeast"/>
              <w:ind w:right="-314"/>
              <w:rPr>
                <w:szCs w:val="24"/>
              </w:rPr>
            </w:pPr>
            <w:r w:rsidRPr="00283F54">
              <w:rPr>
                <w:szCs w:val="24"/>
              </w:rPr>
              <w:t>«Почемучки»</w:t>
            </w:r>
          </w:p>
          <w:p w:rsidR="00CE6F59" w:rsidRPr="00283F54" w:rsidRDefault="00CE6F59" w:rsidP="00A14E70">
            <w:pPr>
              <w:spacing w:line="304" w:lineRule="atLeast"/>
              <w:ind w:right="-314"/>
              <w:rPr>
                <w:szCs w:val="24"/>
              </w:rPr>
            </w:pPr>
            <w:r w:rsidRPr="00283F54">
              <w:rPr>
                <w:szCs w:val="24"/>
              </w:rPr>
              <w:t>(4-5 лет)</w:t>
            </w:r>
          </w:p>
        </w:tc>
        <w:tc>
          <w:tcPr>
            <w:tcW w:w="6663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0070C0"/>
                <w:szCs w:val="24"/>
              </w:rPr>
            </w:pPr>
            <w:r w:rsidRPr="00283F54">
              <w:rPr>
                <w:color w:val="0070C0"/>
                <w:szCs w:val="24"/>
              </w:rPr>
              <w:t xml:space="preserve">Достаточный уровень усвоения </w:t>
            </w:r>
          </w:p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0070C0"/>
                <w:szCs w:val="24"/>
              </w:rPr>
            </w:pPr>
            <w:r w:rsidRPr="00283F54">
              <w:rPr>
                <w:color w:val="0070C0"/>
                <w:szCs w:val="24"/>
              </w:rPr>
              <w:t xml:space="preserve">ОП </w:t>
            </w:r>
          </w:p>
        </w:tc>
        <w:tc>
          <w:tcPr>
            <w:tcW w:w="2472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0070C0"/>
                <w:szCs w:val="24"/>
              </w:rPr>
            </w:pPr>
            <w:r w:rsidRPr="00283F54">
              <w:rPr>
                <w:color w:val="0070C0"/>
                <w:szCs w:val="24"/>
              </w:rPr>
              <w:t>0</w:t>
            </w:r>
          </w:p>
        </w:tc>
        <w:tc>
          <w:tcPr>
            <w:tcW w:w="2355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0070C0"/>
                <w:szCs w:val="24"/>
              </w:rPr>
            </w:pPr>
            <w:r w:rsidRPr="00283F54">
              <w:rPr>
                <w:color w:val="0070C0"/>
                <w:szCs w:val="24"/>
              </w:rPr>
              <w:t>2%</w:t>
            </w:r>
          </w:p>
        </w:tc>
      </w:tr>
      <w:tr w:rsidR="00CE6F59" w:rsidRPr="00283F54" w:rsidTr="00A14E70">
        <w:trPr>
          <w:trHeight w:val="165"/>
          <w:jc w:val="center"/>
        </w:trPr>
        <w:tc>
          <w:tcPr>
            <w:tcW w:w="2590" w:type="dxa"/>
            <w:vMerge/>
          </w:tcPr>
          <w:p w:rsidR="00CE6F59" w:rsidRPr="00283F54" w:rsidRDefault="00CE6F59" w:rsidP="00A14E70">
            <w:pPr>
              <w:spacing w:line="304" w:lineRule="atLeast"/>
              <w:ind w:right="-314"/>
              <w:rPr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00B050"/>
                <w:szCs w:val="24"/>
              </w:rPr>
            </w:pPr>
            <w:r w:rsidRPr="00283F54">
              <w:rPr>
                <w:color w:val="00B050"/>
                <w:szCs w:val="24"/>
              </w:rPr>
              <w:t>Уровень незначительных трудностей</w:t>
            </w:r>
          </w:p>
        </w:tc>
        <w:tc>
          <w:tcPr>
            <w:tcW w:w="2472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0070C0"/>
                <w:szCs w:val="24"/>
              </w:rPr>
            </w:pPr>
            <w:r w:rsidRPr="00283F54">
              <w:rPr>
                <w:color w:val="00B050"/>
                <w:szCs w:val="24"/>
              </w:rPr>
              <w:t>0</w:t>
            </w:r>
          </w:p>
        </w:tc>
        <w:tc>
          <w:tcPr>
            <w:tcW w:w="2355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00B050"/>
                <w:szCs w:val="24"/>
              </w:rPr>
            </w:pPr>
            <w:r w:rsidRPr="00283F54">
              <w:rPr>
                <w:color w:val="00B050"/>
                <w:szCs w:val="24"/>
              </w:rPr>
              <w:t>73%</w:t>
            </w:r>
          </w:p>
        </w:tc>
      </w:tr>
      <w:tr w:rsidR="00CE6F59" w:rsidRPr="00283F54" w:rsidTr="00A14E70">
        <w:trPr>
          <w:trHeight w:val="165"/>
          <w:jc w:val="center"/>
        </w:trPr>
        <w:tc>
          <w:tcPr>
            <w:tcW w:w="2590" w:type="dxa"/>
            <w:vMerge/>
          </w:tcPr>
          <w:p w:rsidR="00CE6F59" w:rsidRPr="00283F54" w:rsidRDefault="00CE6F59" w:rsidP="00A14E70">
            <w:pPr>
              <w:spacing w:line="304" w:lineRule="atLeast"/>
              <w:ind w:right="-314"/>
              <w:rPr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 xml:space="preserve">Уровень </w:t>
            </w:r>
            <w:proofErr w:type="gramStart"/>
            <w:r w:rsidRPr="00283F54">
              <w:rPr>
                <w:color w:val="FF0000"/>
                <w:szCs w:val="24"/>
              </w:rPr>
              <w:t>выраженных</w:t>
            </w:r>
            <w:proofErr w:type="gramEnd"/>
            <w:r w:rsidRPr="00283F54">
              <w:rPr>
                <w:color w:val="FF0000"/>
                <w:szCs w:val="24"/>
              </w:rPr>
              <w:t xml:space="preserve"> </w:t>
            </w:r>
          </w:p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трудностей</w:t>
            </w:r>
          </w:p>
        </w:tc>
        <w:tc>
          <w:tcPr>
            <w:tcW w:w="2472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100%</w:t>
            </w:r>
          </w:p>
        </w:tc>
        <w:tc>
          <w:tcPr>
            <w:tcW w:w="2355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25%</w:t>
            </w:r>
          </w:p>
        </w:tc>
      </w:tr>
      <w:tr w:rsidR="00CE6F59" w:rsidRPr="00283F54" w:rsidTr="00A14E70">
        <w:trPr>
          <w:trHeight w:val="165"/>
          <w:jc w:val="center"/>
        </w:trPr>
        <w:tc>
          <w:tcPr>
            <w:tcW w:w="2590" w:type="dxa"/>
            <w:vMerge w:val="restart"/>
          </w:tcPr>
          <w:p w:rsidR="00CE6F59" w:rsidRPr="00283F54" w:rsidRDefault="00CE6F59" w:rsidP="00A14E70">
            <w:pPr>
              <w:spacing w:line="304" w:lineRule="atLeast"/>
              <w:ind w:right="-314"/>
              <w:rPr>
                <w:szCs w:val="24"/>
              </w:rPr>
            </w:pPr>
            <w:r w:rsidRPr="00283F54">
              <w:rPr>
                <w:szCs w:val="24"/>
              </w:rPr>
              <w:t>«Умка»</w:t>
            </w:r>
          </w:p>
          <w:p w:rsidR="00CE6F59" w:rsidRPr="00283F54" w:rsidRDefault="00CE6F59" w:rsidP="00A14E70">
            <w:pPr>
              <w:spacing w:line="304" w:lineRule="atLeast"/>
              <w:ind w:right="-314"/>
              <w:rPr>
                <w:szCs w:val="24"/>
              </w:rPr>
            </w:pPr>
            <w:r w:rsidRPr="00283F54">
              <w:rPr>
                <w:szCs w:val="24"/>
              </w:rPr>
              <w:t>(5-6 лет)</w:t>
            </w:r>
          </w:p>
        </w:tc>
        <w:tc>
          <w:tcPr>
            <w:tcW w:w="6663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0070C0"/>
                <w:szCs w:val="24"/>
              </w:rPr>
            </w:pPr>
            <w:r w:rsidRPr="00283F54">
              <w:rPr>
                <w:color w:val="0070C0"/>
                <w:szCs w:val="24"/>
              </w:rPr>
              <w:t xml:space="preserve">Достаточный уровень усвоения </w:t>
            </w:r>
          </w:p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0070C0"/>
                <w:szCs w:val="24"/>
              </w:rPr>
            </w:pPr>
            <w:r w:rsidRPr="00283F54">
              <w:rPr>
                <w:color w:val="0070C0"/>
                <w:szCs w:val="24"/>
              </w:rPr>
              <w:t xml:space="preserve">ОП </w:t>
            </w:r>
          </w:p>
        </w:tc>
        <w:tc>
          <w:tcPr>
            <w:tcW w:w="2472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0070C0"/>
                <w:szCs w:val="24"/>
              </w:rPr>
            </w:pPr>
            <w:r w:rsidRPr="00283F54">
              <w:rPr>
                <w:color w:val="0070C0"/>
                <w:szCs w:val="24"/>
              </w:rPr>
              <w:t>53,2%</w:t>
            </w:r>
          </w:p>
        </w:tc>
        <w:tc>
          <w:tcPr>
            <w:tcW w:w="2355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0070C0"/>
                <w:szCs w:val="24"/>
              </w:rPr>
            </w:pPr>
            <w:r w:rsidRPr="00283F54">
              <w:rPr>
                <w:color w:val="0070C0"/>
                <w:szCs w:val="24"/>
              </w:rPr>
              <w:t>75%</w:t>
            </w:r>
          </w:p>
        </w:tc>
      </w:tr>
      <w:tr w:rsidR="00CE6F59" w:rsidRPr="00283F54" w:rsidTr="00A14E70">
        <w:trPr>
          <w:trHeight w:val="165"/>
          <w:jc w:val="center"/>
        </w:trPr>
        <w:tc>
          <w:tcPr>
            <w:tcW w:w="2590" w:type="dxa"/>
            <w:vMerge/>
          </w:tcPr>
          <w:p w:rsidR="00CE6F59" w:rsidRPr="00283F54" w:rsidRDefault="00CE6F59" w:rsidP="00A14E70">
            <w:pPr>
              <w:spacing w:line="304" w:lineRule="atLeast"/>
              <w:ind w:right="-314"/>
              <w:rPr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00B050"/>
                <w:szCs w:val="24"/>
              </w:rPr>
            </w:pPr>
            <w:r w:rsidRPr="00283F54">
              <w:rPr>
                <w:color w:val="00B050"/>
                <w:szCs w:val="24"/>
              </w:rPr>
              <w:t>Уровень незначительных трудностей</w:t>
            </w:r>
          </w:p>
        </w:tc>
        <w:tc>
          <w:tcPr>
            <w:tcW w:w="2472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0070C0"/>
                <w:szCs w:val="24"/>
              </w:rPr>
            </w:pPr>
            <w:r w:rsidRPr="00283F54">
              <w:rPr>
                <w:color w:val="0070C0"/>
                <w:szCs w:val="24"/>
              </w:rPr>
              <w:t>31,5%</w:t>
            </w:r>
          </w:p>
        </w:tc>
        <w:tc>
          <w:tcPr>
            <w:tcW w:w="2355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00B050"/>
                <w:szCs w:val="24"/>
              </w:rPr>
            </w:pPr>
            <w:r w:rsidRPr="00283F54">
              <w:rPr>
                <w:color w:val="00B050"/>
                <w:szCs w:val="24"/>
              </w:rPr>
              <w:t>25%</w:t>
            </w:r>
          </w:p>
        </w:tc>
      </w:tr>
      <w:tr w:rsidR="00CE6F59" w:rsidRPr="00283F54" w:rsidTr="00A14E70">
        <w:trPr>
          <w:trHeight w:val="165"/>
          <w:jc w:val="center"/>
        </w:trPr>
        <w:tc>
          <w:tcPr>
            <w:tcW w:w="2590" w:type="dxa"/>
            <w:vMerge/>
          </w:tcPr>
          <w:p w:rsidR="00CE6F59" w:rsidRPr="00283F54" w:rsidRDefault="00CE6F59" w:rsidP="00A14E70">
            <w:pPr>
              <w:spacing w:line="304" w:lineRule="atLeast"/>
              <w:ind w:right="-314"/>
              <w:rPr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 xml:space="preserve">Уровень </w:t>
            </w:r>
            <w:proofErr w:type="gramStart"/>
            <w:r w:rsidRPr="00283F54">
              <w:rPr>
                <w:color w:val="FF0000"/>
                <w:szCs w:val="24"/>
              </w:rPr>
              <w:t>выраженных</w:t>
            </w:r>
            <w:proofErr w:type="gramEnd"/>
            <w:r w:rsidRPr="00283F54">
              <w:rPr>
                <w:color w:val="FF0000"/>
                <w:szCs w:val="24"/>
              </w:rPr>
              <w:t xml:space="preserve"> </w:t>
            </w:r>
          </w:p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трудностей</w:t>
            </w:r>
          </w:p>
        </w:tc>
        <w:tc>
          <w:tcPr>
            <w:tcW w:w="2472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15,3%</w:t>
            </w:r>
          </w:p>
        </w:tc>
        <w:tc>
          <w:tcPr>
            <w:tcW w:w="2355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0</w:t>
            </w:r>
          </w:p>
        </w:tc>
      </w:tr>
      <w:tr w:rsidR="00CE6F59" w:rsidRPr="00283F54" w:rsidTr="00A14E70">
        <w:trPr>
          <w:jc w:val="center"/>
        </w:trPr>
        <w:tc>
          <w:tcPr>
            <w:tcW w:w="2590" w:type="dxa"/>
            <w:vMerge w:val="restart"/>
          </w:tcPr>
          <w:p w:rsidR="00CE6F59" w:rsidRPr="00283F54" w:rsidRDefault="00CE6F59" w:rsidP="00A14E70">
            <w:pPr>
              <w:spacing w:line="304" w:lineRule="atLeast"/>
              <w:ind w:right="-314"/>
              <w:rPr>
                <w:szCs w:val="24"/>
              </w:rPr>
            </w:pPr>
            <w:r w:rsidRPr="00283F54">
              <w:rPr>
                <w:szCs w:val="24"/>
              </w:rPr>
              <w:t>«Колобок»</w:t>
            </w:r>
          </w:p>
          <w:p w:rsidR="00CE6F59" w:rsidRPr="00283F54" w:rsidRDefault="00CE6F59" w:rsidP="00A14E70">
            <w:pPr>
              <w:spacing w:line="304" w:lineRule="atLeast"/>
              <w:ind w:right="-314"/>
              <w:rPr>
                <w:szCs w:val="24"/>
              </w:rPr>
            </w:pPr>
            <w:r w:rsidRPr="00283F54">
              <w:rPr>
                <w:szCs w:val="24"/>
              </w:rPr>
              <w:t>(5-6 лет)</w:t>
            </w:r>
          </w:p>
        </w:tc>
        <w:tc>
          <w:tcPr>
            <w:tcW w:w="6663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0070C0"/>
                <w:szCs w:val="24"/>
              </w:rPr>
            </w:pPr>
            <w:r w:rsidRPr="00283F54">
              <w:rPr>
                <w:color w:val="0070C0"/>
                <w:szCs w:val="24"/>
              </w:rPr>
              <w:t xml:space="preserve">Достаточный уровень усвоения </w:t>
            </w:r>
          </w:p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0070C0"/>
                <w:szCs w:val="24"/>
              </w:rPr>
            </w:pPr>
            <w:r w:rsidRPr="00283F54">
              <w:rPr>
                <w:color w:val="0070C0"/>
                <w:szCs w:val="24"/>
              </w:rPr>
              <w:t xml:space="preserve">ОП </w:t>
            </w:r>
          </w:p>
        </w:tc>
        <w:tc>
          <w:tcPr>
            <w:tcW w:w="2472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0070C0"/>
                <w:szCs w:val="24"/>
              </w:rPr>
            </w:pPr>
            <w:r w:rsidRPr="00283F54">
              <w:rPr>
                <w:color w:val="0070C0"/>
                <w:szCs w:val="24"/>
              </w:rPr>
              <w:t>35%</w:t>
            </w:r>
          </w:p>
        </w:tc>
        <w:tc>
          <w:tcPr>
            <w:tcW w:w="2355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0070C0"/>
                <w:szCs w:val="24"/>
              </w:rPr>
            </w:pPr>
            <w:r w:rsidRPr="00283F54">
              <w:rPr>
                <w:color w:val="0070C0"/>
                <w:szCs w:val="24"/>
              </w:rPr>
              <w:t>75%</w:t>
            </w:r>
          </w:p>
        </w:tc>
      </w:tr>
      <w:tr w:rsidR="00CE6F59" w:rsidRPr="00283F54" w:rsidTr="00A14E70">
        <w:trPr>
          <w:trHeight w:val="382"/>
          <w:jc w:val="center"/>
        </w:trPr>
        <w:tc>
          <w:tcPr>
            <w:tcW w:w="2590" w:type="dxa"/>
            <w:vMerge/>
          </w:tcPr>
          <w:p w:rsidR="00CE6F59" w:rsidRPr="00283F54" w:rsidRDefault="00CE6F59" w:rsidP="00A14E70">
            <w:pPr>
              <w:spacing w:line="304" w:lineRule="atLeast"/>
              <w:ind w:right="-314"/>
              <w:rPr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00B050"/>
                <w:szCs w:val="24"/>
              </w:rPr>
            </w:pPr>
            <w:r w:rsidRPr="00283F54">
              <w:rPr>
                <w:color w:val="00B050"/>
                <w:szCs w:val="24"/>
              </w:rPr>
              <w:t>Уровень незначительных трудностей</w:t>
            </w:r>
          </w:p>
        </w:tc>
        <w:tc>
          <w:tcPr>
            <w:tcW w:w="2472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00B050"/>
                <w:szCs w:val="24"/>
              </w:rPr>
            </w:pPr>
            <w:r w:rsidRPr="00283F54">
              <w:rPr>
                <w:color w:val="00B050"/>
                <w:szCs w:val="24"/>
              </w:rPr>
              <w:t>40%</w:t>
            </w:r>
          </w:p>
        </w:tc>
        <w:tc>
          <w:tcPr>
            <w:tcW w:w="2355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00B050"/>
                <w:szCs w:val="24"/>
              </w:rPr>
            </w:pPr>
            <w:r w:rsidRPr="00283F54">
              <w:rPr>
                <w:color w:val="00B050"/>
                <w:szCs w:val="24"/>
              </w:rPr>
              <w:t>0</w:t>
            </w:r>
          </w:p>
        </w:tc>
      </w:tr>
      <w:tr w:rsidR="00CE6F59" w:rsidRPr="00283F54" w:rsidTr="00A14E70">
        <w:trPr>
          <w:jc w:val="center"/>
        </w:trPr>
        <w:tc>
          <w:tcPr>
            <w:tcW w:w="2590" w:type="dxa"/>
            <w:vMerge/>
          </w:tcPr>
          <w:p w:rsidR="00CE6F59" w:rsidRPr="00283F54" w:rsidRDefault="00CE6F59" w:rsidP="00A14E70">
            <w:pPr>
              <w:spacing w:line="304" w:lineRule="atLeast"/>
              <w:ind w:right="-314"/>
              <w:rPr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 xml:space="preserve">Уровень </w:t>
            </w:r>
            <w:proofErr w:type="gramStart"/>
            <w:r w:rsidRPr="00283F54">
              <w:rPr>
                <w:color w:val="FF0000"/>
                <w:szCs w:val="24"/>
              </w:rPr>
              <w:t>выраженных</w:t>
            </w:r>
            <w:proofErr w:type="gramEnd"/>
            <w:r w:rsidRPr="00283F54">
              <w:rPr>
                <w:color w:val="FF0000"/>
                <w:szCs w:val="24"/>
              </w:rPr>
              <w:t xml:space="preserve"> </w:t>
            </w:r>
          </w:p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трудностей</w:t>
            </w:r>
          </w:p>
        </w:tc>
        <w:tc>
          <w:tcPr>
            <w:tcW w:w="2472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25%</w:t>
            </w:r>
          </w:p>
        </w:tc>
        <w:tc>
          <w:tcPr>
            <w:tcW w:w="2355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25%</w:t>
            </w:r>
          </w:p>
        </w:tc>
      </w:tr>
      <w:tr w:rsidR="00CE6F59" w:rsidRPr="00283F54" w:rsidTr="00A14E70">
        <w:trPr>
          <w:jc w:val="center"/>
        </w:trPr>
        <w:tc>
          <w:tcPr>
            <w:tcW w:w="2590" w:type="dxa"/>
            <w:vMerge w:val="restart"/>
          </w:tcPr>
          <w:p w:rsidR="00CE6F59" w:rsidRPr="00283F54" w:rsidRDefault="00CE6F59" w:rsidP="00A14E70">
            <w:pPr>
              <w:spacing w:line="304" w:lineRule="atLeast"/>
              <w:ind w:right="-314"/>
              <w:rPr>
                <w:szCs w:val="24"/>
              </w:rPr>
            </w:pPr>
            <w:r w:rsidRPr="00283F54">
              <w:rPr>
                <w:szCs w:val="24"/>
              </w:rPr>
              <w:t>«Колобок»</w:t>
            </w:r>
          </w:p>
          <w:p w:rsidR="00CE6F59" w:rsidRPr="00283F54" w:rsidRDefault="00CE6F59" w:rsidP="00A14E70">
            <w:pPr>
              <w:spacing w:line="304" w:lineRule="atLeast"/>
              <w:ind w:right="-314"/>
              <w:rPr>
                <w:szCs w:val="24"/>
              </w:rPr>
            </w:pPr>
            <w:r w:rsidRPr="00283F54">
              <w:rPr>
                <w:szCs w:val="24"/>
              </w:rPr>
              <w:t>(6-7 лет)</w:t>
            </w:r>
          </w:p>
        </w:tc>
        <w:tc>
          <w:tcPr>
            <w:tcW w:w="6663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0070C0"/>
                <w:szCs w:val="24"/>
              </w:rPr>
            </w:pPr>
            <w:r w:rsidRPr="00283F54">
              <w:rPr>
                <w:color w:val="0070C0"/>
                <w:szCs w:val="24"/>
              </w:rPr>
              <w:t xml:space="preserve">Достаточный уровень усвоения </w:t>
            </w:r>
          </w:p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0070C0"/>
                <w:szCs w:val="24"/>
              </w:rPr>
            </w:pPr>
            <w:r w:rsidRPr="00283F54">
              <w:rPr>
                <w:color w:val="0070C0"/>
                <w:szCs w:val="24"/>
              </w:rPr>
              <w:t xml:space="preserve">ОП </w:t>
            </w:r>
          </w:p>
        </w:tc>
        <w:tc>
          <w:tcPr>
            <w:tcW w:w="2472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0070C0"/>
                <w:szCs w:val="24"/>
              </w:rPr>
            </w:pPr>
            <w:r w:rsidRPr="00283F54">
              <w:rPr>
                <w:color w:val="0070C0"/>
                <w:szCs w:val="24"/>
              </w:rPr>
              <w:t>72%</w:t>
            </w:r>
          </w:p>
        </w:tc>
        <w:tc>
          <w:tcPr>
            <w:tcW w:w="2355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0070C0"/>
                <w:szCs w:val="24"/>
              </w:rPr>
            </w:pPr>
            <w:r w:rsidRPr="00283F54">
              <w:rPr>
                <w:color w:val="0070C0"/>
                <w:szCs w:val="24"/>
              </w:rPr>
              <w:t>92%</w:t>
            </w:r>
          </w:p>
        </w:tc>
      </w:tr>
      <w:tr w:rsidR="00CE6F59" w:rsidRPr="00283F54" w:rsidTr="00A14E70">
        <w:trPr>
          <w:jc w:val="center"/>
        </w:trPr>
        <w:tc>
          <w:tcPr>
            <w:tcW w:w="2590" w:type="dxa"/>
            <w:vMerge/>
          </w:tcPr>
          <w:p w:rsidR="00CE6F59" w:rsidRPr="00283F54" w:rsidRDefault="00CE6F59" w:rsidP="00A14E70">
            <w:pPr>
              <w:spacing w:line="304" w:lineRule="atLeast"/>
              <w:ind w:right="-314"/>
              <w:rPr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00B050"/>
                <w:szCs w:val="24"/>
              </w:rPr>
            </w:pPr>
            <w:r w:rsidRPr="00283F54">
              <w:rPr>
                <w:color w:val="00B050"/>
                <w:szCs w:val="24"/>
              </w:rPr>
              <w:t>Уровень незначительных трудностей</w:t>
            </w:r>
          </w:p>
        </w:tc>
        <w:tc>
          <w:tcPr>
            <w:tcW w:w="2472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00B050"/>
                <w:szCs w:val="24"/>
              </w:rPr>
            </w:pPr>
            <w:r w:rsidRPr="00283F54">
              <w:rPr>
                <w:color w:val="00B050"/>
                <w:szCs w:val="24"/>
              </w:rPr>
              <w:t>26%</w:t>
            </w:r>
          </w:p>
        </w:tc>
        <w:tc>
          <w:tcPr>
            <w:tcW w:w="2355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00B050"/>
                <w:szCs w:val="24"/>
              </w:rPr>
            </w:pPr>
            <w:r w:rsidRPr="00283F54">
              <w:rPr>
                <w:color w:val="00B050"/>
                <w:szCs w:val="24"/>
              </w:rPr>
              <w:t>6%</w:t>
            </w:r>
          </w:p>
        </w:tc>
      </w:tr>
      <w:tr w:rsidR="00CE6F59" w:rsidRPr="00283F54" w:rsidTr="00A14E70">
        <w:trPr>
          <w:jc w:val="center"/>
        </w:trPr>
        <w:tc>
          <w:tcPr>
            <w:tcW w:w="2590" w:type="dxa"/>
            <w:vMerge/>
          </w:tcPr>
          <w:p w:rsidR="00CE6F59" w:rsidRPr="00283F54" w:rsidRDefault="00CE6F59" w:rsidP="00A14E70">
            <w:pPr>
              <w:spacing w:line="304" w:lineRule="atLeast"/>
              <w:ind w:right="-314"/>
              <w:rPr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 xml:space="preserve">Уровень </w:t>
            </w:r>
            <w:proofErr w:type="gramStart"/>
            <w:r w:rsidRPr="00283F54">
              <w:rPr>
                <w:color w:val="FF0000"/>
                <w:szCs w:val="24"/>
              </w:rPr>
              <w:t>выраженных</w:t>
            </w:r>
            <w:proofErr w:type="gramEnd"/>
            <w:r w:rsidRPr="00283F54">
              <w:rPr>
                <w:color w:val="FF0000"/>
                <w:szCs w:val="24"/>
              </w:rPr>
              <w:t xml:space="preserve"> </w:t>
            </w:r>
          </w:p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lastRenderedPageBreak/>
              <w:t>трудностей</w:t>
            </w:r>
          </w:p>
        </w:tc>
        <w:tc>
          <w:tcPr>
            <w:tcW w:w="2472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lastRenderedPageBreak/>
              <w:t>2%</w:t>
            </w:r>
          </w:p>
        </w:tc>
        <w:tc>
          <w:tcPr>
            <w:tcW w:w="2355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2%</w:t>
            </w:r>
          </w:p>
        </w:tc>
      </w:tr>
      <w:tr w:rsidR="00CE6F59" w:rsidRPr="00283F54" w:rsidTr="00A14E70">
        <w:trPr>
          <w:trHeight w:val="311"/>
          <w:jc w:val="center"/>
        </w:trPr>
        <w:tc>
          <w:tcPr>
            <w:tcW w:w="2590" w:type="dxa"/>
            <w:vMerge w:val="restart"/>
          </w:tcPr>
          <w:p w:rsidR="00CE6F59" w:rsidRPr="00283F54" w:rsidRDefault="00CE6F59" w:rsidP="00A14E70">
            <w:pPr>
              <w:spacing w:line="304" w:lineRule="atLeast"/>
              <w:ind w:right="-314"/>
              <w:rPr>
                <w:szCs w:val="24"/>
              </w:rPr>
            </w:pPr>
            <w:r w:rsidRPr="00283F54">
              <w:rPr>
                <w:szCs w:val="24"/>
              </w:rPr>
              <w:lastRenderedPageBreak/>
              <w:t>«Радуга»</w:t>
            </w:r>
          </w:p>
          <w:p w:rsidR="00CE6F59" w:rsidRPr="00283F54" w:rsidRDefault="00CE6F59" w:rsidP="00A14E70">
            <w:pPr>
              <w:spacing w:line="304" w:lineRule="atLeast"/>
              <w:ind w:right="-314"/>
              <w:rPr>
                <w:szCs w:val="24"/>
              </w:rPr>
            </w:pPr>
            <w:r w:rsidRPr="00283F54">
              <w:rPr>
                <w:szCs w:val="24"/>
              </w:rPr>
              <w:t>(4-5 лет)</w:t>
            </w:r>
          </w:p>
        </w:tc>
        <w:tc>
          <w:tcPr>
            <w:tcW w:w="6663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0070C0"/>
                <w:szCs w:val="24"/>
              </w:rPr>
            </w:pPr>
            <w:r w:rsidRPr="00283F54">
              <w:rPr>
                <w:color w:val="0070C0"/>
                <w:szCs w:val="24"/>
              </w:rPr>
              <w:t xml:space="preserve">Достаточный уровень усвоения </w:t>
            </w:r>
          </w:p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0070C0"/>
                <w:szCs w:val="24"/>
              </w:rPr>
            </w:pPr>
            <w:r w:rsidRPr="00283F54">
              <w:rPr>
                <w:color w:val="0070C0"/>
                <w:szCs w:val="24"/>
              </w:rPr>
              <w:t xml:space="preserve">ОП </w:t>
            </w:r>
          </w:p>
        </w:tc>
        <w:tc>
          <w:tcPr>
            <w:tcW w:w="2472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0070C0"/>
                <w:szCs w:val="24"/>
              </w:rPr>
            </w:pPr>
            <w:r w:rsidRPr="00283F54">
              <w:rPr>
                <w:color w:val="0070C0"/>
                <w:szCs w:val="24"/>
              </w:rPr>
              <w:t>0</w:t>
            </w:r>
          </w:p>
        </w:tc>
        <w:tc>
          <w:tcPr>
            <w:tcW w:w="2355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0070C0"/>
                <w:szCs w:val="24"/>
              </w:rPr>
            </w:pPr>
            <w:r w:rsidRPr="00283F54">
              <w:rPr>
                <w:color w:val="0070C0"/>
                <w:szCs w:val="24"/>
              </w:rPr>
              <w:t>100%</w:t>
            </w:r>
          </w:p>
        </w:tc>
      </w:tr>
      <w:tr w:rsidR="00CE6F59" w:rsidRPr="00283F54" w:rsidTr="00A14E70">
        <w:trPr>
          <w:jc w:val="center"/>
        </w:trPr>
        <w:tc>
          <w:tcPr>
            <w:tcW w:w="2590" w:type="dxa"/>
            <w:vMerge/>
          </w:tcPr>
          <w:p w:rsidR="00CE6F59" w:rsidRPr="00283F54" w:rsidRDefault="00CE6F59" w:rsidP="00A14E70">
            <w:pPr>
              <w:spacing w:line="304" w:lineRule="atLeast"/>
              <w:ind w:right="-314"/>
              <w:rPr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00B050"/>
                <w:szCs w:val="24"/>
              </w:rPr>
            </w:pPr>
            <w:r w:rsidRPr="00283F54">
              <w:rPr>
                <w:color w:val="00B050"/>
                <w:szCs w:val="24"/>
              </w:rPr>
              <w:t>Уровень незначительных трудностей</w:t>
            </w:r>
          </w:p>
        </w:tc>
        <w:tc>
          <w:tcPr>
            <w:tcW w:w="2472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0070C0"/>
                <w:szCs w:val="24"/>
              </w:rPr>
            </w:pPr>
            <w:r w:rsidRPr="00283F54">
              <w:rPr>
                <w:color w:val="0070C0"/>
                <w:szCs w:val="24"/>
              </w:rPr>
              <w:t>100%</w:t>
            </w:r>
          </w:p>
        </w:tc>
        <w:tc>
          <w:tcPr>
            <w:tcW w:w="2355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00B050"/>
                <w:szCs w:val="24"/>
              </w:rPr>
            </w:pPr>
            <w:r w:rsidRPr="00283F54">
              <w:rPr>
                <w:color w:val="00B050"/>
                <w:szCs w:val="24"/>
              </w:rPr>
              <w:t>0</w:t>
            </w:r>
          </w:p>
        </w:tc>
      </w:tr>
      <w:tr w:rsidR="00CE6F59" w:rsidRPr="00283F54" w:rsidTr="00A14E70">
        <w:trPr>
          <w:jc w:val="center"/>
        </w:trPr>
        <w:tc>
          <w:tcPr>
            <w:tcW w:w="2590" w:type="dxa"/>
            <w:vMerge/>
          </w:tcPr>
          <w:p w:rsidR="00CE6F59" w:rsidRPr="00283F54" w:rsidRDefault="00CE6F59" w:rsidP="00A14E70">
            <w:pPr>
              <w:spacing w:line="304" w:lineRule="atLeast"/>
              <w:ind w:right="-314"/>
              <w:rPr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 xml:space="preserve">Уровень </w:t>
            </w:r>
            <w:proofErr w:type="gramStart"/>
            <w:r w:rsidRPr="00283F54">
              <w:rPr>
                <w:color w:val="FF0000"/>
                <w:szCs w:val="24"/>
              </w:rPr>
              <w:t>выраженных</w:t>
            </w:r>
            <w:proofErr w:type="gramEnd"/>
            <w:r w:rsidRPr="00283F54">
              <w:rPr>
                <w:color w:val="FF0000"/>
                <w:szCs w:val="24"/>
              </w:rPr>
              <w:t xml:space="preserve"> </w:t>
            </w:r>
          </w:p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трудностей</w:t>
            </w:r>
          </w:p>
        </w:tc>
        <w:tc>
          <w:tcPr>
            <w:tcW w:w="2472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0</w:t>
            </w:r>
          </w:p>
        </w:tc>
        <w:tc>
          <w:tcPr>
            <w:tcW w:w="2355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0</w:t>
            </w:r>
          </w:p>
        </w:tc>
      </w:tr>
      <w:tr w:rsidR="00CE6F59" w:rsidRPr="00283F54" w:rsidTr="00A14E70">
        <w:trPr>
          <w:trHeight w:val="830"/>
          <w:jc w:val="center"/>
        </w:trPr>
        <w:tc>
          <w:tcPr>
            <w:tcW w:w="2590" w:type="dxa"/>
            <w:vMerge w:val="restart"/>
          </w:tcPr>
          <w:p w:rsidR="00CE6F59" w:rsidRPr="00283F54" w:rsidRDefault="00CE6F59" w:rsidP="00A14E70">
            <w:pPr>
              <w:spacing w:line="304" w:lineRule="atLeast"/>
              <w:ind w:right="-314"/>
              <w:rPr>
                <w:szCs w:val="24"/>
              </w:rPr>
            </w:pPr>
            <w:r w:rsidRPr="00283F54">
              <w:rPr>
                <w:szCs w:val="24"/>
              </w:rPr>
              <w:t>«Радуга»</w:t>
            </w:r>
          </w:p>
          <w:p w:rsidR="00CE6F59" w:rsidRPr="00283F54" w:rsidRDefault="00CE6F59" w:rsidP="00A14E70">
            <w:pPr>
              <w:spacing w:line="304" w:lineRule="atLeast"/>
              <w:ind w:right="-314"/>
              <w:rPr>
                <w:szCs w:val="24"/>
              </w:rPr>
            </w:pPr>
            <w:r w:rsidRPr="00283F54">
              <w:rPr>
                <w:szCs w:val="24"/>
              </w:rPr>
              <w:t>(5-6 лет)</w:t>
            </w:r>
          </w:p>
          <w:p w:rsidR="00CE6F59" w:rsidRPr="00283F54" w:rsidRDefault="00CE6F59" w:rsidP="00A14E70">
            <w:pPr>
              <w:spacing w:line="304" w:lineRule="atLeast"/>
              <w:ind w:right="-314"/>
              <w:rPr>
                <w:szCs w:val="24"/>
              </w:rPr>
            </w:pPr>
          </w:p>
          <w:p w:rsidR="00CE6F59" w:rsidRPr="00283F54" w:rsidRDefault="00CE6F59" w:rsidP="00A14E70">
            <w:pPr>
              <w:spacing w:line="304" w:lineRule="atLeast"/>
              <w:ind w:right="-314"/>
              <w:rPr>
                <w:szCs w:val="24"/>
              </w:rPr>
            </w:pPr>
          </w:p>
          <w:p w:rsidR="00CE6F59" w:rsidRPr="00283F54" w:rsidRDefault="00CE6F59" w:rsidP="00A14E70">
            <w:pPr>
              <w:spacing w:line="304" w:lineRule="atLeast"/>
              <w:ind w:right="-314"/>
              <w:rPr>
                <w:szCs w:val="24"/>
              </w:rPr>
            </w:pPr>
          </w:p>
          <w:p w:rsidR="00CE6F59" w:rsidRPr="00283F54" w:rsidRDefault="00CE6F59" w:rsidP="00A14E70">
            <w:pPr>
              <w:spacing w:line="304" w:lineRule="atLeast"/>
              <w:ind w:right="-314"/>
              <w:rPr>
                <w:szCs w:val="24"/>
              </w:rPr>
            </w:pPr>
          </w:p>
          <w:p w:rsidR="00CE6F59" w:rsidRPr="00283F54" w:rsidRDefault="00CE6F59" w:rsidP="00A14E70">
            <w:pPr>
              <w:spacing w:line="304" w:lineRule="atLeast"/>
              <w:ind w:right="-314"/>
              <w:rPr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0070C0"/>
                <w:szCs w:val="24"/>
              </w:rPr>
            </w:pPr>
            <w:r w:rsidRPr="00283F54">
              <w:rPr>
                <w:color w:val="0070C0"/>
                <w:szCs w:val="24"/>
              </w:rPr>
              <w:t xml:space="preserve">Достаточный уровень усвоения </w:t>
            </w:r>
          </w:p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0070C0"/>
                <w:szCs w:val="24"/>
              </w:rPr>
            </w:pPr>
            <w:r w:rsidRPr="00283F54">
              <w:rPr>
                <w:color w:val="0070C0"/>
                <w:szCs w:val="24"/>
              </w:rPr>
              <w:t xml:space="preserve">ОП </w:t>
            </w:r>
          </w:p>
        </w:tc>
        <w:tc>
          <w:tcPr>
            <w:tcW w:w="2472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0070C0"/>
                <w:szCs w:val="24"/>
              </w:rPr>
            </w:pPr>
            <w:r w:rsidRPr="00283F54">
              <w:rPr>
                <w:color w:val="0070C0"/>
                <w:szCs w:val="24"/>
              </w:rPr>
              <w:t>0</w:t>
            </w:r>
          </w:p>
        </w:tc>
        <w:tc>
          <w:tcPr>
            <w:tcW w:w="2355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0070C0"/>
                <w:szCs w:val="24"/>
              </w:rPr>
            </w:pPr>
            <w:r w:rsidRPr="00283F54">
              <w:rPr>
                <w:color w:val="0070C0"/>
                <w:szCs w:val="24"/>
              </w:rPr>
              <w:t>100%</w:t>
            </w:r>
          </w:p>
        </w:tc>
      </w:tr>
      <w:tr w:rsidR="00CE6F59" w:rsidRPr="00283F54" w:rsidTr="00A14E70">
        <w:trPr>
          <w:trHeight w:val="1116"/>
          <w:jc w:val="center"/>
        </w:trPr>
        <w:tc>
          <w:tcPr>
            <w:tcW w:w="2590" w:type="dxa"/>
            <w:vMerge/>
          </w:tcPr>
          <w:p w:rsidR="00CE6F59" w:rsidRPr="00283F54" w:rsidRDefault="00CE6F59" w:rsidP="00A14E70">
            <w:pPr>
              <w:spacing w:line="304" w:lineRule="atLeast"/>
              <w:ind w:right="-314"/>
              <w:rPr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00B050"/>
                <w:szCs w:val="24"/>
              </w:rPr>
            </w:pPr>
            <w:r w:rsidRPr="00283F54">
              <w:rPr>
                <w:color w:val="00B050"/>
                <w:szCs w:val="24"/>
              </w:rPr>
              <w:t>Уровень незначительных трудностей</w:t>
            </w:r>
          </w:p>
        </w:tc>
        <w:tc>
          <w:tcPr>
            <w:tcW w:w="2472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0070C0"/>
                <w:szCs w:val="24"/>
              </w:rPr>
            </w:pPr>
            <w:r w:rsidRPr="00283F54">
              <w:rPr>
                <w:color w:val="0070C0"/>
                <w:szCs w:val="24"/>
              </w:rPr>
              <w:t>100%</w:t>
            </w:r>
          </w:p>
        </w:tc>
        <w:tc>
          <w:tcPr>
            <w:tcW w:w="2355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00B050"/>
                <w:szCs w:val="24"/>
              </w:rPr>
            </w:pPr>
            <w:r w:rsidRPr="00283F54">
              <w:rPr>
                <w:color w:val="00B050"/>
                <w:szCs w:val="24"/>
              </w:rPr>
              <w:t>0</w:t>
            </w:r>
          </w:p>
        </w:tc>
      </w:tr>
      <w:tr w:rsidR="00CE6F59" w:rsidRPr="00283F54" w:rsidTr="00A14E70">
        <w:trPr>
          <w:trHeight w:val="1116"/>
          <w:jc w:val="center"/>
        </w:trPr>
        <w:tc>
          <w:tcPr>
            <w:tcW w:w="2590" w:type="dxa"/>
            <w:vMerge/>
          </w:tcPr>
          <w:p w:rsidR="00CE6F59" w:rsidRPr="00283F54" w:rsidRDefault="00CE6F59" w:rsidP="00A14E70">
            <w:pPr>
              <w:spacing w:line="304" w:lineRule="atLeast"/>
              <w:ind w:right="-314"/>
              <w:rPr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 xml:space="preserve">Уровень </w:t>
            </w:r>
            <w:proofErr w:type="gramStart"/>
            <w:r w:rsidRPr="00283F54">
              <w:rPr>
                <w:color w:val="FF0000"/>
                <w:szCs w:val="24"/>
              </w:rPr>
              <w:t>выраженных</w:t>
            </w:r>
            <w:proofErr w:type="gramEnd"/>
            <w:r w:rsidRPr="00283F54">
              <w:rPr>
                <w:color w:val="FF0000"/>
                <w:szCs w:val="24"/>
              </w:rPr>
              <w:t xml:space="preserve"> </w:t>
            </w:r>
          </w:p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трудностей</w:t>
            </w:r>
          </w:p>
        </w:tc>
        <w:tc>
          <w:tcPr>
            <w:tcW w:w="2472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0</w:t>
            </w:r>
          </w:p>
        </w:tc>
        <w:tc>
          <w:tcPr>
            <w:tcW w:w="2355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0</w:t>
            </w:r>
          </w:p>
        </w:tc>
      </w:tr>
      <w:tr w:rsidR="00CE6F59" w:rsidRPr="00283F54" w:rsidTr="00A14E70">
        <w:trPr>
          <w:trHeight w:val="748"/>
          <w:jc w:val="center"/>
        </w:trPr>
        <w:tc>
          <w:tcPr>
            <w:tcW w:w="2590" w:type="dxa"/>
            <w:vMerge w:val="restart"/>
          </w:tcPr>
          <w:p w:rsidR="00CE6F59" w:rsidRPr="00283F54" w:rsidRDefault="00CE6F59" w:rsidP="00A14E70">
            <w:pPr>
              <w:spacing w:line="304" w:lineRule="atLeast"/>
              <w:ind w:right="-314"/>
              <w:rPr>
                <w:szCs w:val="24"/>
              </w:rPr>
            </w:pPr>
            <w:r w:rsidRPr="00283F54">
              <w:rPr>
                <w:szCs w:val="24"/>
              </w:rPr>
              <w:t>«Радуга»</w:t>
            </w:r>
          </w:p>
          <w:p w:rsidR="00CE6F59" w:rsidRPr="00283F54" w:rsidRDefault="00CE6F59" w:rsidP="00A14E70">
            <w:pPr>
              <w:spacing w:line="304" w:lineRule="atLeast"/>
              <w:ind w:right="-314"/>
              <w:rPr>
                <w:szCs w:val="24"/>
                <w:lang w:val="en-US"/>
              </w:rPr>
            </w:pPr>
            <w:r w:rsidRPr="00283F54">
              <w:rPr>
                <w:szCs w:val="24"/>
                <w:lang w:val="en-US"/>
              </w:rPr>
              <w:t xml:space="preserve">(6-7 </w:t>
            </w:r>
            <w:proofErr w:type="spellStart"/>
            <w:r w:rsidRPr="00283F54">
              <w:rPr>
                <w:szCs w:val="24"/>
                <w:lang w:val="en-US"/>
              </w:rPr>
              <w:t>лет</w:t>
            </w:r>
            <w:proofErr w:type="spellEnd"/>
            <w:r w:rsidRPr="00283F54">
              <w:rPr>
                <w:szCs w:val="24"/>
                <w:lang w:val="en-US"/>
              </w:rPr>
              <w:t>)</w:t>
            </w:r>
          </w:p>
        </w:tc>
        <w:tc>
          <w:tcPr>
            <w:tcW w:w="6663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0070C0"/>
                <w:szCs w:val="24"/>
              </w:rPr>
            </w:pPr>
            <w:r w:rsidRPr="00283F54">
              <w:rPr>
                <w:color w:val="0070C0"/>
                <w:szCs w:val="24"/>
              </w:rPr>
              <w:t xml:space="preserve">Достаточный уровень усвоения </w:t>
            </w:r>
          </w:p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0070C0"/>
                <w:szCs w:val="24"/>
              </w:rPr>
            </w:pPr>
            <w:r w:rsidRPr="00283F54">
              <w:rPr>
                <w:color w:val="0070C0"/>
                <w:szCs w:val="24"/>
              </w:rPr>
              <w:t xml:space="preserve">ОП </w:t>
            </w:r>
          </w:p>
        </w:tc>
        <w:tc>
          <w:tcPr>
            <w:tcW w:w="2472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0070C0"/>
                <w:szCs w:val="24"/>
              </w:rPr>
            </w:pPr>
            <w:r w:rsidRPr="00283F54">
              <w:rPr>
                <w:color w:val="0070C0"/>
                <w:szCs w:val="24"/>
              </w:rPr>
              <w:t>0</w:t>
            </w:r>
          </w:p>
        </w:tc>
        <w:tc>
          <w:tcPr>
            <w:tcW w:w="2355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0070C0"/>
                <w:szCs w:val="24"/>
              </w:rPr>
            </w:pPr>
            <w:r w:rsidRPr="00283F54">
              <w:rPr>
                <w:color w:val="0070C0"/>
                <w:szCs w:val="24"/>
              </w:rPr>
              <w:t>100%</w:t>
            </w:r>
          </w:p>
        </w:tc>
      </w:tr>
      <w:tr w:rsidR="00CE6F59" w:rsidRPr="00283F54" w:rsidTr="00A14E70">
        <w:trPr>
          <w:jc w:val="center"/>
        </w:trPr>
        <w:tc>
          <w:tcPr>
            <w:tcW w:w="2590" w:type="dxa"/>
            <w:vMerge/>
          </w:tcPr>
          <w:p w:rsidR="00CE6F59" w:rsidRPr="00283F54" w:rsidRDefault="00CE6F59" w:rsidP="00A14E70">
            <w:pPr>
              <w:spacing w:line="304" w:lineRule="atLeast"/>
              <w:ind w:right="-314"/>
              <w:rPr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00B050"/>
                <w:szCs w:val="24"/>
              </w:rPr>
            </w:pPr>
            <w:r w:rsidRPr="00283F54">
              <w:rPr>
                <w:color w:val="00B050"/>
                <w:szCs w:val="24"/>
              </w:rPr>
              <w:t>Уровень незначительных трудностей</w:t>
            </w:r>
          </w:p>
        </w:tc>
        <w:tc>
          <w:tcPr>
            <w:tcW w:w="2472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0070C0"/>
                <w:szCs w:val="24"/>
              </w:rPr>
            </w:pPr>
            <w:r w:rsidRPr="00283F54">
              <w:rPr>
                <w:color w:val="0070C0"/>
                <w:szCs w:val="24"/>
              </w:rPr>
              <w:t>100%</w:t>
            </w:r>
          </w:p>
        </w:tc>
        <w:tc>
          <w:tcPr>
            <w:tcW w:w="2355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00B050"/>
                <w:szCs w:val="24"/>
              </w:rPr>
            </w:pPr>
            <w:r w:rsidRPr="00283F54">
              <w:rPr>
                <w:color w:val="00B050"/>
                <w:szCs w:val="24"/>
              </w:rPr>
              <w:t>0</w:t>
            </w:r>
          </w:p>
        </w:tc>
      </w:tr>
      <w:tr w:rsidR="00CE6F59" w:rsidRPr="00283F54" w:rsidTr="00A14E70">
        <w:trPr>
          <w:jc w:val="center"/>
        </w:trPr>
        <w:tc>
          <w:tcPr>
            <w:tcW w:w="2590" w:type="dxa"/>
            <w:vMerge/>
          </w:tcPr>
          <w:p w:rsidR="00CE6F59" w:rsidRPr="00283F54" w:rsidRDefault="00CE6F59" w:rsidP="00A14E70">
            <w:pPr>
              <w:spacing w:line="304" w:lineRule="atLeast"/>
              <w:ind w:right="-314"/>
              <w:rPr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 xml:space="preserve">Уровень </w:t>
            </w:r>
            <w:proofErr w:type="gramStart"/>
            <w:r w:rsidRPr="00283F54">
              <w:rPr>
                <w:color w:val="FF0000"/>
                <w:szCs w:val="24"/>
              </w:rPr>
              <w:t>выраженных</w:t>
            </w:r>
            <w:proofErr w:type="gramEnd"/>
            <w:r w:rsidRPr="00283F54">
              <w:rPr>
                <w:color w:val="FF0000"/>
                <w:szCs w:val="24"/>
              </w:rPr>
              <w:t xml:space="preserve"> </w:t>
            </w:r>
          </w:p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трудностей</w:t>
            </w:r>
          </w:p>
        </w:tc>
        <w:tc>
          <w:tcPr>
            <w:tcW w:w="2472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0</w:t>
            </w:r>
          </w:p>
        </w:tc>
        <w:tc>
          <w:tcPr>
            <w:tcW w:w="2355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0</w:t>
            </w:r>
          </w:p>
        </w:tc>
      </w:tr>
      <w:tr w:rsidR="00CE6F59" w:rsidRPr="00283F54" w:rsidTr="00A14E70">
        <w:trPr>
          <w:jc w:val="center"/>
        </w:trPr>
        <w:tc>
          <w:tcPr>
            <w:tcW w:w="2590" w:type="dxa"/>
            <w:vMerge w:val="restart"/>
          </w:tcPr>
          <w:p w:rsidR="00CE6F59" w:rsidRPr="00283F54" w:rsidRDefault="00CE6F59" w:rsidP="00A14E70">
            <w:pPr>
              <w:spacing w:line="304" w:lineRule="atLeast"/>
              <w:ind w:right="-314"/>
              <w:rPr>
                <w:szCs w:val="24"/>
              </w:rPr>
            </w:pPr>
            <w:r w:rsidRPr="00283F54">
              <w:rPr>
                <w:szCs w:val="24"/>
              </w:rPr>
              <w:t>«Колокольчики»</w:t>
            </w:r>
          </w:p>
          <w:p w:rsidR="00CE6F59" w:rsidRPr="00283F54" w:rsidRDefault="00CE6F59" w:rsidP="00A14E70">
            <w:pPr>
              <w:spacing w:line="304" w:lineRule="atLeast"/>
              <w:ind w:right="-314"/>
              <w:rPr>
                <w:szCs w:val="24"/>
                <w:lang w:val="en-US"/>
              </w:rPr>
            </w:pPr>
            <w:r w:rsidRPr="00283F54">
              <w:rPr>
                <w:szCs w:val="24"/>
                <w:lang w:val="en-US"/>
              </w:rPr>
              <w:t xml:space="preserve">(6-7 </w:t>
            </w:r>
            <w:proofErr w:type="spellStart"/>
            <w:r w:rsidRPr="00283F54">
              <w:rPr>
                <w:szCs w:val="24"/>
                <w:lang w:val="en-US"/>
              </w:rPr>
              <w:t>лет</w:t>
            </w:r>
            <w:proofErr w:type="spellEnd"/>
            <w:r w:rsidRPr="00283F54">
              <w:rPr>
                <w:szCs w:val="24"/>
                <w:lang w:val="en-US"/>
              </w:rPr>
              <w:t>)</w:t>
            </w:r>
          </w:p>
        </w:tc>
        <w:tc>
          <w:tcPr>
            <w:tcW w:w="6663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0070C0"/>
                <w:szCs w:val="24"/>
              </w:rPr>
            </w:pPr>
            <w:r w:rsidRPr="00283F54">
              <w:rPr>
                <w:color w:val="0070C0"/>
                <w:szCs w:val="24"/>
              </w:rPr>
              <w:t xml:space="preserve">Достаточный уровень усвоения </w:t>
            </w:r>
          </w:p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0070C0"/>
                <w:szCs w:val="24"/>
              </w:rPr>
            </w:pPr>
            <w:r w:rsidRPr="00283F54">
              <w:rPr>
                <w:color w:val="0070C0"/>
                <w:szCs w:val="24"/>
              </w:rPr>
              <w:t xml:space="preserve">ОП </w:t>
            </w:r>
          </w:p>
        </w:tc>
        <w:tc>
          <w:tcPr>
            <w:tcW w:w="2472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0070C0"/>
                <w:szCs w:val="24"/>
              </w:rPr>
            </w:pPr>
            <w:r w:rsidRPr="00283F54">
              <w:rPr>
                <w:color w:val="0070C0"/>
                <w:szCs w:val="24"/>
              </w:rPr>
              <w:t>43%</w:t>
            </w:r>
          </w:p>
        </w:tc>
        <w:tc>
          <w:tcPr>
            <w:tcW w:w="2355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0070C0"/>
                <w:szCs w:val="24"/>
              </w:rPr>
            </w:pPr>
            <w:r w:rsidRPr="00283F54">
              <w:rPr>
                <w:color w:val="0070C0"/>
                <w:szCs w:val="24"/>
              </w:rPr>
              <w:t>63%</w:t>
            </w:r>
          </w:p>
        </w:tc>
      </w:tr>
      <w:tr w:rsidR="00CE6F59" w:rsidRPr="00283F54" w:rsidTr="00A14E70">
        <w:trPr>
          <w:jc w:val="center"/>
        </w:trPr>
        <w:tc>
          <w:tcPr>
            <w:tcW w:w="2590" w:type="dxa"/>
            <w:vMerge/>
          </w:tcPr>
          <w:p w:rsidR="00CE6F59" w:rsidRPr="00283F54" w:rsidRDefault="00CE6F59" w:rsidP="00A14E70">
            <w:pPr>
              <w:spacing w:line="304" w:lineRule="atLeast"/>
              <w:ind w:right="-314"/>
              <w:rPr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00B050"/>
                <w:szCs w:val="24"/>
              </w:rPr>
            </w:pPr>
            <w:r w:rsidRPr="00283F54">
              <w:rPr>
                <w:color w:val="00B050"/>
                <w:szCs w:val="24"/>
              </w:rPr>
              <w:t>Уровень незначительных трудностей</w:t>
            </w:r>
          </w:p>
        </w:tc>
        <w:tc>
          <w:tcPr>
            <w:tcW w:w="2472" w:type="dxa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00B050"/>
                <w:szCs w:val="24"/>
              </w:rPr>
            </w:pPr>
            <w:r w:rsidRPr="00283F54">
              <w:rPr>
                <w:color w:val="00B050"/>
                <w:szCs w:val="24"/>
              </w:rPr>
              <w:t>36%</w:t>
            </w:r>
          </w:p>
        </w:tc>
        <w:tc>
          <w:tcPr>
            <w:tcW w:w="2355" w:type="dxa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00B050"/>
                <w:szCs w:val="24"/>
              </w:rPr>
            </w:pPr>
            <w:r w:rsidRPr="00283F54">
              <w:rPr>
                <w:color w:val="00B050"/>
                <w:szCs w:val="24"/>
              </w:rPr>
              <w:t>25%</w:t>
            </w:r>
          </w:p>
        </w:tc>
      </w:tr>
      <w:tr w:rsidR="00CE6F59" w:rsidRPr="00283F54" w:rsidTr="00A14E70">
        <w:trPr>
          <w:jc w:val="center"/>
        </w:trPr>
        <w:tc>
          <w:tcPr>
            <w:tcW w:w="2590" w:type="dxa"/>
            <w:vMerge/>
          </w:tcPr>
          <w:p w:rsidR="00CE6F59" w:rsidRPr="00283F54" w:rsidRDefault="00CE6F59" w:rsidP="00A14E70">
            <w:pPr>
              <w:spacing w:line="304" w:lineRule="atLeast"/>
              <w:ind w:right="-314"/>
              <w:rPr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 xml:space="preserve">Уровень </w:t>
            </w:r>
            <w:proofErr w:type="gramStart"/>
            <w:r w:rsidRPr="00283F54">
              <w:rPr>
                <w:color w:val="FF0000"/>
                <w:szCs w:val="24"/>
              </w:rPr>
              <w:t>выраженных</w:t>
            </w:r>
            <w:proofErr w:type="gramEnd"/>
            <w:r w:rsidRPr="00283F54">
              <w:rPr>
                <w:color w:val="FF0000"/>
                <w:szCs w:val="24"/>
              </w:rPr>
              <w:t xml:space="preserve"> </w:t>
            </w:r>
          </w:p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трудностей</w:t>
            </w:r>
          </w:p>
        </w:tc>
        <w:tc>
          <w:tcPr>
            <w:tcW w:w="2472" w:type="dxa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21%</w:t>
            </w:r>
          </w:p>
        </w:tc>
        <w:tc>
          <w:tcPr>
            <w:tcW w:w="2355" w:type="dxa"/>
          </w:tcPr>
          <w:p w:rsidR="00CE6F59" w:rsidRPr="00283F54" w:rsidRDefault="00CE6F59" w:rsidP="00A14E70">
            <w:pPr>
              <w:spacing w:line="304" w:lineRule="atLeast"/>
              <w:ind w:right="-314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12%</w:t>
            </w:r>
          </w:p>
        </w:tc>
      </w:tr>
    </w:tbl>
    <w:p w:rsidR="00D76DD9" w:rsidRPr="00283F54" w:rsidRDefault="00D76DD9">
      <w:pPr>
        <w:shd w:val="clear" w:color="auto" w:fill="FFFFFF"/>
        <w:spacing w:after="0" w:line="304" w:lineRule="atLeast"/>
        <w:ind w:right="-314"/>
        <w:rPr>
          <w:szCs w:val="24"/>
        </w:rPr>
      </w:pPr>
    </w:p>
    <w:p w:rsidR="00D76DD9" w:rsidRPr="00283F54" w:rsidRDefault="00EE4FB9">
      <w:pPr>
        <w:ind w:left="-15" w:right="712" w:firstLine="567"/>
        <w:rPr>
          <w:b/>
          <w:bCs/>
          <w:i/>
          <w:iCs/>
          <w:szCs w:val="24"/>
        </w:rPr>
      </w:pPr>
      <w:r w:rsidRPr="00283F54">
        <w:rPr>
          <w:b/>
          <w:bCs/>
          <w:i/>
          <w:iCs/>
          <w:szCs w:val="24"/>
        </w:rPr>
        <w:t xml:space="preserve">Вывод: Сравнительный анализ результатов на </w:t>
      </w:r>
      <w:proofErr w:type="gramStart"/>
      <w:r w:rsidRPr="00283F54">
        <w:rPr>
          <w:b/>
          <w:bCs/>
          <w:i/>
          <w:iCs/>
          <w:szCs w:val="24"/>
        </w:rPr>
        <w:t>начало</w:t>
      </w:r>
      <w:proofErr w:type="gramEnd"/>
      <w:r w:rsidRPr="00283F54">
        <w:rPr>
          <w:b/>
          <w:bCs/>
          <w:i/>
          <w:iCs/>
          <w:szCs w:val="24"/>
        </w:rPr>
        <w:t xml:space="preserve"> и конец учебного года указывает на качественную организацию образовательного процесса.</w:t>
      </w:r>
    </w:p>
    <w:p w:rsidR="00D76DD9" w:rsidRPr="00283F54" w:rsidRDefault="00EE4FB9">
      <w:pPr>
        <w:ind w:left="-15" w:right="712" w:firstLine="567"/>
        <w:rPr>
          <w:szCs w:val="24"/>
        </w:rPr>
      </w:pPr>
      <w:r w:rsidRPr="00283F54">
        <w:rPr>
          <w:szCs w:val="24"/>
        </w:rPr>
        <w:t xml:space="preserve">Еще одним показателем результативности деятельности детского сада является участие детей в конкурсах, выставках, фестивалях различного </w:t>
      </w:r>
      <w:r w:rsidR="00CE6F59" w:rsidRPr="00283F54">
        <w:rPr>
          <w:szCs w:val="24"/>
        </w:rPr>
        <w:t xml:space="preserve">уровня. В  2024-2025 учебном </w:t>
      </w:r>
      <w:r w:rsidRPr="00283F54">
        <w:rPr>
          <w:szCs w:val="24"/>
        </w:rPr>
        <w:t xml:space="preserve"> год</w:t>
      </w:r>
      <w:r w:rsidR="00CE6F59" w:rsidRPr="00283F54">
        <w:rPr>
          <w:szCs w:val="24"/>
        </w:rPr>
        <w:t>у</w:t>
      </w:r>
      <w:r w:rsidRPr="00283F54">
        <w:rPr>
          <w:szCs w:val="24"/>
        </w:rPr>
        <w:t xml:space="preserve"> дети приняли участие в  </w:t>
      </w:r>
      <w:r w:rsidR="00CE6F59" w:rsidRPr="00283F54">
        <w:rPr>
          <w:szCs w:val="24"/>
        </w:rPr>
        <w:t xml:space="preserve">следующих конкурсах: </w:t>
      </w:r>
    </w:p>
    <w:tbl>
      <w:tblPr>
        <w:tblStyle w:val="ad"/>
        <w:tblW w:w="15080" w:type="dxa"/>
        <w:jc w:val="center"/>
        <w:tblInd w:w="-3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11"/>
        <w:gridCol w:w="2502"/>
        <w:gridCol w:w="1844"/>
        <w:gridCol w:w="1330"/>
        <w:gridCol w:w="2693"/>
      </w:tblGrid>
      <w:tr w:rsidR="00CE6F59" w:rsidRPr="00283F54" w:rsidTr="00CE6F59">
        <w:trPr>
          <w:trHeight w:val="111"/>
          <w:jc w:val="center"/>
        </w:trPr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59" w:rsidRPr="00283F54" w:rsidRDefault="00CE6F59" w:rsidP="00A14E70">
            <w:pPr>
              <w:rPr>
                <w:b/>
                <w:szCs w:val="24"/>
              </w:rPr>
            </w:pPr>
            <w:r w:rsidRPr="00283F54">
              <w:rPr>
                <w:b/>
                <w:szCs w:val="24"/>
              </w:rPr>
              <w:lastRenderedPageBreak/>
              <w:t>Мероприятие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59" w:rsidRPr="00283F54" w:rsidRDefault="00CE6F59" w:rsidP="00A14E70">
            <w:pPr>
              <w:rPr>
                <w:b/>
                <w:szCs w:val="24"/>
              </w:rPr>
            </w:pPr>
            <w:r w:rsidRPr="00283F54">
              <w:rPr>
                <w:b/>
                <w:szCs w:val="24"/>
              </w:rPr>
              <w:t>Уровень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59" w:rsidRPr="00283F54" w:rsidRDefault="00CE6F59" w:rsidP="00A14E70">
            <w:pPr>
              <w:rPr>
                <w:b/>
                <w:szCs w:val="24"/>
              </w:rPr>
            </w:pPr>
            <w:r w:rsidRPr="00283F54">
              <w:rPr>
                <w:b/>
                <w:szCs w:val="24"/>
              </w:rPr>
              <w:t>Возраст участников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59" w:rsidRPr="00283F54" w:rsidRDefault="00CE6F59" w:rsidP="00A14E70">
            <w:pPr>
              <w:rPr>
                <w:b/>
                <w:szCs w:val="24"/>
              </w:rPr>
            </w:pPr>
            <w:r w:rsidRPr="00283F54">
              <w:rPr>
                <w:b/>
                <w:szCs w:val="24"/>
              </w:rPr>
              <w:t>Количество участников от ДОУ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59" w:rsidRPr="00283F54" w:rsidRDefault="00CE6F59" w:rsidP="00A14E70">
            <w:pPr>
              <w:rPr>
                <w:b/>
                <w:szCs w:val="24"/>
              </w:rPr>
            </w:pPr>
            <w:r w:rsidRPr="00283F54">
              <w:rPr>
                <w:b/>
                <w:szCs w:val="24"/>
              </w:rPr>
              <w:t>Результат</w:t>
            </w:r>
          </w:p>
        </w:tc>
      </w:tr>
      <w:tr w:rsidR="00CE6F59" w:rsidRPr="00283F54" w:rsidTr="00CE6F59">
        <w:trPr>
          <w:trHeight w:val="111"/>
          <w:jc w:val="center"/>
        </w:trPr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59" w:rsidRPr="00283F54" w:rsidRDefault="00CE6F59" w:rsidP="00A14E70">
            <w:pPr>
              <w:rPr>
                <w:szCs w:val="24"/>
              </w:rPr>
            </w:pPr>
            <w:r w:rsidRPr="00283F54">
              <w:rPr>
                <w:szCs w:val="24"/>
                <w:lang w:val="en-US"/>
              </w:rPr>
              <w:t>IV</w:t>
            </w:r>
            <w:r w:rsidRPr="00283F54">
              <w:rPr>
                <w:szCs w:val="24"/>
              </w:rPr>
              <w:t xml:space="preserve"> районный конкурс детского творчества</w:t>
            </w:r>
          </w:p>
          <w:p w:rsidR="00CE6F59" w:rsidRPr="00283F54" w:rsidRDefault="00CE6F59" w:rsidP="00A14E70">
            <w:pPr>
              <w:rPr>
                <w:szCs w:val="24"/>
              </w:rPr>
            </w:pPr>
            <w:r w:rsidRPr="00283F54">
              <w:rPr>
                <w:szCs w:val="24"/>
              </w:rPr>
              <w:t xml:space="preserve"> «Мир творчества и талантов»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59" w:rsidRPr="00283F54" w:rsidRDefault="00CE6F59" w:rsidP="00A14E70">
            <w:pPr>
              <w:rPr>
                <w:szCs w:val="24"/>
              </w:rPr>
            </w:pPr>
            <w:r w:rsidRPr="00283F54">
              <w:rPr>
                <w:szCs w:val="24"/>
              </w:rPr>
              <w:t>Районный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59" w:rsidRPr="00283F54" w:rsidRDefault="00CE6F59" w:rsidP="00A14E70">
            <w:pPr>
              <w:rPr>
                <w:szCs w:val="24"/>
              </w:rPr>
            </w:pPr>
            <w:r w:rsidRPr="00283F54">
              <w:rPr>
                <w:szCs w:val="24"/>
              </w:rPr>
              <w:t>5-7 лет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59" w:rsidRPr="00283F54" w:rsidRDefault="00CE6F59" w:rsidP="00A14E70">
            <w:pPr>
              <w:rPr>
                <w:szCs w:val="24"/>
              </w:rPr>
            </w:pPr>
            <w:r w:rsidRPr="00283F54">
              <w:rPr>
                <w:szCs w:val="24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59" w:rsidRPr="00283F54" w:rsidRDefault="00CE6F59" w:rsidP="00A14E70">
            <w:pPr>
              <w:rPr>
                <w:szCs w:val="24"/>
              </w:rPr>
            </w:pPr>
            <w:r w:rsidRPr="00283F54">
              <w:rPr>
                <w:szCs w:val="24"/>
              </w:rPr>
              <w:t>2 диплома за 2 место</w:t>
            </w:r>
          </w:p>
        </w:tc>
      </w:tr>
      <w:tr w:rsidR="00CE6F59" w:rsidRPr="00283F54" w:rsidTr="00CE6F59">
        <w:trPr>
          <w:trHeight w:val="111"/>
          <w:jc w:val="center"/>
        </w:trPr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59" w:rsidRPr="00283F54" w:rsidRDefault="00CE6F59" w:rsidP="00A14E70">
            <w:pPr>
              <w:rPr>
                <w:szCs w:val="24"/>
              </w:rPr>
            </w:pPr>
            <w:r w:rsidRPr="00283F54">
              <w:rPr>
                <w:szCs w:val="24"/>
              </w:rPr>
              <w:t xml:space="preserve">Творческий конкурс «Мастер кошелька» в рамках </w:t>
            </w:r>
            <w:r w:rsidRPr="00283F54">
              <w:rPr>
                <w:szCs w:val="24"/>
                <w:lang w:val="en-US"/>
              </w:rPr>
              <w:t>V</w:t>
            </w:r>
            <w:r w:rsidRPr="00283F54">
              <w:rPr>
                <w:szCs w:val="24"/>
              </w:rPr>
              <w:t xml:space="preserve"> Краевого семейного финансового фестиваля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59" w:rsidRPr="00283F54" w:rsidRDefault="00CE6F59" w:rsidP="00A14E70">
            <w:pPr>
              <w:rPr>
                <w:szCs w:val="24"/>
              </w:rPr>
            </w:pPr>
            <w:r w:rsidRPr="00283F54">
              <w:rPr>
                <w:szCs w:val="24"/>
              </w:rPr>
              <w:t>Краевой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59" w:rsidRPr="00283F54" w:rsidRDefault="00CE6F59" w:rsidP="00A14E70">
            <w:pPr>
              <w:rPr>
                <w:szCs w:val="24"/>
              </w:rPr>
            </w:pPr>
            <w:r w:rsidRPr="00283F54">
              <w:rPr>
                <w:szCs w:val="24"/>
              </w:rPr>
              <w:t>5-7 лет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59" w:rsidRPr="00283F54" w:rsidRDefault="00CE6F59" w:rsidP="00A14E70">
            <w:pPr>
              <w:rPr>
                <w:szCs w:val="24"/>
              </w:rPr>
            </w:pPr>
            <w:r w:rsidRPr="00283F54">
              <w:rPr>
                <w:szCs w:val="24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59" w:rsidRPr="00283F54" w:rsidRDefault="00CE6F59" w:rsidP="00A14E70">
            <w:pPr>
              <w:rPr>
                <w:szCs w:val="24"/>
              </w:rPr>
            </w:pPr>
            <w:r w:rsidRPr="00283F54">
              <w:rPr>
                <w:szCs w:val="24"/>
              </w:rPr>
              <w:t>Сертификаты участников</w:t>
            </w:r>
          </w:p>
        </w:tc>
      </w:tr>
      <w:tr w:rsidR="00CE6F59" w:rsidRPr="00283F54" w:rsidTr="00CE6F59">
        <w:trPr>
          <w:trHeight w:val="111"/>
          <w:jc w:val="center"/>
        </w:trPr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59" w:rsidRPr="00283F54" w:rsidRDefault="00CE6F59" w:rsidP="00A14E70">
            <w:pPr>
              <w:rPr>
                <w:szCs w:val="24"/>
              </w:rPr>
            </w:pPr>
            <w:r w:rsidRPr="00283F54">
              <w:rPr>
                <w:szCs w:val="24"/>
              </w:rPr>
              <w:t>Городской фестиваль детского музыкального творчества «Веселые нотки»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59" w:rsidRPr="00283F54" w:rsidRDefault="00CE6F59" w:rsidP="00A14E70">
            <w:pPr>
              <w:rPr>
                <w:szCs w:val="24"/>
              </w:rPr>
            </w:pPr>
            <w:r w:rsidRPr="00283F54">
              <w:rPr>
                <w:szCs w:val="24"/>
              </w:rPr>
              <w:t>Муниципальный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59" w:rsidRPr="00283F54" w:rsidRDefault="00CE6F59" w:rsidP="00A14E70">
            <w:pPr>
              <w:rPr>
                <w:szCs w:val="24"/>
              </w:rPr>
            </w:pPr>
            <w:r w:rsidRPr="00283F54">
              <w:rPr>
                <w:szCs w:val="24"/>
              </w:rPr>
              <w:t>6-7 лет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59" w:rsidRPr="00283F54" w:rsidRDefault="00CE6F59" w:rsidP="00A14E70">
            <w:pPr>
              <w:rPr>
                <w:szCs w:val="24"/>
              </w:rPr>
            </w:pPr>
            <w:r w:rsidRPr="00283F54">
              <w:rPr>
                <w:szCs w:val="24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59" w:rsidRPr="00283F54" w:rsidRDefault="00CE6F59" w:rsidP="00A14E70">
            <w:pPr>
              <w:rPr>
                <w:szCs w:val="24"/>
              </w:rPr>
            </w:pPr>
            <w:r w:rsidRPr="00283F54">
              <w:rPr>
                <w:szCs w:val="24"/>
              </w:rPr>
              <w:t>Дипломы за участие</w:t>
            </w:r>
          </w:p>
        </w:tc>
      </w:tr>
      <w:tr w:rsidR="00CE6F59" w:rsidRPr="00283F54" w:rsidTr="00CE6F59">
        <w:trPr>
          <w:trHeight w:val="166"/>
          <w:jc w:val="center"/>
        </w:trPr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59" w:rsidRPr="00283F54" w:rsidRDefault="00CE6F59" w:rsidP="00A14E70">
            <w:pPr>
              <w:rPr>
                <w:szCs w:val="24"/>
              </w:rPr>
            </w:pPr>
            <w:r w:rsidRPr="00283F54">
              <w:rPr>
                <w:szCs w:val="24"/>
              </w:rPr>
              <w:t xml:space="preserve">Городской конкурс научных видеороликов </w:t>
            </w:r>
          </w:p>
          <w:p w:rsidR="00CE6F59" w:rsidRPr="00283F54" w:rsidRDefault="00CE6F59" w:rsidP="00A14E70">
            <w:pPr>
              <w:rPr>
                <w:szCs w:val="24"/>
              </w:rPr>
            </w:pPr>
            <w:r w:rsidRPr="00283F54">
              <w:rPr>
                <w:szCs w:val="24"/>
              </w:rPr>
              <w:t>«Мой научный опыт»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59" w:rsidRPr="00283F54" w:rsidRDefault="00CE6F59" w:rsidP="00A14E70">
            <w:pPr>
              <w:rPr>
                <w:szCs w:val="24"/>
              </w:rPr>
            </w:pPr>
            <w:r w:rsidRPr="00283F54">
              <w:rPr>
                <w:szCs w:val="24"/>
              </w:rPr>
              <w:t>Муниципальный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59" w:rsidRPr="00283F54" w:rsidRDefault="00CE6F59" w:rsidP="00A14E70">
            <w:pPr>
              <w:rPr>
                <w:szCs w:val="24"/>
              </w:rPr>
            </w:pPr>
            <w:r w:rsidRPr="00283F54">
              <w:rPr>
                <w:szCs w:val="24"/>
              </w:rPr>
              <w:t>6-7 лет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59" w:rsidRPr="00283F54" w:rsidRDefault="00CE6F59" w:rsidP="00A14E70">
            <w:pPr>
              <w:rPr>
                <w:szCs w:val="24"/>
              </w:rPr>
            </w:pPr>
            <w:r w:rsidRPr="00283F54">
              <w:rPr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59" w:rsidRPr="00283F54" w:rsidRDefault="00CE6F59" w:rsidP="00A14E70">
            <w:pPr>
              <w:rPr>
                <w:szCs w:val="24"/>
              </w:rPr>
            </w:pPr>
            <w:r w:rsidRPr="00283F54">
              <w:rPr>
                <w:szCs w:val="24"/>
              </w:rPr>
              <w:t>Диплом за 3 место, дипломы за участие</w:t>
            </w:r>
          </w:p>
        </w:tc>
      </w:tr>
      <w:tr w:rsidR="00CE6F59" w:rsidRPr="00283F54" w:rsidTr="00CE6F59">
        <w:trPr>
          <w:trHeight w:val="166"/>
          <w:jc w:val="center"/>
        </w:trPr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59" w:rsidRPr="00283F54" w:rsidRDefault="00CE6F59" w:rsidP="00A14E7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F54">
              <w:rPr>
                <w:rFonts w:ascii="Times New Roman" w:hAnsi="Times New Roman"/>
                <w:sz w:val="24"/>
                <w:szCs w:val="24"/>
              </w:rPr>
              <w:t xml:space="preserve">Муниципальный этап краевой экологической акции «Зимняя планета детства» </w:t>
            </w:r>
          </w:p>
          <w:p w:rsidR="00CE6F59" w:rsidRPr="00283F54" w:rsidRDefault="00CE6F59" w:rsidP="00A14E70">
            <w:pPr>
              <w:rPr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59" w:rsidRPr="00283F54" w:rsidRDefault="00CE6F59" w:rsidP="00A14E70">
            <w:pPr>
              <w:rPr>
                <w:szCs w:val="24"/>
              </w:rPr>
            </w:pPr>
            <w:r w:rsidRPr="00283F54">
              <w:rPr>
                <w:szCs w:val="24"/>
              </w:rPr>
              <w:t xml:space="preserve">Муниципальный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59" w:rsidRPr="00283F54" w:rsidRDefault="00CE6F59" w:rsidP="00A14E70">
            <w:pPr>
              <w:rPr>
                <w:szCs w:val="24"/>
              </w:rPr>
            </w:pPr>
            <w:r w:rsidRPr="00283F54">
              <w:rPr>
                <w:szCs w:val="24"/>
              </w:rPr>
              <w:t>5-7 лет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59" w:rsidRPr="00283F54" w:rsidRDefault="00CE6F59" w:rsidP="00A14E70">
            <w:pPr>
              <w:rPr>
                <w:szCs w:val="24"/>
              </w:rPr>
            </w:pPr>
            <w:r w:rsidRPr="00283F54">
              <w:rPr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59" w:rsidRPr="00283F54" w:rsidRDefault="00CE6F59" w:rsidP="00A14E70">
            <w:pPr>
              <w:rPr>
                <w:szCs w:val="24"/>
              </w:rPr>
            </w:pPr>
            <w:r w:rsidRPr="00283F54">
              <w:rPr>
                <w:szCs w:val="24"/>
              </w:rPr>
              <w:t>Дипломы за участие</w:t>
            </w:r>
          </w:p>
        </w:tc>
      </w:tr>
      <w:tr w:rsidR="00CE6F59" w:rsidRPr="00283F54" w:rsidTr="00CE6F59">
        <w:trPr>
          <w:trHeight w:val="166"/>
          <w:jc w:val="center"/>
        </w:trPr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59" w:rsidRPr="00283F54" w:rsidRDefault="00CE6F59" w:rsidP="00A14E70">
            <w:pPr>
              <w:rPr>
                <w:szCs w:val="24"/>
              </w:rPr>
            </w:pPr>
            <w:r w:rsidRPr="00283F54">
              <w:rPr>
                <w:szCs w:val="24"/>
              </w:rPr>
              <w:t>Городской литературно-творческий конкурс «Отмечает книга юбилей»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59" w:rsidRPr="00283F54" w:rsidRDefault="00CE6F59" w:rsidP="00A14E70">
            <w:pPr>
              <w:rPr>
                <w:szCs w:val="24"/>
              </w:rPr>
            </w:pPr>
            <w:r w:rsidRPr="00283F54">
              <w:rPr>
                <w:szCs w:val="24"/>
              </w:rPr>
              <w:t>Муниципальный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59" w:rsidRPr="00283F54" w:rsidRDefault="00CE6F59" w:rsidP="00A14E70">
            <w:pPr>
              <w:rPr>
                <w:szCs w:val="24"/>
              </w:rPr>
            </w:pPr>
            <w:r w:rsidRPr="00283F54">
              <w:rPr>
                <w:szCs w:val="24"/>
              </w:rPr>
              <w:t>5-7 лет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59" w:rsidRPr="00283F54" w:rsidRDefault="00CE6F59" w:rsidP="00A14E70">
            <w:pPr>
              <w:rPr>
                <w:szCs w:val="24"/>
              </w:rPr>
            </w:pPr>
            <w:r w:rsidRPr="00283F54">
              <w:rPr>
                <w:szCs w:val="24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59" w:rsidRPr="00283F54" w:rsidRDefault="00CE6F59" w:rsidP="00A14E70">
            <w:pPr>
              <w:rPr>
                <w:szCs w:val="24"/>
              </w:rPr>
            </w:pPr>
            <w:r w:rsidRPr="00283F54">
              <w:rPr>
                <w:szCs w:val="24"/>
              </w:rPr>
              <w:t>1 победитель, 2 призера.</w:t>
            </w:r>
          </w:p>
        </w:tc>
      </w:tr>
      <w:tr w:rsidR="00CE6F59" w:rsidRPr="00283F54" w:rsidTr="00CE6F59">
        <w:trPr>
          <w:trHeight w:val="166"/>
          <w:jc w:val="center"/>
        </w:trPr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59" w:rsidRPr="00283F54" w:rsidRDefault="00CE6F59" w:rsidP="00A14E70">
            <w:pPr>
              <w:rPr>
                <w:szCs w:val="24"/>
              </w:rPr>
            </w:pPr>
            <w:r w:rsidRPr="00283F54">
              <w:rPr>
                <w:szCs w:val="24"/>
                <w:lang w:val="en-US"/>
              </w:rPr>
              <w:t>I</w:t>
            </w:r>
            <w:r w:rsidRPr="00283F54">
              <w:rPr>
                <w:szCs w:val="24"/>
              </w:rPr>
              <w:t>Х открытый городской конкурс чтецов</w:t>
            </w:r>
          </w:p>
          <w:p w:rsidR="00CE6F59" w:rsidRPr="00283F54" w:rsidRDefault="00CE6F59" w:rsidP="00A14E70">
            <w:pPr>
              <w:rPr>
                <w:szCs w:val="24"/>
              </w:rPr>
            </w:pPr>
            <w:r w:rsidRPr="00283F54">
              <w:rPr>
                <w:szCs w:val="24"/>
              </w:rPr>
              <w:t xml:space="preserve"> «Живое слово»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59" w:rsidRPr="00283F54" w:rsidRDefault="00CE6F59" w:rsidP="00A14E70">
            <w:pPr>
              <w:rPr>
                <w:szCs w:val="24"/>
              </w:rPr>
            </w:pPr>
            <w:r w:rsidRPr="00283F54">
              <w:rPr>
                <w:szCs w:val="24"/>
              </w:rPr>
              <w:t>Муниципальный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59" w:rsidRPr="00283F54" w:rsidRDefault="00CE6F59" w:rsidP="00A14E70">
            <w:pPr>
              <w:rPr>
                <w:szCs w:val="24"/>
              </w:rPr>
            </w:pPr>
            <w:r w:rsidRPr="00283F54">
              <w:rPr>
                <w:szCs w:val="24"/>
              </w:rPr>
              <w:t>5-7 лет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59" w:rsidRPr="00283F54" w:rsidRDefault="00CE6F59" w:rsidP="00A14E70">
            <w:pPr>
              <w:rPr>
                <w:szCs w:val="24"/>
              </w:rPr>
            </w:pPr>
            <w:r w:rsidRPr="00283F54">
              <w:rPr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59" w:rsidRPr="00283F54" w:rsidRDefault="00CE6F59" w:rsidP="00A14E70">
            <w:pPr>
              <w:rPr>
                <w:szCs w:val="24"/>
              </w:rPr>
            </w:pPr>
            <w:r w:rsidRPr="00283F54">
              <w:rPr>
                <w:szCs w:val="24"/>
              </w:rPr>
              <w:t>Диплом за 1 место, дипломы за участие</w:t>
            </w:r>
          </w:p>
        </w:tc>
      </w:tr>
      <w:tr w:rsidR="00CE6F59" w:rsidRPr="00283F54" w:rsidTr="00CE6F59">
        <w:trPr>
          <w:trHeight w:val="222"/>
          <w:jc w:val="center"/>
        </w:trPr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59" w:rsidRPr="00283F54" w:rsidRDefault="00CE6F59" w:rsidP="00A14E70">
            <w:pPr>
              <w:rPr>
                <w:szCs w:val="24"/>
              </w:rPr>
            </w:pPr>
            <w:r w:rsidRPr="00283F54">
              <w:rPr>
                <w:szCs w:val="24"/>
              </w:rPr>
              <w:t>Городской фестиваль фронтовых концертных бригад «Голос Победы»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59" w:rsidRPr="00283F54" w:rsidRDefault="00CE6F59" w:rsidP="00A14E70">
            <w:pPr>
              <w:rPr>
                <w:szCs w:val="24"/>
              </w:rPr>
            </w:pPr>
            <w:r w:rsidRPr="00283F54">
              <w:rPr>
                <w:szCs w:val="24"/>
              </w:rPr>
              <w:t>Муниципальный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59" w:rsidRPr="00283F54" w:rsidRDefault="00CE6F59" w:rsidP="00A14E70">
            <w:pPr>
              <w:rPr>
                <w:szCs w:val="24"/>
              </w:rPr>
            </w:pPr>
            <w:r w:rsidRPr="00283F54">
              <w:rPr>
                <w:szCs w:val="24"/>
              </w:rPr>
              <w:t>6-7 лет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59" w:rsidRPr="00283F54" w:rsidRDefault="00CE6F59" w:rsidP="00A14E70">
            <w:pPr>
              <w:rPr>
                <w:szCs w:val="24"/>
              </w:rPr>
            </w:pPr>
            <w:r w:rsidRPr="00283F54">
              <w:rPr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59" w:rsidRPr="00283F54" w:rsidRDefault="00CE6F59" w:rsidP="00A14E70">
            <w:pPr>
              <w:rPr>
                <w:szCs w:val="24"/>
              </w:rPr>
            </w:pPr>
            <w:r w:rsidRPr="00283F54">
              <w:rPr>
                <w:szCs w:val="24"/>
              </w:rPr>
              <w:t>Благодарственное письмо за участие</w:t>
            </w:r>
          </w:p>
        </w:tc>
      </w:tr>
      <w:tr w:rsidR="00CE6F59" w:rsidRPr="00283F54" w:rsidTr="00CE6F59">
        <w:trPr>
          <w:trHeight w:val="222"/>
          <w:jc w:val="center"/>
        </w:trPr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59" w:rsidRPr="00283F54" w:rsidRDefault="00CE6F59" w:rsidP="00A14E70">
            <w:pPr>
              <w:rPr>
                <w:szCs w:val="24"/>
              </w:rPr>
            </w:pPr>
            <w:r w:rsidRPr="00283F54">
              <w:rPr>
                <w:szCs w:val="24"/>
              </w:rPr>
              <w:t>Муниципальный патриотический фестиваль «Наследники Победы»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59" w:rsidRPr="00283F54" w:rsidRDefault="00CE6F59" w:rsidP="00A14E70">
            <w:pPr>
              <w:rPr>
                <w:szCs w:val="24"/>
              </w:rPr>
            </w:pPr>
            <w:r w:rsidRPr="00283F54">
              <w:rPr>
                <w:szCs w:val="24"/>
              </w:rPr>
              <w:t>Муниципальный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59" w:rsidRPr="00283F54" w:rsidRDefault="00CE6F59" w:rsidP="00A14E70">
            <w:pPr>
              <w:rPr>
                <w:szCs w:val="24"/>
              </w:rPr>
            </w:pPr>
            <w:r w:rsidRPr="00283F54">
              <w:rPr>
                <w:szCs w:val="24"/>
              </w:rPr>
              <w:t>6-7 лет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59" w:rsidRPr="00283F54" w:rsidRDefault="00CE6F59" w:rsidP="00A14E70">
            <w:pPr>
              <w:rPr>
                <w:szCs w:val="24"/>
              </w:rPr>
            </w:pPr>
            <w:r w:rsidRPr="00283F54">
              <w:rPr>
                <w:szCs w:val="24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59" w:rsidRPr="00283F54" w:rsidRDefault="00CE6F59" w:rsidP="00A14E70">
            <w:pPr>
              <w:rPr>
                <w:szCs w:val="24"/>
              </w:rPr>
            </w:pPr>
            <w:r w:rsidRPr="00283F54">
              <w:rPr>
                <w:szCs w:val="24"/>
              </w:rPr>
              <w:t>Благодарственные письма за участие</w:t>
            </w:r>
          </w:p>
        </w:tc>
      </w:tr>
      <w:tr w:rsidR="00CE6F59" w:rsidRPr="00283F54" w:rsidTr="00CE6F59">
        <w:trPr>
          <w:trHeight w:val="111"/>
          <w:jc w:val="center"/>
        </w:trPr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59" w:rsidRPr="00283F54" w:rsidRDefault="00CE6F59" w:rsidP="00A14E70">
            <w:pPr>
              <w:rPr>
                <w:szCs w:val="24"/>
              </w:rPr>
            </w:pPr>
            <w:r w:rsidRPr="00283F54">
              <w:rPr>
                <w:szCs w:val="24"/>
              </w:rPr>
              <w:t xml:space="preserve">Городская игра-путешествие </w:t>
            </w:r>
          </w:p>
          <w:p w:rsidR="00CE6F59" w:rsidRPr="00283F54" w:rsidRDefault="00CE6F59" w:rsidP="00A14E70">
            <w:pPr>
              <w:rPr>
                <w:szCs w:val="24"/>
              </w:rPr>
            </w:pPr>
            <w:r w:rsidRPr="00283F54">
              <w:rPr>
                <w:szCs w:val="24"/>
              </w:rPr>
              <w:t>«По лабиринту опытов – к науке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59" w:rsidRPr="00283F54" w:rsidRDefault="00CE6F59" w:rsidP="00A14E70">
            <w:pPr>
              <w:rPr>
                <w:szCs w:val="24"/>
              </w:rPr>
            </w:pPr>
            <w:r w:rsidRPr="00283F54">
              <w:rPr>
                <w:szCs w:val="24"/>
              </w:rPr>
              <w:t>Муниципальный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59" w:rsidRPr="00283F54" w:rsidRDefault="00CE6F59" w:rsidP="00A14E70">
            <w:pPr>
              <w:rPr>
                <w:szCs w:val="24"/>
              </w:rPr>
            </w:pPr>
            <w:r w:rsidRPr="00283F54">
              <w:rPr>
                <w:szCs w:val="24"/>
              </w:rPr>
              <w:t>6-7 лет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59" w:rsidRPr="00283F54" w:rsidRDefault="00CE6F59" w:rsidP="00A14E70">
            <w:pPr>
              <w:rPr>
                <w:szCs w:val="24"/>
              </w:rPr>
            </w:pPr>
            <w:r w:rsidRPr="00283F54">
              <w:rPr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59" w:rsidRPr="00283F54" w:rsidRDefault="00CE6F59" w:rsidP="00A14E70">
            <w:pPr>
              <w:rPr>
                <w:szCs w:val="24"/>
              </w:rPr>
            </w:pPr>
            <w:r w:rsidRPr="00283F54">
              <w:rPr>
                <w:szCs w:val="24"/>
              </w:rPr>
              <w:t>Диплом за 2 место</w:t>
            </w:r>
          </w:p>
        </w:tc>
      </w:tr>
    </w:tbl>
    <w:p w:rsidR="00D76DD9" w:rsidRPr="00283F54" w:rsidRDefault="00D76DD9">
      <w:pPr>
        <w:shd w:val="clear" w:color="auto" w:fill="FFFFFF"/>
        <w:spacing w:line="276" w:lineRule="auto"/>
        <w:ind w:left="0" w:firstLine="0"/>
        <w:rPr>
          <w:b/>
          <w:bCs/>
          <w:i/>
          <w:iCs/>
          <w:szCs w:val="24"/>
        </w:rPr>
      </w:pPr>
    </w:p>
    <w:p w:rsidR="00D76DD9" w:rsidRPr="00283F54" w:rsidRDefault="00D76DD9">
      <w:pPr>
        <w:shd w:val="clear" w:color="auto" w:fill="FFFFFF"/>
        <w:spacing w:line="276" w:lineRule="auto"/>
        <w:ind w:firstLine="567"/>
        <w:rPr>
          <w:b/>
          <w:bCs/>
          <w:i/>
          <w:iCs/>
          <w:szCs w:val="24"/>
        </w:rPr>
      </w:pPr>
    </w:p>
    <w:p w:rsidR="00D76DD9" w:rsidRPr="00283F54" w:rsidRDefault="00EE4FB9">
      <w:pPr>
        <w:shd w:val="clear" w:color="auto" w:fill="FFFFFF"/>
        <w:spacing w:line="276" w:lineRule="auto"/>
        <w:ind w:firstLine="567"/>
        <w:rPr>
          <w:b/>
          <w:bCs/>
          <w:i/>
          <w:iCs/>
          <w:szCs w:val="24"/>
        </w:rPr>
      </w:pPr>
      <w:r w:rsidRPr="00283F54">
        <w:rPr>
          <w:b/>
          <w:bCs/>
          <w:i/>
          <w:iCs/>
          <w:szCs w:val="24"/>
        </w:rPr>
        <w:t>Вывод: Наличие призовых мест свидетельствует о качественной п</w:t>
      </w:r>
      <w:r w:rsidR="00CE6F59" w:rsidRPr="00283F54">
        <w:rPr>
          <w:b/>
          <w:bCs/>
          <w:i/>
          <w:iCs/>
          <w:szCs w:val="24"/>
        </w:rPr>
        <w:t>одготовке в</w:t>
      </w:r>
      <w:r w:rsidRPr="00283F54">
        <w:rPr>
          <w:b/>
          <w:bCs/>
          <w:i/>
          <w:iCs/>
          <w:szCs w:val="24"/>
        </w:rPr>
        <w:t>оспитанников.</w:t>
      </w:r>
    </w:p>
    <w:p w:rsidR="00D76DD9" w:rsidRPr="00283F54" w:rsidRDefault="00EE4FB9">
      <w:pPr>
        <w:shd w:val="clear" w:color="auto" w:fill="FFFFFF"/>
        <w:spacing w:line="276" w:lineRule="auto"/>
        <w:ind w:firstLine="567"/>
        <w:rPr>
          <w:szCs w:val="24"/>
        </w:rPr>
      </w:pPr>
      <w:r w:rsidRPr="00283F54">
        <w:rPr>
          <w:szCs w:val="24"/>
        </w:rPr>
        <w:t xml:space="preserve">С </w:t>
      </w:r>
      <w:r w:rsidR="0040061A" w:rsidRPr="00283F54">
        <w:rPr>
          <w:szCs w:val="24"/>
        </w:rPr>
        <w:t xml:space="preserve">сентября </w:t>
      </w:r>
      <w:r w:rsidRPr="00283F54">
        <w:rPr>
          <w:szCs w:val="24"/>
        </w:rPr>
        <w:t xml:space="preserve">2022 года детский сад реализует программы дополнительного образования в соответствии с Порядком организации и осуществления образовательной деятельности по дополнительным общеобразовательным программам, утвержденным приказом </w:t>
      </w:r>
      <w:proofErr w:type="spellStart"/>
      <w:r w:rsidRPr="00283F54">
        <w:rPr>
          <w:szCs w:val="24"/>
        </w:rPr>
        <w:t>Минпросвещения</w:t>
      </w:r>
      <w:proofErr w:type="spellEnd"/>
      <w:r w:rsidRPr="00283F54">
        <w:rPr>
          <w:szCs w:val="24"/>
        </w:rPr>
        <w:t xml:space="preserve"> России от 27.07.2022 № 629  и на основании выписки из реестра лицензий по состоянию на 07.06.2021 года. </w:t>
      </w:r>
    </w:p>
    <w:p w:rsidR="00D76DD9" w:rsidRPr="00283F54" w:rsidRDefault="00EE4FB9">
      <w:pPr>
        <w:shd w:val="clear" w:color="auto" w:fill="FFFFFF"/>
        <w:spacing w:line="276" w:lineRule="auto"/>
        <w:ind w:firstLine="567"/>
        <w:rPr>
          <w:szCs w:val="24"/>
        </w:rPr>
      </w:pPr>
      <w:r w:rsidRPr="00283F54">
        <w:rPr>
          <w:szCs w:val="24"/>
        </w:rPr>
        <w:lastRenderedPageBreak/>
        <w:t xml:space="preserve">При определении направлений, стоимости и периодичности проведения кружков в первую очередь учитывалось мнение родителей (законных представителей). Для этого было проведено анкетирование родителей «Об оказании платных дополнительных образовательных услуг». </w:t>
      </w:r>
      <w:r w:rsidR="006C5289" w:rsidRPr="00283F54">
        <w:rPr>
          <w:szCs w:val="24"/>
        </w:rPr>
        <w:t xml:space="preserve">Дополнительные услуги по общеразвивающим программ, которые по результатам анкетирования </w:t>
      </w:r>
      <w:proofErr w:type="gramStart"/>
      <w:r w:rsidR="006C5289" w:rsidRPr="00283F54">
        <w:rPr>
          <w:szCs w:val="24"/>
        </w:rPr>
        <w:t>оказались</w:t>
      </w:r>
      <w:proofErr w:type="gramEnd"/>
      <w:r w:rsidR="006C5289" w:rsidRPr="00283F54">
        <w:rPr>
          <w:szCs w:val="24"/>
        </w:rPr>
        <w:t xml:space="preserve"> не востребованы</w:t>
      </w:r>
      <w:r w:rsidR="00C84320" w:rsidRPr="00283F54">
        <w:rPr>
          <w:szCs w:val="24"/>
        </w:rPr>
        <w:t xml:space="preserve"> (английский язык и хореография</w:t>
      </w:r>
      <w:r w:rsidR="006C5289" w:rsidRPr="00283F54">
        <w:rPr>
          <w:szCs w:val="24"/>
        </w:rPr>
        <w:t>) в этом учебном году не оказывались.</w:t>
      </w:r>
    </w:p>
    <w:p w:rsidR="00D76DD9" w:rsidRPr="00283F54" w:rsidRDefault="00EE4FB9">
      <w:pPr>
        <w:shd w:val="clear" w:color="auto" w:fill="FFFFFF"/>
        <w:spacing w:line="276" w:lineRule="auto"/>
        <w:ind w:firstLine="567"/>
        <w:rPr>
          <w:rStyle w:val="propis"/>
          <w:rFonts w:ascii="Times New Roman" w:hAnsi="Times New Roman" w:cs="Times New Roman"/>
          <w:i w:val="0"/>
          <w:sz w:val="24"/>
          <w:szCs w:val="24"/>
        </w:rPr>
      </w:pPr>
      <w:r w:rsidRPr="00283F54">
        <w:rPr>
          <w:szCs w:val="24"/>
        </w:rPr>
        <w:t>В  этом учебном  году дополнительные общеразвивающие про</w:t>
      </w:r>
      <w:r w:rsidR="00266418" w:rsidRPr="00283F54">
        <w:rPr>
          <w:szCs w:val="24"/>
        </w:rPr>
        <w:t>граммы реализовались по четырем направленностям</w:t>
      </w:r>
      <w:r w:rsidRPr="00283F54">
        <w:rPr>
          <w:szCs w:val="24"/>
        </w:rPr>
        <w:t xml:space="preserve">: </w:t>
      </w:r>
      <w:r w:rsidRPr="00283F54">
        <w:rPr>
          <w:rStyle w:val="propis"/>
          <w:rFonts w:ascii="Times New Roman" w:hAnsi="Times New Roman" w:cs="Times New Roman"/>
          <w:i w:val="0"/>
          <w:sz w:val="24"/>
          <w:szCs w:val="24"/>
        </w:rPr>
        <w:t>художественно-творческому, физкультурно-оздоровительному, коммуникативно-речевому, те</w:t>
      </w:r>
      <w:r w:rsidR="00C84320" w:rsidRPr="00283F54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хническому. </w:t>
      </w:r>
      <w:proofErr w:type="gramStart"/>
      <w:r w:rsidR="00C84320" w:rsidRPr="00283F54">
        <w:rPr>
          <w:rStyle w:val="propis"/>
          <w:rFonts w:ascii="Times New Roman" w:hAnsi="Times New Roman" w:cs="Times New Roman"/>
          <w:i w:val="0"/>
          <w:sz w:val="24"/>
          <w:szCs w:val="24"/>
        </w:rPr>
        <w:t>Деятельность клуба «В детский сад иду без слез»</w:t>
      </w:r>
      <w:r w:rsidRPr="00283F54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84320" w:rsidRPr="00283F54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организована </w:t>
      </w:r>
      <w:r w:rsidRPr="00283F54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для детей, не посещающих дошкольные учреждения и направлена на раннюю социализацию и легкую адаптацию детей раннего возраста к условиям детского сада; содействует эмоциональному,  умственному и физическому развитию детей раннего возраста; повышает </w:t>
      </w:r>
      <w:proofErr w:type="spellStart"/>
      <w:r w:rsidRPr="00283F54">
        <w:rPr>
          <w:rStyle w:val="propis"/>
          <w:rFonts w:ascii="Times New Roman" w:hAnsi="Times New Roman" w:cs="Times New Roman"/>
          <w:i w:val="0"/>
          <w:sz w:val="24"/>
          <w:szCs w:val="24"/>
        </w:rPr>
        <w:t>психолого</w:t>
      </w:r>
      <w:proofErr w:type="spellEnd"/>
      <w:r w:rsidRPr="00283F54">
        <w:rPr>
          <w:rStyle w:val="propis"/>
          <w:rFonts w:ascii="Times New Roman" w:hAnsi="Times New Roman" w:cs="Times New Roman"/>
          <w:i w:val="0"/>
          <w:sz w:val="24"/>
          <w:szCs w:val="24"/>
        </w:rPr>
        <w:t>–педагогическую компетентность родителей в вопросах раннего развития и  подготовки детей к детскому саду.</w:t>
      </w:r>
      <w:proofErr w:type="gramEnd"/>
    </w:p>
    <w:p w:rsidR="00D76DD9" w:rsidRPr="00283F54" w:rsidRDefault="00EE4FB9">
      <w:pPr>
        <w:shd w:val="clear" w:color="auto" w:fill="FFFFFF"/>
        <w:spacing w:line="276" w:lineRule="auto"/>
        <w:ind w:firstLine="567"/>
        <w:rPr>
          <w:rStyle w:val="propis"/>
          <w:rFonts w:ascii="Times New Roman" w:hAnsi="Times New Roman" w:cs="Times New Roman"/>
          <w:i w:val="0"/>
          <w:sz w:val="24"/>
          <w:szCs w:val="24"/>
        </w:rPr>
      </w:pPr>
      <w:r w:rsidRPr="00283F54">
        <w:rPr>
          <w:rStyle w:val="propis"/>
          <w:rFonts w:ascii="Times New Roman" w:hAnsi="Times New Roman" w:cs="Times New Roman"/>
          <w:i w:val="0"/>
          <w:sz w:val="24"/>
          <w:szCs w:val="24"/>
        </w:rPr>
        <w:t>В дополнительном образовании было задействовано</w:t>
      </w:r>
      <w:r w:rsidRPr="00283F54">
        <w:rPr>
          <w:rStyle w:val="propis"/>
          <w:rFonts w:cs="Times New Roman"/>
          <w:i w:val="0"/>
          <w:sz w:val="24"/>
          <w:szCs w:val="24"/>
        </w:rPr>
        <w:t xml:space="preserve"> </w:t>
      </w:r>
      <w:r w:rsidR="00F47E86" w:rsidRPr="00283F54">
        <w:rPr>
          <w:rStyle w:val="propis"/>
          <w:rFonts w:ascii="Times New Roman" w:hAnsi="Times New Roman" w:cs="Times New Roman"/>
          <w:i w:val="0"/>
          <w:sz w:val="24"/>
          <w:szCs w:val="24"/>
        </w:rPr>
        <w:t>54</w:t>
      </w:r>
      <w:r w:rsidRPr="00283F54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% воспитанников ДОУ в возрасте от 4 до 7 лет.</w:t>
      </w:r>
    </w:p>
    <w:p w:rsidR="00D76DD9" w:rsidRPr="00283F54" w:rsidRDefault="00EE4FB9">
      <w:pPr>
        <w:shd w:val="clear" w:color="auto" w:fill="FFFFFF"/>
        <w:spacing w:line="276" w:lineRule="auto"/>
        <w:ind w:firstLine="567"/>
        <w:rPr>
          <w:szCs w:val="24"/>
        </w:rPr>
      </w:pPr>
      <w:r w:rsidRPr="00283F54">
        <w:rPr>
          <w:szCs w:val="24"/>
        </w:rPr>
        <w:t xml:space="preserve">Источник финансирования дополнительных услуг: средства бюджета и физических лиц. </w:t>
      </w:r>
    </w:p>
    <w:p w:rsidR="00D76DD9" w:rsidRPr="00283F54" w:rsidRDefault="00EE4FB9">
      <w:pPr>
        <w:shd w:val="clear" w:color="auto" w:fill="FFFFFF"/>
        <w:spacing w:line="276" w:lineRule="auto"/>
        <w:ind w:firstLine="567"/>
        <w:rPr>
          <w:szCs w:val="24"/>
        </w:rPr>
      </w:pPr>
      <w:r w:rsidRPr="00283F54">
        <w:rPr>
          <w:szCs w:val="24"/>
        </w:rPr>
        <w:t xml:space="preserve">Подробная характеристика – в таблице. </w:t>
      </w:r>
    </w:p>
    <w:p w:rsidR="00D76DD9" w:rsidRPr="00283F54" w:rsidRDefault="00D76DD9">
      <w:pPr>
        <w:pStyle w:val="17PRIL-txt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13879" w:type="dxa"/>
        <w:tblInd w:w="-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"/>
        <w:gridCol w:w="2393"/>
        <w:gridCol w:w="2212"/>
        <w:gridCol w:w="1365"/>
        <w:gridCol w:w="1242"/>
        <w:gridCol w:w="1134"/>
        <w:gridCol w:w="39"/>
        <w:gridCol w:w="1946"/>
        <w:gridCol w:w="2734"/>
      </w:tblGrid>
      <w:tr w:rsidR="00E01CC1" w:rsidRPr="00283F54" w:rsidTr="00D83FA2">
        <w:trPr>
          <w:trHeight w:val="60"/>
        </w:trPr>
        <w:tc>
          <w:tcPr>
            <w:tcW w:w="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D76DD9" w:rsidRPr="00283F54" w:rsidRDefault="00EE4FB9">
            <w:pPr>
              <w:pStyle w:val="17PRIL-tabl-hroom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3F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23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D76DD9" w:rsidRPr="00283F54" w:rsidRDefault="00EE4FB9">
            <w:pPr>
              <w:pStyle w:val="17PRIL-tabl-hroom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3F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Направленность / </w:t>
            </w:r>
            <w:r w:rsidRPr="00283F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Наименование программы</w:t>
            </w:r>
          </w:p>
        </w:tc>
        <w:tc>
          <w:tcPr>
            <w:tcW w:w="22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D76DD9" w:rsidRPr="00283F54" w:rsidRDefault="00EE4FB9">
            <w:pPr>
              <w:pStyle w:val="17PRIL-tabl-hroom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3F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Форма организации</w:t>
            </w:r>
          </w:p>
        </w:tc>
        <w:tc>
          <w:tcPr>
            <w:tcW w:w="13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D76DD9" w:rsidRPr="00283F54" w:rsidRDefault="00EE4FB9">
            <w:pPr>
              <w:pStyle w:val="17PRIL-tabl-hroom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3F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Возраст</w:t>
            </w:r>
          </w:p>
        </w:tc>
        <w:tc>
          <w:tcPr>
            <w:tcW w:w="43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D76DD9" w:rsidRPr="00283F54" w:rsidRDefault="00EE4FB9">
            <w:pPr>
              <w:pStyle w:val="17PRIL-tabl-hroom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3F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Год, количество воспитанников</w:t>
            </w:r>
          </w:p>
        </w:tc>
        <w:tc>
          <w:tcPr>
            <w:tcW w:w="27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76DD9" w:rsidRPr="00283F54" w:rsidRDefault="00EE4FB9">
            <w:pPr>
              <w:pStyle w:val="17PRIL-tabl-hroom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3F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Источник финансирования</w:t>
            </w:r>
          </w:p>
        </w:tc>
      </w:tr>
      <w:tr w:rsidR="00E01CC1" w:rsidRPr="00283F54" w:rsidTr="00D83FA2">
        <w:trPr>
          <w:trHeight w:val="60"/>
        </w:trPr>
        <w:tc>
          <w:tcPr>
            <w:tcW w:w="8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E70" w:rsidRPr="00283F54" w:rsidRDefault="00A14E70">
            <w:pPr>
              <w:pStyle w:val="af0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3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E70" w:rsidRPr="00283F54" w:rsidRDefault="00A14E70">
            <w:pPr>
              <w:pStyle w:val="af0"/>
              <w:spacing w:line="240" w:lineRule="auto"/>
              <w:jc w:val="center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2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E70" w:rsidRPr="00283F54" w:rsidRDefault="00A14E70">
            <w:pPr>
              <w:pStyle w:val="af0"/>
              <w:spacing w:line="240" w:lineRule="auto"/>
              <w:jc w:val="center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E70" w:rsidRPr="00283F54" w:rsidRDefault="00A14E70">
            <w:pPr>
              <w:pStyle w:val="af0"/>
              <w:spacing w:line="240" w:lineRule="auto"/>
              <w:jc w:val="center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A14E70" w:rsidRPr="00283F54" w:rsidRDefault="00E01CC1">
            <w:pPr>
              <w:pStyle w:val="17PRIL-tabl-hroom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3F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22/23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A14E70" w:rsidRPr="00283F54" w:rsidRDefault="00E01CC1">
            <w:pPr>
              <w:pStyle w:val="17PRIL-tabl-hroom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3F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23/24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14E70" w:rsidRPr="00283F54" w:rsidRDefault="00E01CC1" w:rsidP="00A14E70">
            <w:pPr>
              <w:pStyle w:val="17PRIL-tabl-hroom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3F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24/25</w:t>
            </w:r>
          </w:p>
        </w:tc>
        <w:tc>
          <w:tcPr>
            <w:tcW w:w="27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E70" w:rsidRPr="00283F54" w:rsidRDefault="00A14E70">
            <w:pPr>
              <w:pStyle w:val="17PRIL-tabl-hroom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01CC1" w:rsidRPr="00283F54" w:rsidTr="00D83FA2">
        <w:trPr>
          <w:trHeight w:val="60"/>
        </w:trPr>
        <w:tc>
          <w:tcPr>
            <w:tcW w:w="91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14E70" w:rsidRPr="00283F54" w:rsidRDefault="00A14E70">
            <w:pPr>
              <w:pStyle w:val="17PRIL-tabl-hroom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3F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Художественн</w:t>
            </w:r>
            <w:r w:rsidR="006C5289" w:rsidRPr="00283F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ая  направленность</w:t>
            </w:r>
          </w:p>
          <w:p w:rsidR="00A14E70" w:rsidRPr="00283F54" w:rsidRDefault="00A14E70">
            <w:pPr>
              <w:pStyle w:val="17PRIL-tabl-hroom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14E70" w:rsidRPr="00283F54" w:rsidRDefault="00A14E70">
            <w:pPr>
              <w:spacing w:after="0" w:line="240" w:lineRule="auto"/>
              <w:ind w:left="0" w:firstLine="0"/>
              <w:jc w:val="left"/>
              <w:rPr>
                <w:rFonts w:eastAsiaTheme="minorHAnsi"/>
                <w:b/>
                <w:bCs/>
                <w:color w:val="auto"/>
                <w:szCs w:val="24"/>
              </w:rPr>
            </w:pPr>
          </w:p>
          <w:p w:rsidR="00A14E70" w:rsidRPr="00283F54" w:rsidRDefault="00A14E70" w:rsidP="00A14E70">
            <w:pPr>
              <w:pStyle w:val="17PRIL-tabl-hroom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E70" w:rsidRPr="00283F54" w:rsidRDefault="00A14E70">
            <w:pPr>
              <w:pStyle w:val="17PRIL-tabl-hroom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01CC1" w:rsidRPr="00283F54" w:rsidTr="00D83FA2">
        <w:trPr>
          <w:trHeight w:val="60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A14E70" w:rsidRPr="00283F54" w:rsidRDefault="00A14E70" w:rsidP="00266418">
            <w:pPr>
              <w:pStyle w:val="17PRIL-tabl-txt"/>
              <w:rPr>
                <w:color w:val="auto"/>
              </w:rPr>
            </w:pPr>
            <w:r w:rsidRPr="00283F54">
              <w:rPr>
                <w:color w:val="auto"/>
              </w:rPr>
              <w:t>1.1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A14E70" w:rsidRPr="00283F54" w:rsidRDefault="00A14E70" w:rsidP="00266418">
            <w:pPr>
              <w:pStyle w:val="17PRIL-tabl-txt"/>
              <w:rPr>
                <w:color w:val="auto"/>
              </w:rPr>
            </w:pPr>
            <w:r w:rsidRPr="00283F54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Студия рисования «</w:t>
            </w:r>
            <w:r w:rsidRPr="00283F54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>ART-kids</w:t>
            </w:r>
            <w:r w:rsidRPr="00283F54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»</w:t>
            </w: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A14E70" w:rsidRPr="00283F54" w:rsidRDefault="00A14E70" w:rsidP="00266418">
            <w:pPr>
              <w:pStyle w:val="17PRIL-tabl-txt"/>
              <w:rPr>
                <w:color w:val="auto"/>
              </w:rPr>
            </w:pPr>
            <w:r w:rsidRPr="00283F54">
              <w:rPr>
                <w:color w:val="auto"/>
              </w:rPr>
              <w:t>Студия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A14E70" w:rsidRPr="00283F54" w:rsidRDefault="00A14E70" w:rsidP="00266418">
            <w:pPr>
              <w:pStyle w:val="17PRIL-tabl-txt"/>
              <w:rPr>
                <w:color w:val="auto"/>
              </w:rPr>
            </w:pPr>
            <w:r w:rsidRPr="00283F54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4-6 лет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A14E70" w:rsidRPr="00283F54" w:rsidRDefault="00A14E70" w:rsidP="00266418">
            <w:pPr>
              <w:pStyle w:val="17PRIL-tabl-txt"/>
              <w:rPr>
                <w:color w:val="auto"/>
              </w:rPr>
            </w:pPr>
            <w:r w:rsidRPr="00283F54">
              <w:rPr>
                <w:color w:val="auto"/>
              </w:rPr>
              <w:t>27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A14E70" w:rsidRPr="00283F54" w:rsidRDefault="00A14E70" w:rsidP="00266418">
            <w:pPr>
              <w:pStyle w:val="17PRIL-tabl-txt"/>
              <w:rPr>
                <w:color w:val="auto"/>
              </w:rPr>
            </w:pPr>
            <w:r w:rsidRPr="00283F54">
              <w:rPr>
                <w:color w:val="auto"/>
              </w:rPr>
              <w:t>33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14E70" w:rsidRPr="00283F54" w:rsidRDefault="0040061A" w:rsidP="00266418">
            <w:pPr>
              <w:pStyle w:val="17PRIL-tabl-txt"/>
              <w:rPr>
                <w:color w:val="auto"/>
              </w:rPr>
            </w:pPr>
            <w:r w:rsidRPr="00283F54">
              <w:rPr>
                <w:color w:val="auto"/>
              </w:rPr>
              <w:t>34</w:t>
            </w:r>
          </w:p>
        </w:tc>
        <w:tc>
          <w:tcPr>
            <w:tcW w:w="2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E70" w:rsidRPr="00283F54" w:rsidRDefault="00A14E70" w:rsidP="00266418">
            <w:pPr>
              <w:pStyle w:val="17PRIL-tabl-txt"/>
              <w:rPr>
                <w:color w:val="auto"/>
              </w:rPr>
            </w:pPr>
            <w:r w:rsidRPr="00283F54">
              <w:rPr>
                <w:color w:val="auto"/>
              </w:rPr>
              <w:t>средства физических лиц</w:t>
            </w:r>
          </w:p>
        </w:tc>
      </w:tr>
      <w:tr w:rsidR="00E01CC1" w:rsidRPr="00283F54" w:rsidTr="00D83FA2">
        <w:trPr>
          <w:trHeight w:val="60"/>
        </w:trPr>
        <w:tc>
          <w:tcPr>
            <w:tcW w:w="91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A14E70" w:rsidRPr="00283F54" w:rsidRDefault="00266418" w:rsidP="00266418">
            <w:pPr>
              <w:pStyle w:val="17PRIL-tabl-txt"/>
              <w:rPr>
                <w:color w:val="auto"/>
              </w:rPr>
            </w:pPr>
            <w:r w:rsidRPr="00283F54">
              <w:rPr>
                <w:color w:val="auto"/>
              </w:rPr>
              <w:t>Техническая направленность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14E70" w:rsidRPr="00283F54" w:rsidRDefault="00A14E70" w:rsidP="00266418">
            <w:pPr>
              <w:pStyle w:val="17PRIL-tabl-txt"/>
              <w:rPr>
                <w:color w:val="auto"/>
              </w:rPr>
            </w:pPr>
          </w:p>
        </w:tc>
        <w:tc>
          <w:tcPr>
            <w:tcW w:w="2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E70" w:rsidRPr="00283F54" w:rsidRDefault="00A14E70" w:rsidP="00266418">
            <w:pPr>
              <w:pStyle w:val="17PRIL-tabl-txt"/>
              <w:rPr>
                <w:color w:val="auto"/>
              </w:rPr>
            </w:pPr>
          </w:p>
        </w:tc>
      </w:tr>
      <w:tr w:rsidR="00E01CC1" w:rsidRPr="00283F54" w:rsidTr="00D83FA2">
        <w:trPr>
          <w:trHeight w:val="60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A14E70" w:rsidRPr="00283F54" w:rsidRDefault="00A14E70" w:rsidP="00266418">
            <w:pPr>
              <w:pStyle w:val="17PRIL-tabl-txt"/>
              <w:rPr>
                <w:color w:val="auto"/>
              </w:rPr>
            </w:pPr>
            <w:r w:rsidRPr="00283F54">
              <w:rPr>
                <w:color w:val="auto"/>
              </w:rPr>
              <w:t>1.2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A14E70" w:rsidRPr="00283F54" w:rsidRDefault="00A14E70" w:rsidP="00266418">
            <w:pPr>
              <w:pStyle w:val="17PRIL-tabl-txt"/>
              <w:rPr>
                <w:color w:val="auto"/>
              </w:rPr>
            </w:pPr>
            <w:r w:rsidRPr="00283F54">
              <w:rPr>
                <w:color w:val="auto"/>
              </w:rPr>
              <w:t>Робототехника в детском саду</w:t>
            </w: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A14E70" w:rsidRPr="00283F54" w:rsidRDefault="00A14E70" w:rsidP="00266418">
            <w:pPr>
              <w:pStyle w:val="17PRIL-tabl-txt"/>
              <w:rPr>
                <w:color w:val="auto"/>
              </w:rPr>
            </w:pPr>
            <w:r w:rsidRPr="00283F54">
              <w:rPr>
                <w:color w:val="auto"/>
              </w:rPr>
              <w:t>кружок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A14E70" w:rsidRPr="00283F54" w:rsidRDefault="00A14E70" w:rsidP="00266418">
            <w:pPr>
              <w:pStyle w:val="17PRIL-tabl-txt"/>
              <w:rPr>
                <w:color w:val="auto"/>
              </w:rPr>
            </w:pPr>
            <w:r w:rsidRPr="00283F54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5–7 лет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A14E70" w:rsidRPr="00283F54" w:rsidRDefault="00A14E70" w:rsidP="00266418">
            <w:pPr>
              <w:pStyle w:val="17PRIL-tabl-txt"/>
              <w:rPr>
                <w:color w:val="auto"/>
              </w:rPr>
            </w:pPr>
            <w:r w:rsidRPr="00283F54">
              <w:rPr>
                <w:color w:val="auto"/>
              </w:rPr>
              <w:t>17</w:t>
            </w:r>
          </w:p>
        </w:tc>
        <w:tc>
          <w:tcPr>
            <w:tcW w:w="11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A14E70" w:rsidRPr="00283F54" w:rsidRDefault="00A14E70" w:rsidP="00266418">
            <w:pPr>
              <w:pStyle w:val="17PRIL-tabl-txt"/>
              <w:rPr>
                <w:color w:val="auto"/>
              </w:rPr>
            </w:pPr>
            <w:r w:rsidRPr="00283F54">
              <w:rPr>
                <w:color w:val="auto"/>
              </w:rPr>
              <w:t>10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14E70" w:rsidRPr="00283F54" w:rsidRDefault="00E01CC1" w:rsidP="00266418">
            <w:pPr>
              <w:pStyle w:val="17PRIL-tabl-txt"/>
              <w:rPr>
                <w:color w:val="auto"/>
              </w:rPr>
            </w:pPr>
            <w:r w:rsidRPr="00283F54">
              <w:rPr>
                <w:color w:val="auto"/>
              </w:rPr>
              <w:t>25</w:t>
            </w:r>
          </w:p>
        </w:tc>
        <w:tc>
          <w:tcPr>
            <w:tcW w:w="2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E70" w:rsidRPr="00283F54" w:rsidRDefault="00A14E70" w:rsidP="00266418">
            <w:pPr>
              <w:pStyle w:val="17PRIL-tabl-txt"/>
              <w:rPr>
                <w:color w:val="auto"/>
              </w:rPr>
            </w:pPr>
            <w:r w:rsidRPr="00283F54">
              <w:rPr>
                <w:color w:val="auto"/>
              </w:rPr>
              <w:t>средства физических лиц</w:t>
            </w:r>
          </w:p>
        </w:tc>
      </w:tr>
      <w:tr w:rsidR="00E01CC1" w:rsidRPr="00283F54" w:rsidTr="00D83FA2">
        <w:trPr>
          <w:trHeight w:val="60"/>
        </w:trPr>
        <w:tc>
          <w:tcPr>
            <w:tcW w:w="919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A14E70" w:rsidRPr="00283F54" w:rsidRDefault="006C5289" w:rsidP="006C5289">
            <w:pPr>
              <w:pStyle w:val="17PRIL-tabl-hroom"/>
              <w:jc w:val="center"/>
              <w:rPr>
                <w:rStyle w:val="propis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3F54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Физкультурно-оздоровительная направленность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14E70" w:rsidRPr="00283F54" w:rsidRDefault="00A14E70" w:rsidP="00A14E70">
            <w:pPr>
              <w:pStyle w:val="17PRIL-tabl-hroom"/>
              <w:ind w:left="0" w:firstLine="0"/>
              <w:jc w:val="center"/>
              <w:rPr>
                <w:rStyle w:val="propis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E70" w:rsidRPr="00283F54" w:rsidRDefault="00A14E70">
            <w:pPr>
              <w:pStyle w:val="17PRIL-tabl-hroom"/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</w:p>
        </w:tc>
      </w:tr>
      <w:tr w:rsidR="00E01CC1" w:rsidRPr="00283F54" w:rsidTr="00D83FA2">
        <w:trPr>
          <w:trHeight w:val="60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A14E70" w:rsidRPr="00283F54" w:rsidRDefault="0040061A" w:rsidP="00266418">
            <w:pPr>
              <w:pStyle w:val="17PRIL-tabl-txt"/>
              <w:rPr>
                <w:color w:val="auto"/>
              </w:rPr>
            </w:pPr>
            <w:r w:rsidRPr="00283F54">
              <w:rPr>
                <w:color w:val="auto"/>
              </w:rPr>
              <w:t>1.3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A14E70" w:rsidRPr="00283F54" w:rsidRDefault="00A14E70" w:rsidP="00266418">
            <w:pPr>
              <w:pStyle w:val="17PRIL-tabl-txt"/>
              <w:rPr>
                <w:color w:val="auto"/>
              </w:rPr>
            </w:pPr>
            <w:r w:rsidRPr="00283F54">
              <w:rPr>
                <w:color w:val="auto"/>
              </w:rPr>
              <w:t>Самбо</w:t>
            </w: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A14E70" w:rsidRPr="00283F54" w:rsidRDefault="00A14E70" w:rsidP="00266418">
            <w:pPr>
              <w:pStyle w:val="17PRIL-tabl-txt"/>
              <w:rPr>
                <w:color w:val="auto"/>
              </w:rPr>
            </w:pPr>
            <w:r w:rsidRPr="00283F54">
              <w:rPr>
                <w:color w:val="auto"/>
              </w:rPr>
              <w:t>секция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A14E70" w:rsidRPr="00283F54" w:rsidRDefault="00A14E70" w:rsidP="00266418">
            <w:pPr>
              <w:pStyle w:val="17PRIL-tabl-txt"/>
              <w:rPr>
                <w:color w:val="auto"/>
              </w:rPr>
            </w:pPr>
            <w:r w:rsidRPr="00283F54">
              <w:rPr>
                <w:color w:val="auto"/>
              </w:rPr>
              <w:t>5-7 лет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A14E70" w:rsidRPr="00283F54" w:rsidRDefault="00A14E70" w:rsidP="00266418">
            <w:pPr>
              <w:pStyle w:val="17PRIL-tabl-txt"/>
              <w:rPr>
                <w:color w:val="auto"/>
              </w:rPr>
            </w:pPr>
            <w:r w:rsidRPr="00283F54">
              <w:rPr>
                <w:color w:val="auto"/>
              </w:rPr>
              <w:t>17</w:t>
            </w:r>
          </w:p>
        </w:tc>
        <w:tc>
          <w:tcPr>
            <w:tcW w:w="11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A14E70" w:rsidRPr="00283F54" w:rsidRDefault="00A14E70" w:rsidP="00266418">
            <w:pPr>
              <w:pStyle w:val="17PRIL-tabl-txt"/>
              <w:rPr>
                <w:color w:val="auto"/>
              </w:rPr>
            </w:pPr>
            <w:r w:rsidRPr="00283F54">
              <w:rPr>
                <w:color w:val="auto"/>
              </w:rPr>
              <w:t>38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14E70" w:rsidRPr="00283F54" w:rsidRDefault="00E01CC1" w:rsidP="00266418">
            <w:pPr>
              <w:pStyle w:val="17PRIL-tabl-txt"/>
              <w:rPr>
                <w:color w:val="auto"/>
              </w:rPr>
            </w:pPr>
            <w:r w:rsidRPr="00283F54">
              <w:rPr>
                <w:color w:val="auto"/>
              </w:rPr>
              <w:t>32</w:t>
            </w:r>
          </w:p>
        </w:tc>
        <w:tc>
          <w:tcPr>
            <w:tcW w:w="2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E70" w:rsidRPr="00283F54" w:rsidRDefault="00A14E70" w:rsidP="00266418">
            <w:pPr>
              <w:pStyle w:val="17PRIL-tabl-txt"/>
              <w:rPr>
                <w:color w:val="auto"/>
              </w:rPr>
            </w:pPr>
            <w:r w:rsidRPr="00283F54">
              <w:rPr>
                <w:color w:val="auto"/>
              </w:rPr>
              <w:t>средства физических лиц</w:t>
            </w:r>
          </w:p>
        </w:tc>
      </w:tr>
      <w:tr w:rsidR="00E01CC1" w:rsidRPr="00283F54" w:rsidTr="00D83FA2">
        <w:trPr>
          <w:trHeight w:val="60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A14E70" w:rsidRPr="00283F54" w:rsidRDefault="00A14E70" w:rsidP="00266418">
            <w:pPr>
              <w:pStyle w:val="17PRIL-tabl-txt"/>
              <w:rPr>
                <w:color w:val="auto"/>
              </w:rPr>
            </w:pPr>
            <w:r w:rsidRPr="00283F54">
              <w:rPr>
                <w:color w:val="auto"/>
              </w:rPr>
              <w:t>1.</w:t>
            </w:r>
            <w:r w:rsidR="0040061A" w:rsidRPr="00283F54">
              <w:rPr>
                <w:color w:val="auto"/>
              </w:rPr>
              <w:t>4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A14E70" w:rsidRPr="00283F54" w:rsidRDefault="00A14E70" w:rsidP="00266418">
            <w:pPr>
              <w:pStyle w:val="17PRIL-tabl-txt"/>
              <w:rPr>
                <w:color w:val="auto"/>
              </w:rPr>
            </w:pPr>
            <w:r w:rsidRPr="00283F54">
              <w:rPr>
                <w:color w:val="auto"/>
              </w:rPr>
              <w:t>Детский футбол</w:t>
            </w: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A14E70" w:rsidRPr="00283F54" w:rsidRDefault="00A14E70" w:rsidP="00266418">
            <w:pPr>
              <w:pStyle w:val="17PRIL-tabl-txt"/>
              <w:rPr>
                <w:color w:val="auto"/>
              </w:rPr>
            </w:pPr>
            <w:r w:rsidRPr="00283F54">
              <w:rPr>
                <w:color w:val="auto"/>
              </w:rPr>
              <w:t>секция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A14E70" w:rsidRPr="00283F54" w:rsidRDefault="00A14E70" w:rsidP="00266418">
            <w:pPr>
              <w:pStyle w:val="17PRIL-tabl-txt"/>
              <w:rPr>
                <w:color w:val="auto"/>
              </w:rPr>
            </w:pPr>
            <w:r w:rsidRPr="00283F54">
              <w:rPr>
                <w:color w:val="auto"/>
              </w:rPr>
              <w:t>4-5 лет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A14E70" w:rsidRPr="00283F54" w:rsidRDefault="00A14E70" w:rsidP="00266418">
            <w:pPr>
              <w:pStyle w:val="17PRIL-tabl-txt"/>
              <w:rPr>
                <w:color w:val="auto"/>
              </w:rPr>
            </w:pPr>
            <w:r w:rsidRPr="00283F54">
              <w:rPr>
                <w:color w:val="auto"/>
              </w:rPr>
              <w:t>-</w:t>
            </w:r>
          </w:p>
        </w:tc>
        <w:tc>
          <w:tcPr>
            <w:tcW w:w="11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A14E70" w:rsidRPr="00283F54" w:rsidRDefault="00A14E70" w:rsidP="00266418">
            <w:pPr>
              <w:pStyle w:val="17PRIL-tabl-txt"/>
              <w:rPr>
                <w:color w:val="auto"/>
              </w:rPr>
            </w:pPr>
            <w:r w:rsidRPr="00283F54">
              <w:rPr>
                <w:color w:val="auto"/>
              </w:rPr>
              <w:t>16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14E70" w:rsidRPr="00283F54" w:rsidRDefault="00E01CC1" w:rsidP="00266418">
            <w:pPr>
              <w:pStyle w:val="17PRIL-tabl-txt"/>
              <w:rPr>
                <w:color w:val="auto"/>
              </w:rPr>
            </w:pPr>
            <w:r w:rsidRPr="00283F54">
              <w:rPr>
                <w:color w:val="auto"/>
              </w:rPr>
              <w:t>21</w:t>
            </w:r>
          </w:p>
        </w:tc>
        <w:tc>
          <w:tcPr>
            <w:tcW w:w="2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E70" w:rsidRPr="00283F54" w:rsidRDefault="00A14E70" w:rsidP="00266418">
            <w:pPr>
              <w:pStyle w:val="17PRIL-tabl-txt"/>
              <w:rPr>
                <w:color w:val="auto"/>
              </w:rPr>
            </w:pPr>
            <w:r w:rsidRPr="00283F54">
              <w:rPr>
                <w:color w:val="auto"/>
              </w:rPr>
              <w:t>средства физических лиц</w:t>
            </w:r>
          </w:p>
        </w:tc>
      </w:tr>
      <w:tr w:rsidR="00E01CC1" w:rsidRPr="00283F54" w:rsidTr="00D83FA2">
        <w:trPr>
          <w:trHeight w:val="60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0061A" w:rsidRPr="00283F54" w:rsidRDefault="0040061A" w:rsidP="00266418">
            <w:pPr>
              <w:pStyle w:val="17PRIL-tabl-txt"/>
              <w:rPr>
                <w:color w:val="auto"/>
              </w:rPr>
            </w:pPr>
            <w:r w:rsidRPr="00283F54">
              <w:rPr>
                <w:color w:val="auto"/>
              </w:rPr>
              <w:lastRenderedPageBreak/>
              <w:t>1.5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0061A" w:rsidRPr="00283F54" w:rsidRDefault="0040061A" w:rsidP="00266418">
            <w:pPr>
              <w:pStyle w:val="17PRIL-tabl-txt"/>
              <w:rPr>
                <w:color w:val="auto"/>
              </w:rPr>
            </w:pPr>
            <w:r w:rsidRPr="00283F54">
              <w:rPr>
                <w:color w:val="auto"/>
              </w:rPr>
              <w:t>Йога для малышей</w:t>
            </w: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0061A" w:rsidRPr="00283F54" w:rsidRDefault="0040061A" w:rsidP="00266418">
            <w:pPr>
              <w:pStyle w:val="17PRIL-tabl-txt"/>
              <w:rPr>
                <w:color w:val="auto"/>
              </w:rPr>
            </w:pPr>
            <w:r w:rsidRPr="00283F54">
              <w:rPr>
                <w:color w:val="auto"/>
              </w:rPr>
              <w:t>секция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0061A" w:rsidRPr="00283F54" w:rsidRDefault="0040061A" w:rsidP="00266418">
            <w:pPr>
              <w:pStyle w:val="17PRIL-tabl-txt"/>
              <w:rPr>
                <w:color w:val="auto"/>
              </w:rPr>
            </w:pPr>
            <w:r w:rsidRPr="00283F54">
              <w:rPr>
                <w:color w:val="auto"/>
              </w:rPr>
              <w:t>5-6 лет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0061A" w:rsidRPr="00283F54" w:rsidRDefault="0040061A" w:rsidP="00266418">
            <w:pPr>
              <w:pStyle w:val="17PRIL-tabl-txt"/>
              <w:rPr>
                <w:color w:val="auto"/>
              </w:rPr>
            </w:pPr>
            <w:r w:rsidRPr="00283F54">
              <w:rPr>
                <w:color w:val="auto"/>
              </w:rPr>
              <w:t>-</w:t>
            </w:r>
          </w:p>
        </w:tc>
        <w:tc>
          <w:tcPr>
            <w:tcW w:w="11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40061A" w:rsidRPr="00283F54" w:rsidRDefault="0040061A" w:rsidP="00266418">
            <w:pPr>
              <w:pStyle w:val="17PRIL-tabl-txt"/>
              <w:rPr>
                <w:color w:val="auto"/>
              </w:rPr>
            </w:pPr>
            <w:r w:rsidRPr="00283F54">
              <w:rPr>
                <w:color w:val="auto"/>
              </w:rPr>
              <w:t>-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061A" w:rsidRPr="00283F54" w:rsidRDefault="0040061A" w:rsidP="00266418">
            <w:pPr>
              <w:pStyle w:val="17PRIL-tabl-txt"/>
              <w:rPr>
                <w:color w:val="auto"/>
              </w:rPr>
            </w:pPr>
            <w:r w:rsidRPr="00283F54">
              <w:rPr>
                <w:color w:val="auto"/>
              </w:rPr>
              <w:t>8</w:t>
            </w:r>
          </w:p>
        </w:tc>
        <w:tc>
          <w:tcPr>
            <w:tcW w:w="2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061A" w:rsidRPr="00283F54" w:rsidRDefault="0040061A" w:rsidP="00266418">
            <w:pPr>
              <w:pStyle w:val="17PRIL-tabl-txt"/>
              <w:rPr>
                <w:color w:val="auto"/>
              </w:rPr>
            </w:pPr>
          </w:p>
        </w:tc>
      </w:tr>
      <w:tr w:rsidR="00E01CC1" w:rsidRPr="00283F54" w:rsidTr="00D83FA2">
        <w:trPr>
          <w:trHeight w:val="60"/>
        </w:trPr>
        <w:tc>
          <w:tcPr>
            <w:tcW w:w="919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A14E70" w:rsidRPr="00283F54" w:rsidRDefault="006C5289" w:rsidP="00266418">
            <w:pPr>
              <w:pStyle w:val="17PRIL-tabl-txt"/>
              <w:rPr>
                <w:color w:val="auto"/>
              </w:rPr>
            </w:pPr>
            <w:proofErr w:type="gramStart"/>
            <w:r w:rsidRPr="00283F54">
              <w:rPr>
                <w:color w:val="auto"/>
              </w:rPr>
              <w:t>Социально-гуманитарное</w:t>
            </w:r>
            <w:proofErr w:type="gramEnd"/>
            <w:r w:rsidRPr="00283F54">
              <w:rPr>
                <w:color w:val="auto"/>
              </w:rPr>
              <w:t xml:space="preserve"> направленность 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14E70" w:rsidRPr="00283F54" w:rsidRDefault="00A14E70" w:rsidP="00266418">
            <w:pPr>
              <w:pStyle w:val="17PRIL-tabl-txt"/>
              <w:rPr>
                <w:color w:val="auto"/>
              </w:rPr>
            </w:pPr>
          </w:p>
        </w:tc>
        <w:tc>
          <w:tcPr>
            <w:tcW w:w="2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E70" w:rsidRPr="00283F54" w:rsidRDefault="00A14E70" w:rsidP="00266418">
            <w:pPr>
              <w:pStyle w:val="17PRIL-tabl-txt"/>
              <w:rPr>
                <w:color w:val="auto"/>
              </w:rPr>
            </w:pPr>
          </w:p>
        </w:tc>
      </w:tr>
      <w:tr w:rsidR="00E01CC1" w:rsidRPr="00283F54" w:rsidTr="00D83FA2">
        <w:trPr>
          <w:trHeight w:val="60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A14E70" w:rsidRPr="00283F54" w:rsidRDefault="00A14E70" w:rsidP="00266418">
            <w:pPr>
              <w:pStyle w:val="17PRIL-tabl-txt"/>
              <w:rPr>
                <w:color w:val="auto"/>
              </w:rPr>
            </w:pPr>
            <w:r w:rsidRPr="00283F54">
              <w:rPr>
                <w:color w:val="auto"/>
              </w:rPr>
              <w:t>1.8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A14E70" w:rsidRPr="00283F54" w:rsidRDefault="00A14E70" w:rsidP="00266418">
            <w:pPr>
              <w:pStyle w:val="17PRIL-tabl-txt"/>
              <w:rPr>
                <w:color w:val="auto"/>
              </w:rPr>
            </w:pPr>
            <w:proofErr w:type="spellStart"/>
            <w:r w:rsidRPr="00283F54">
              <w:rPr>
                <w:color w:val="auto"/>
              </w:rPr>
              <w:t>Читайка</w:t>
            </w:r>
            <w:proofErr w:type="spellEnd"/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A14E70" w:rsidRPr="00283F54" w:rsidRDefault="00A14E70" w:rsidP="00266418">
            <w:pPr>
              <w:pStyle w:val="17PRIL-tabl-txt"/>
              <w:rPr>
                <w:color w:val="auto"/>
              </w:rPr>
            </w:pPr>
            <w:r w:rsidRPr="00283F54">
              <w:rPr>
                <w:color w:val="auto"/>
              </w:rPr>
              <w:t>кружок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A14E70" w:rsidRPr="00283F54" w:rsidRDefault="00A14E70" w:rsidP="00266418">
            <w:pPr>
              <w:pStyle w:val="17PRIL-tabl-txt"/>
              <w:rPr>
                <w:color w:val="auto"/>
              </w:rPr>
            </w:pPr>
            <w:r w:rsidRPr="00283F54">
              <w:rPr>
                <w:color w:val="auto"/>
              </w:rPr>
              <w:t>5-7 лет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A14E70" w:rsidRPr="00283F54" w:rsidRDefault="00A14E70" w:rsidP="00266418">
            <w:pPr>
              <w:pStyle w:val="17PRIL-tabl-txt"/>
              <w:rPr>
                <w:color w:val="auto"/>
              </w:rPr>
            </w:pPr>
            <w:r w:rsidRPr="00283F54">
              <w:rPr>
                <w:color w:val="auto"/>
              </w:rPr>
              <w:t>21</w:t>
            </w:r>
          </w:p>
        </w:tc>
        <w:tc>
          <w:tcPr>
            <w:tcW w:w="11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A14E70" w:rsidRPr="00283F54" w:rsidRDefault="00A14E70" w:rsidP="00266418">
            <w:pPr>
              <w:pStyle w:val="17PRIL-tabl-txt"/>
              <w:rPr>
                <w:color w:val="auto"/>
              </w:rPr>
            </w:pPr>
            <w:r w:rsidRPr="00283F54">
              <w:rPr>
                <w:color w:val="auto"/>
              </w:rPr>
              <w:t>34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14E70" w:rsidRPr="00283F54" w:rsidRDefault="00E01CC1" w:rsidP="00266418">
            <w:pPr>
              <w:pStyle w:val="17PRIL-tabl-txt"/>
              <w:rPr>
                <w:color w:val="auto"/>
              </w:rPr>
            </w:pPr>
            <w:r w:rsidRPr="00283F54">
              <w:rPr>
                <w:color w:val="auto"/>
              </w:rPr>
              <w:t>28</w:t>
            </w:r>
          </w:p>
        </w:tc>
        <w:tc>
          <w:tcPr>
            <w:tcW w:w="2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E70" w:rsidRPr="00283F54" w:rsidRDefault="00A14E70" w:rsidP="00266418">
            <w:pPr>
              <w:pStyle w:val="17PRIL-tabl-txt"/>
              <w:rPr>
                <w:color w:val="auto"/>
              </w:rPr>
            </w:pPr>
            <w:r w:rsidRPr="00283F54">
              <w:rPr>
                <w:color w:val="auto"/>
              </w:rPr>
              <w:t>средства физических лиц</w:t>
            </w:r>
          </w:p>
        </w:tc>
      </w:tr>
      <w:tr w:rsidR="00E01CC1" w:rsidRPr="00283F54" w:rsidTr="00D83FA2">
        <w:trPr>
          <w:trHeight w:val="60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A14E70" w:rsidRPr="00283F54" w:rsidRDefault="00A14E70" w:rsidP="00266418">
            <w:pPr>
              <w:pStyle w:val="17PRIL-tabl-txt"/>
              <w:rPr>
                <w:color w:val="auto"/>
              </w:rPr>
            </w:pPr>
            <w:r w:rsidRPr="00283F54">
              <w:rPr>
                <w:color w:val="auto"/>
              </w:rPr>
              <w:t>1.9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A14E70" w:rsidRPr="00283F54" w:rsidRDefault="00A14E70" w:rsidP="00266418">
            <w:pPr>
              <w:pStyle w:val="17PRIL-tabl-txt"/>
              <w:rPr>
                <w:color w:val="auto"/>
              </w:rPr>
            </w:pPr>
            <w:r w:rsidRPr="00283F54">
              <w:rPr>
                <w:color w:val="auto"/>
              </w:rPr>
              <w:t>В детский сад иду без слез</w:t>
            </w: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A14E70" w:rsidRPr="00283F54" w:rsidRDefault="00A14E70" w:rsidP="00266418">
            <w:pPr>
              <w:pStyle w:val="17PRIL-tabl-txt"/>
              <w:rPr>
                <w:color w:val="auto"/>
              </w:rPr>
            </w:pPr>
            <w:r w:rsidRPr="00283F54">
              <w:rPr>
                <w:color w:val="auto"/>
              </w:rPr>
              <w:t>клуб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A14E70" w:rsidRPr="00283F54" w:rsidRDefault="00A14E70" w:rsidP="00266418">
            <w:pPr>
              <w:pStyle w:val="17PRIL-tabl-txt"/>
              <w:rPr>
                <w:color w:val="auto"/>
              </w:rPr>
            </w:pPr>
            <w:r w:rsidRPr="00283F54">
              <w:rPr>
                <w:color w:val="auto"/>
              </w:rPr>
              <w:t>1-3 лет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A14E70" w:rsidRPr="00283F54" w:rsidRDefault="00A14E70" w:rsidP="00266418">
            <w:pPr>
              <w:pStyle w:val="17PRIL-tabl-txt"/>
              <w:rPr>
                <w:color w:val="auto"/>
              </w:rPr>
            </w:pPr>
            <w:r w:rsidRPr="00283F54">
              <w:rPr>
                <w:color w:val="auto"/>
              </w:rPr>
              <w:t>12</w:t>
            </w:r>
          </w:p>
        </w:tc>
        <w:tc>
          <w:tcPr>
            <w:tcW w:w="11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A14E70" w:rsidRPr="00283F54" w:rsidRDefault="00A14E70" w:rsidP="00266418">
            <w:pPr>
              <w:pStyle w:val="17PRIL-tabl-txt"/>
              <w:rPr>
                <w:color w:val="auto"/>
              </w:rPr>
            </w:pPr>
            <w:r w:rsidRPr="00283F54">
              <w:rPr>
                <w:color w:val="auto"/>
              </w:rPr>
              <w:t>19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14E70" w:rsidRPr="00283F54" w:rsidRDefault="00E01CC1" w:rsidP="00266418">
            <w:pPr>
              <w:pStyle w:val="17PRIL-tabl-txt"/>
              <w:rPr>
                <w:color w:val="auto"/>
              </w:rPr>
            </w:pPr>
            <w:r w:rsidRPr="00283F54">
              <w:rPr>
                <w:color w:val="auto"/>
              </w:rPr>
              <w:t>12</w:t>
            </w:r>
          </w:p>
        </w:tc>
        <w:tc>
          <w:tcPr>
            <w:tcW w:w="2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E70" w:rsidRPr="00283F54" w:rsidRDefault="00A14E70" w:rsidP="00266418">
            <w:pPr>
              <w:pStyle w:val="17PRIL-tabl-txt"/>
              <w:rPr>
                <w:color w:val="auto"/>
              </w:rPr>
            </w:pPr>
            <w:r w:rsidRPr="00283F54">
              <w:rPr>
                <w:color w:val="auto"/>
              </w:rPr>
              <w:t>средства физических лиц</w:t>
            </w:r>
          </w:p>
        </w:tc>
      </w:tr>
      <w:tr w:rsidR="00E01CC1" w:rsidRPr="00283F54" w:rsidTr="00D83FA2">
        <w:trPr>
          <w:trHeight w:val="60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A14E70" w:rsidRPr="00283F54" w:rsidRDefault="00A14E70" w:rsidP="00266418">
            <w:pPr>
              <w:pStyle w:val="17PRIL-tabl-txt"/>
              <w:rPr>
                <w:color w:val="auto"/>
              </w:rPr>
            </w:pPr>
            <w:r w:rsidRPr="00283F54">
              <w:rPr>
                <w:color w:val="auto"/>
              </w:rPr>
              <w:t>1.10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A14E70" w:rsidRPr="00283F54" w:rsidRDefault="00A14E70" w:rsidP="00266418">
            <w:pPr>
              <w:pStyle w:val="17PRIL-tabl-txt"/>
              <w:rPr>
                <w:color w:val="auto"/>
              </w:rPr>
            </w:pPr>
            <w:proofErr w:type="spellStart"/>
            <w:r w:rsidRPr="00283F54">
              <w:rPr>
                <w:color w:val="auto"/>
              </w:rPr>
              <w:t>Звуковичок</w:t>
            </w:r>
            <w:proofErr w:type="spellEnd"/>
            <w:r w:rsidRPr="00283F54">
              <w:rPr>
                <w:color w:val="auto"/>
              </w:rPr>
              <w:t xml:space="preserve"> </w:t>
            </w: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A14E70" w:rsidRPr="00283F54" w:rsidRDefault="00A14E70" w:rsidP="00266418">
            <w:pPr>
              <w:pStyle w:val="17PRIL-tabl-txt"/>
              <w:rPr>
                <w:color w:val="auto"/>
              </w:rPr>
            </w:pPr>
            <w:r w:rsidRPr="00283F54">
              <w:rPr>
                <w:color w:val="auto"/>
              </w:rPr>
              <w:t>индивидуальные занятия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A14E70" w:rsidRPr="00283F54" w:rsidRDefault="00A14E70" w:rsidP="00266418">
            <w:pPr>
              <w:pStyle w:val="17PRIL-tabl-txt"/>
              <w:rPr>
                <w:color w:val="auto"/>
              </w:rPr>
            </w:pPr>
            <w:r w:rsidRPr="00283F54">
              <w:rPr>
                <w:color w:val="auto"/>
              </w:rPr>
              <w:t>5-6 лет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A14E70" w:rsidRPr="00283F54" w:rsidRDefault="00A14E70" w:rsidP="00266418">
            <w:pPr>
              <w:pStyle w:val="17PRIL-tabl-txt"/>
              <w:rPr>
                <w:color w:val="auto"/>
              </w:rPr>
            </w:pPr>
            <w:r w:rsidRPr="00283F54">
              <w:rPr>
                <w:color w:val="auto"/>
              </w:rPr>
              <w:t>6</w:t>
            </w:r>
          </w:p>
        </w:tc>
        <w:tc>
          <w:tcPr>
            <w:tcW w:w="11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A14E70" w:rsidRPr="00283F54" w:rsidRDefault="00A14E70" w:rsidP="00266418">
            <w:pPr>
              <w:pStyle w:val="17PRIL-tabl-txt"/>
              <w:rPr>
                <w:color w:val="auto"/>
              </w:rPr>
            </w:pPr>
            <w:r w:rsidRPr="00283F54">
              <w:rPr>
                <w:color w:val="auto"/>
              </w:rPr>
              <w:t>8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14E70" w:rsidRPr="00283F54" w:rsidRDefault="00E01CC1" w:rsidP="00266418">
            <w:pPr>
              <w:pStyle w:val="17PRIL-tabl-txt"/>
              <w:rPr>
                <w:color w:val="auto"/>
              </w:rPr>
            </w:pPr>
            <w:r w:rsidRPr="00283F54">
              <w:rPr>
                <w:color w:val="auto"/>
              </w:rPr>
              <w:t>15</w:t>
            </w:r>
          </w:p>
        </w:tc>
        <w:tc>
          <w:tcPr>
            <w:tcW w:w="2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E70" w:rsidRPr="00283F54" w:rsidRDefault="00A14E70" w:rsidP="00266418">
            <w:pPr>
              <w:pStyle w:val="17PRIL-tabl-txt"/>
              <w:rPr>
                <w:color w:val="auto"/>
              </w:rPr>
            </w:pPr>
            <w:r w:rsidRPr="00283F54">
              <w:rPr>
                <w:color w:val="auto"/>
              </w:rPr>
              <w:t>средства физических лиц</w:t>
            </w:r>
          </w:p>
        </w:tc>
      </w:tr>
    </w:tbl>
    <w:p w:rsidR="00D76DD9" w:rsidRPr="00283F54" w:rsidRDefault="00D76DD9">
      <w:pPr>
        <w:pStyle w:val="17PRIL-txt"/>
        <w:ind w:left="360"/>
        <w:rPr>
          <w:rFonts w:ascii="Times New Roman" w:hAnsi="Times New Roman" w:cs="Times New Roman"/>
          <w:sz w:val="24"/>
          <w:szCs w:val="24"/>
        </w:rPr>
      </w:pPr>
    </w:p>
    <w:p w:rsidR="00D76DD9" w:rsidRPr="00283F54" w:rsidRDefault="00EE4FB9" w:rsidP="00DD6CEC">
      <w:pPr>
        <w:pStyle w:val="17PRIL-txt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283F54">
        <w:rPr>
          <w:rFonts w:ascii="Times New Roman" w:hAnsi="Times New Roman" w:cs="Times New Roman"/>
          <w:b/>
          <w:i/>
          <w:sz w:val="24"/>
          <w:szCs w:val="24"/>
        </w:rPr>
        <w:t xml:space="preserve">Вывод:  Анализ родительского опроса, проведенного в </w:t>
      </w:r>
      <w:r w:rsidR="00DD6CEC" w:rsidRPr="00283F54">
        <w:rPr>
          <w:rStyle w:val="propis"/>
          <w:rFonts w:ascii="Times New Roman" w:hAnsi="Times New Roman" w:cs="Times New Roman"/>
          <w:b/>
          <w:i w:val="0"/>
          <w:sz w:val="24"/>
          <w:szCs w:val="24"/>
        </w:rPr>
        <w:t>мае 2025</w:t>
      </w:r>
      <w:r w:rsidRPr="00283F54">
        <w:rPr>
          <w:rStyle w:val="propis"/>
          <w:rFonts w:ascii="Times New Roman" w:hAnsi="Times New Roman" w:cs="Times New Roman"/>
          <w:b/>
          <w:i w:val="0"/>
          <w:sz w:val="24"/>
          <w:szCs w:val="24"/>
        </w:rPr>
        <w:t> года</w:t>
      </w:r>
      <w:r w:rsidRPr="00283F54">
        <w:rPr>
          <w:rFonts w:ascii="Times New Roman" w:hAnsi="Times New Roman" w:cs="Times New Roman"/>
          <w:b/>
          <w:i/>
          <w:sz w:val="24"/>
          <w:szCs w:val="24"/>
        </w:rPr>
        <w:t xml:space="preserve">, показывает, что дополнительное образование в Детском саду реализуется активно, родители  удовлетворены услугами, имеются положительные отзывы.  </w:t>
      </w:r>
    </w:p>
    <w:p w:rsidR="00F47E86" w:rsidRPr="00283F54" w:rsidRDefault="00F47E86" w:rsidP="00F47E86">
      <w:pPr>
        <w:pStyle w:val="17PRIL-txt"/>
        <w:ind w:firstLine="480"/>
        <w:rPr>
          <w:rFonts w:ascii="Times New Roman" w:hAnsi="Times New Roman" w:cs="Times New Roman"/>
          <w:sz w:val="24"/>
          <w:szCs w:val="24"/>
        </w:rPr>
      </w:pPr>
      <w:proofErr w:type="gramStart"/>
      <w:r w:rsidRPr="00283F54">
        <w:rPr>
          <w:rFonts w:ascii="Times New Roman" w:hAnsi="Times New Roman" w:cs="Times New Roman"/>
          <w:sz w:val="24"/>
          <w:szCs w:val="24"/>
        </w:rPr>
        <w:t>С сентября  2025 года на основании письма министерства образования Красноярского края  от 18.03.2024 года № 75-3364 «Об организации дополнительного образования в муниципальных ДОУ» планируется включить Детский сад в муниципальный социальный заказ и организовать реализацию  некоторых дополнительных общеразвивающих программ на бюджетной основе.</w:t>
      </w:r>
      <w:proofErr w:type="gramEnd"/>
    </w:p>
    <w:p w:rsidR="00F47E86" w:rsidRPr="00283F54" w:rsidRDefault="00F47E86" w:rsidP="00DD6CEC">
      <w:pPr>
        <w:pStyle w:val="17PRIL-txt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D76DD9" w:rsidRPr="00283F54" w:rsidRDefault="00EE4FB9">
      <w:pPr>
        <w:spacing w:after="0"/>
        <w:ind w:firstLine="708"/>
        <w:rPr>
          <w:szCs w:val="24"/>
        </w:rPr>
      </w:pPr>
      <w:r w:rsidRPr="00283F54">
        <w:rPr>
          <w:szCs w:val="24"/>
        </w:rPr>
        <w:t xml:space="preserve">Еще одним из важнейших показателей педагогического процесса в коллективе ДОУ считается уровень готовности детей к обучению в школе. Диагностика психологической готовности к школьному обучению осуществлялась педагогом </w:t>
      </w:r>
      <w:r w:rsidR="00DD6CEC" w:rsidRPr="00283F54">
        <w:rPr>
          <w:szCs w:val="24"/>
        </w:rPr>
        <w:t>- психологом в апреле - мае 2025</w:t>
      </w:r>
      <w:r w:rsidRPr="00283F54">
        <w:rPr>
          <w:szCs w:val="24"/>
        </w:rPr>
        <w:t xml:space="preserve"> г., с согласия родителей.</w:t>
      </w:r>
    </w:p>
    <w:p w:rsidR="00D76DD9" w:rsidRPr="00283F54" w:rsidRDefault="00EE4FB9">
      <w:pPr>
        <w:spacing w:before="55" w:after="0"/>
        <w:ind w:left="108" w:firstLine="720"/>
        <w:rPr>
          <w:b/>
          <w:szCs w:val="24"/>
        </w:rPr>
      </w:pPr>
      <w:r w:rsidRPr="00283F54">
        <w:rPr>
          <w:b/>
          <w:szCs w:val="24"/>
        </w:rPr>
        <w:t xml:space="preserve">Психологическая готовность детей к школьному обучению </w:t>
      </w:r>
    </w:p>
    <w:p w:rsidR="00D76DD9" w:rsidRPr="00283F54" w:rsidRDefault="00EE4FB9">
      <w:pPr>
        <w:spacing w:after="0"/>
        <w:ind w:firstLine="708"/>
        <w:rPr>
          <w:szCs w:val="24"/>
        </w:rPr>
      </w:pPr>
      <w:r w:rsidRPr="00283F54">
        <w:rPr>
          <w:szCs w:val="24"/>
        </w:rPr>
        <w:t xml:space="preserve">В конце учебного года педагогом – психологом проводятся диагностические исследования детей подготовительной группы ДОУ. </w:t>
      </w:r>
    </w:p>
    <w:p w:rsidR="00D76DD9" w:rsidRPr="00283F54" w:rsidRDefault="00EE4FB9">
      <w:pPr>
        <w:spacing w:after="0"/>
        <w:ind w:firstLine="708"/>
        <w:rPr>
          <w:szCs w:val="24"/>
        </w:rPr>
      </w:pPr>
      <w:r w:rsidRPr="00283F54">
        <w:rPr>
          <w:szCs w:val="24"/>
        </w:rPr>
        <w:t xml:space="preserve">Цель обследования заключалась в оценке уровня </w:t>
      </w:r>
      <w:proofErr w:type="spellStart"/>
      <w:r w:rsidRPr="00283F54">
        <w:rPr>
          <w:szCs w:val="24"/>
        </w:rPr>
        <w:t>сформированности</w:t>
      </w:r>
      <w:proofErr w:type="spellEnd"/>
      <w:r w:rsidRPr="00283F54">
        <w:rPr>
          <w:szCs w:val="24"/>
        </w:rPr>
        <w:t xml:space="preserve"> у детей предпосылок к учебной деятельности и психологической готовности к школьному обучению. </w:t>
      </w:r>
    </w:p>
    <w:p w:rsidR="00E01CC1" w:rsidRPr="00283F54" w:rsidRDefault="00E01CC1" w:rsidP="00E01CC1">
      <w:pPr>
        <w:spacing w:after="0" w:line="276" w:lineRule="auto"/>
        <w:rPr>
          <w:rFonts w:eastAsia="Calibri"/>
          <w:szCs w:val="24"/>
        </w:rPr>
      </w:pPr>
      <w:r w:rsidRPr="00283F54">
        <w:rPr>
          <w:rFonts w:eastAsia="Calibri"/>
          <w:szCs w:val="24"/>
        </w:rPr>
        <w:t>Определение уровня психологической готовности детей 6-7 лет   к обучению в школе показало следующие результаты:</w:t>
      </w:r>
    </w:p>
    <w:p w:rsidR="00E01CC1" w:rsidRPr="00283F54" w:rsidRDefault="00E01CC1" w:rsidP="00E01CC1">
      <w:pPr>
        <w:spacing w:after="0" w:line="276" w:lineRule="auto"/>
        <w:rPr>
          <w:rFonts w:eastAsia="Calibri"/>
          <w:szCs w:val="24"/>
        </w:rPr>
      </w:pPr>
      <w:r w:rsidRPr="00283F54">
        <w:rPr>
          <w:rFonts w:eastAsia="Calibri"/>
          <w:szCs w:val="24"/>
        </w:rPr>
        <w:t xml:space="preserve">         Общая готовность к школе:</w:t>
      </w:r>
    </w:p>
    <w:p w:rsidR="00E01CC1" w:rsidRPr="00283F54" w:rsidRDefault="00E01CC1" w:rsidP="00E01CC1">
      <w:pPr>
        <w:spacing w:after="0" w:line="276" w:lineRule="auto"/>
        <w:rPr>
          <w:rFonts w:eastAsia="Calibri"/>
          <w:szCs w:val="24"/>
        </w:rPr>
      </w:pPr>
      <w:r w:rsidRPr="00283F54">
        <w:rPr>
          <w:rFonts w:eastAsia="Calibri"/>
          <w:szCs w:val="24"/>
        </w:rPr>
        <w:t>Высокий уровень – 0%</w:t>
      </w:r>
    </w:p>
    <w:p w:rsidR="00E01CC1" w:rsidRPr="00283F54" w:rsidRDefault="00E01CC1" w:rsidP="00E01CC1">
      <w:pPr>
        <w:spacing w:after="0" w:line="276" w:lineRule="auto"/>
        <w:rPr>
          <w:rFonts w:eastAsia="Calibri"/>
          <w:szCs w:val="24"/>
        </w:rPr>
      </w:pPr>
      <w:r w:rsidRPr="00283F54">
        <w:rPr>
          <w:rFonts w:eastAsia="Calibri"/>
          <w:szCs w:val="24"/>
        </w:rPr>
        <w:t xml:space="preserve">Средний уровень с тенденцией к </w:t>
      </w:r>
      <w:proofErr w:type="gramStart"/>
      <w:r w:rsidRPr="00283F54">
        <w:rPr>
          <w:rFonts w:eastAsia="Calibri"/>
          <w:szCs w:val="24"/>
        </w:rPr>
        <w:t>высокому</w:t>
      </w:r>
      <w:proofErr w:type="gramEnd"/>
      <w:r w:rsidRPr="00283F54">
        <w:rPr>
          <w:rFonts w:eastAsia="Calibri"/>
          <w:szCs w:val="24"/>
        </w:rPr>
        <w:t xml:space="preserve"> – 7,5%</w:t>
      </w:r>
    </w:p>
    <w:p w:rsidR="00E01CC1" w:rsidRPr="00283F54" w:rsidRDefault="00E01CC1" w:rsidP="00E01CC1">
      <w:pPr>
        <w:spacing w:after="0" w:line="276" w:lineRule="auto"/>
        <w:rPr>
          <w:rFonts w:eastAsia="Calibri"/>
          <w:szCs w:val="24"/>
        </w:rPr>
      </w:pPr>
      <w:r w:rsidRPr="00283F54">
        <w:rPr>
          <w:rFonts w:eastAsia="Calibri"/>
          <w:szCs w:val="24"/>
        </w:rPr>
        <w:t>Средний уровень – 72,5%</w:t>
      </w:r>
    </w:p>
    <w:p w:rsidR="00E01CC1" w:rsidRPr="00283F54" w:rsidRDefault="00E01CC1" w:rsidP="00E01CC1">
      <w:pPr>
        <w:spacing w:after="0" w:line="276" w:lineRule="auto"/>
        <w:rPr>
          <w:rFonts w:eastAsia="Calibri"/>
          <w:szCs w:val="24"/>
        </w:rPr>
      </w:pPr>
      <w:r w:rsidRPr="00283F54">
        <w:rPr>
          <w:rFonts w:eastAsia="Calibri"/>
          <w:szCs w:val="24"/>
        </w:rPr>
        <w:t xml:space="preserve">Средний уровень с тенденцией к </w:t>
      </w:r>
      <w:proofErr w:type="gramStart"/>
      <w:r w:rsidRPr="00283F54">
        <w:rPr>
          <w:rFonts w:eastAsia="Calibri"/>
          <w:szCs w:val="24"/>
        </w:rPr>
        <w:t>низкому</w:t>
      </w:r>
      <w:proofErr w:type="gramEnd"/>
      <w:r w:rsidRPr="00283F54">
        <w:rPr>
          <w:rFonts w:eastAsia="Calibri"/>
          <w:szCs w:val="24"/>
        </w:rPr>
        <w:t xml:space="preserve"> – 20%</w:t>
      </w:r>
    </w:p>
    <w:p w:rsidR="00E01CC1" w:rsidRPr="00283F54" w:rsidRDefault="00E01CC1" w:rsidP="00E01CC1">
      <w:pPr>
        <w:spacing w:after="0" w:line="276" w:lineRule="auto"/>
        <w:rPr>
          <w:rFonts w:eastAsia="Calibri"/>
          <w:szCs w:val="24"/>
        </w:rPr>
      </w:pPr>
      <w:r w:rsidRPr="00283F54">
        <w:rPr>
          <w:rFonts w:eastAsia="Calibri"/>
          <w:szCs w:val="24"/>
        </w:rPr>
        <w:t>Низкий уровень – 0%</w:t>
      </w:r>
    </w:p>
    <w:p w:rsidR="00D76DD9" w:rsidRPr="00283F54" w:rsidRDefault="00D76DD9" w:rsidP="00F727DA">
      <w:pPr>
        <w:ind w:left="0" w:firstLine="0"/>
        <w:rPr>
          <w:i/>
          <w:color w:val="FF0000"/>
          <w:szCs w:val="24"/>
          <w:u w:val="single"/>
        </w:rPr>
      </w:pPr>
    </w:p>
    <w:p w:rsidR="00D76DD9" w:rsidRPr="00283F54" w:rsidRDefault="00EE4FB9">
      <w:pPr>
        <w:rPr>
          <w:b/>
          <w:bCs/>
          <w:i/>
          <w:szCs w:val="24"/>
        </w:rPr>
      </w:pPr>
      <w:r w:rsidRPr="00283F54">
        <w:rPr>
          <w:b/>
          <w:bCs/>
          <w:i/>
          <w:szCs w:val="24"/>
        </w:rPr>
        <w:t xml:space="preserve">       Анализ адаптации детей к условиям ДОУ</w:t>
      </w:r>
    </w:p>
    <w:p w:rsidR="00D76DD9" w:rsidRPr="00283F54" w:rsidRDefault="008E6FEC">
      <w:pPr>
        <w:spacing w:after="0"/>
        <w:rPr>
          <w:szCs w:val="24"/>
        </w:rPr>
      </w:pPr>
      <w:r w:rsidRPr="00283F54">
        <w:rPr>
          <w:szCs w:val="24"/>
        </w:rPr>
        <w:t xml:space="preserve">      В 2024 -2025</w:t>
      </w:r>
      <w:r w:rsidR="00F727DA" w:rsidRPr="00283F54">
        <w:rPr>
          <w:szCs w:val="24"/>
        </w:rPr>
        <w:t xml:space="preserve"> учебном году в ДОУ поступило 27</w:t>
      </w:r>
      <w:r w:rsidR="00EE4FB9" w:rsidRPr="00283F54">
        <w:rPr>
          <w:szCs w:val="24"/>
        </w:rPr>
        <w:t xml:space="preserve"> ребенка</w:t>
      </w:r>
      <w:r w:rsidR="00EE4FB9" w:rsidRPr="00283F54">
        <w:rPr>
          <w:color w:val="FF0000"/>
          <w:szCs w:val="24"/>
        </w:rPr>
        <w:t xml:space="preserve"> </w:t>
      </w:r>
      <w:r w:rsidR="00EE4FB9" w:rsidRPr="00283F54">
        <w:rPr>
          <w:szCs w:val="24"/>
        </w:rPr>
        <w:t>дет</w:t>
      </w:r>
      <w:r w:rsidR="00F727DA" w:rsidRPr="00283F54">
        <w:rPr>
          <w:szCs w:val="24"/>
        </w:rPr>
        <w:t>ей из них 25 раннего возраста, 2</w:t>
      </w:r>
      <w:r w:rsidR="00EE4FB9" w:rsidRPr="00283F54">
        <w:rPr>
          <w:szCs w:val="24"/>
        </w:rPr>
        <w:t xml:space="preserve"> детей дошкольного возраста, дети поступали на протяжении всего учебного года. С момента поступления ребёнка в группы педагог-психолог, медицинская сестра совместно с воспитателями групп осуществляют наблюдение за протеканием периода адаптации детей к дошкольному учреждению. Наблюдения анализируются и фиксируются в листах адаптации, заведённых на каждого ребёнка группы. Параметрами наблюдения стали, следующие категории:</w:t>
      </w:r>
    </w:p>
    <w:p w:rsidR="00D76DD9" w:rsidRPr="00283F54" w:rsidRDefault="00EE4FB9">
      <w:pPr>
        <w:spacing w:after="0"/>
        <w:ind w:firstLine="708"/>
        <w:rPr>
          <w:szCs w:val="24"/>
        </w:rPr>
      </w:pPr>
      <w:r w:rsidRPr="00283F54">
        <w:rPr>
          <w:szCs w:val="24"/>
        </w:rPr>
        <w:t xml:space="preserve"> -эмоциональное состояние (настроение); </w:t>
      </w:r>
    </w:p>
    <w:p w:rsidR="00D76DD9" w:rsidRPr="00283F54" w:rsidRDefault="00EE4FB9">
      <w:pPr>
        <w:spacing w:after="0"/>
        <w:ind w:firstLine="708"/>
        <w:rPr>
          <w:szCs w:val="24"/>
        </w:rPr>
      </w:pPr>
      <w:r w:rsidRPr="00283F54">
        <w:rPr>
          <w:szCs w:val="24"/>
        </w:rPr>
        <w:t>-аппетит во время завтрака, обеда, полдника, ужина;</w:t>
      </w:r>
    </w:p>
    <w:p w:rsidR="00D76DD9" w:rsidRPr="00283F54" w:rsidRDefault="00EE4FB9">
      <w:pPr>
        <w:spacing w:after="0"/>
        <w:ind w:firstLine="708"/>
        <w:rPr>
          <w:szCs w:val="24"/>
        </w:rPr>
      </w:pPr>
      <w:r w:rsidRPr="00283F54">
        <w:rPr>
          <w:szCs w:val="24"/>
        </w:rPr>
        <w:t xml:space="preserve"> -характер сна и длительность засыпания; </w:t>
      </w:r>
    </w:p>
    <w:p w:rsidR="00D76DD9" w:rsidRPr="00283F54" w:rsidRDefault="00EE4FB9">
      <w:pPr>
        <w:spacing w:after="0"/>
        <w:ind w:firstLine="708"/>
        <w:rPr>
          <w:szCs w:val="24"/>
        </w:rPr>
      </w:pPr>
      <w:r w:rsidRPr="00283F54">
        <w:rPr>
          <w:szCs w:val="24"/>
        </w:rPr>
        <w:t xml:space="preserve">-проявления активности в игре, на занятиях, в речи; </w:t>
      </w:r>
    </w:p>
    <w:p w:rsidR="00D76DD9" w:rsidRPr="00283F54" w:rsidRDefault="00EE4FB9">
      <w:pPr>
        <w:spacing w:after="0"/>
        <w:ind w:firstLine="708"/>
        <w:rPr>
          <w:szCs w:val="24"/>
        </w:rPr>
      </w:pPr>
      <w:r w:rsidRPr="00283F54">
        <w:rPr>
          <w:szCs w:val="24"/>
        </w:rPr>
        <w:t xml:space="preserve">-взаимоотношения с детьми; </w:t>
      </w:r>
    </w:p>
    <w:p w:rsidR="00D76DD9" w:rsidRPr="00283F54" w:rsidRDefault="00EE4FB9">
      <w:pPr>
        <w:spacing w:after="0"/>
        <w:ind w:firstLine="708"/>
        <w:rPr>
          <w:szCs w:val="24"/>
        </w:rPr>
      </w:pPr>
      <w:r w:rsidRPr="00283F54">
        <w:rPr>
          <w:szCs w:val="24"/>
        </w:rPr>
        <w:t xml:space="preserve">-взаимоотношения </w:t>
      </w:r>
      <w:proofErr w:type="gramStart"/>
      <w:r w:rsidRPr="00283F54">
        <w:rPr>
          <w:szCs w:val="24"/>
        </w:rPr>
        <w:t>со</w:t>
      </w:r>
      <w:proofErr w:type="gramEnd"/>
      <w:r w:rsidRPr="00283F54">
        <w:rPr>
          <w:szCs w:val="24"/>
        </w:rPr>
        <w:t xml:space="preserve"> взрослыми.</w:t>
      </w:r>
    </w:p>
    <w:p w:rsidR="00D76DD9" w:rsidRPr="00283F54" w:rsidRDefault="00EE4FB9">
      <w:pPr>
        <w:spacing w:after="0"/>
        <w:ind w:firstLine="708"/>
        <w:rPr>
          <w:szCs w:val="24"/>
        </w:rPr>
      </w:pPr>
      <w:r w:rsidRPr="00283F54">
        <w:rPr>
          <w:color w:val="FF0000"/>
          <w:szCs w:val="24"/>
        </w:rPr>
        <w:t xml:space="preserve"> </w:t>
      </w:r>
      <w:r w:rsidRPr="00283F54">
        <w:rPr>
          <w:szCs w:val="24"/>
        </w:rPr>
        <w:t xml:space="preserve">На протяжении всего периода адаптации для детей были созданы благоприятные условия: гибкий режим дня, соответствующая предметно - развивающая среда, учёт индивидуальных особенностей детей, профилактические мероприятия, организованная игровая деятельность. Для родителей в период адаптации организованы следующие мероприятия: индивидуальные памятки и стендовая информация по адаптации детей, консультации по организации режима дня в период адаптации, анкетирование, рекомендации по профилактике заболеваемости, родительские собрания по возрастным особенностям детей. Ежедневно родители могут получить индивидуальные консультации по любым интересующим вопросам у воспитателя, педагога-психолога, медицинской сестры и администрации. </w:t>
      </w:r>
    </w:p>
    <w:p w:rsidR="00F727DA" w:rsidRPr="00283F54" w:rsidRDefault="00F727DA" w:rsidP="00F727DA">
      <w:pPr>
        <w:ind w:left="202" w:firstLine="0"/>
        <w:rPr>
          <w:rFonts w:eastAsia="Calibri"/>
          <w:szCs w:val="24"/>
        </w:rPr>
      </w:pPr>
      <w:r w:rsidRPr="00283F54">
        <w:rPr>
          <w:szCs w:val="24"/>
        </w:rPr>
        <w:t xml:space="preserve">            С  сентября 2024 г. по февраль 2025г. педагогом-психологом проводилась о</w:t>
      </w:r>
      <w:r w:rsidR="008E6FEC" w:rsidRPr="00283F54">
        <w:rPr>
          <w:rFonts w:eastAsia="Calibri"/>
          <w:szCs w:val="24"/>
        </w:rPr>
        <w:t xml:space="preserve">ценка степени </w:t>
      </w:r>
      <w:proofErr w:type="spellStart"/>
      <w:r w:rsidR="008E6FEC" w:rsidRPr="00283F54">
        <w:rPr>
          <w:rFonts w:eastAsia="Calibri"/>
          <w:szCs w:val="24"/>
        </w:rPr>
        <w:t>адаптированности</w:t>
      </w:r>
      <w:proofErr w:type="spellEnd"/>
      <w:r w:rsidR="008E6FEC" w:rsidRPr="00283F54">
        <w:rPr>
          <w:rFonts w:eastAsia="Calibri"/>
          <w:szCs w:val="24"/>
        </w:rPr>
        <w:t xml:space="preserve"> детей групп </w:t>
      </w:r>
      <w:r w:rsidRPr="00283F54">
        <w:rPr>
          <w:rFonts w:eastAsia="Calibri"/>
          <w:szCs w:val="24"/>
        </w:rPr>
        <w:t>раннего возраста</w:t>
      </w:r>
      <w:r w:rsidR="008E6FEC" w:rsidRPr="00283F54">
        <w:rPr>
          <w:rFonts w:eastAsia="Calibri"/>
          <w:szCs w:val="24"/>
        </w:rPr>
        <w:t xml:space="preserve"> к условиям ДОУ</w:t>
      </w:r>
      <w:r w:rsidRPr="00283F54">
        <w:rPr>
          <w:rFonts w:eastAsia="Calibri"/>
          <w:szCs w:val="24"/>
        </w:rPr>
        <w:t xml:space="preserve">. Диагностика </w:t>
      </w:r>
      <w:r w:rsidR="008E6FEC" w:rsidRPr="00283F54">
        <w:rPr>
          <w:rFonts w:eastAsia="Calibri"/>
          <w:szCs w:val="24"/>
        </w:rPr>
        <w:t xml:space="preserve"> произведена с помощью наблюдения (с ведением и расчетом адаптационных листов) на двух возрастных группах ДОУ.            </w:t>
      </w:r>
    </w:p>
    <w:p w:rsidR="00F727DA" w:rsidRPr="00283F54" w:rsidRDefault="00F727DA" w:rsidP="00F47E86">
      <w:pPr>
        <w:ind w:left="202" w:firstLine="0"/>
        <w:rPr>
          <w:rFonts w:eastAsia="Calibri"/>
          <w:szCs w:val="24"/>
        </w:rPr>
      </w:pPr>
      <w:r w:rsidRPr="00283F54">
        <w:rPr>
          <w:szCs w:val="24"/>
        </w:rPr>
        <w:t xml:space="preserve">         </w:t>
      </w:r>
      <w:r w:rsidR="008E6FEC" w:rsidRPr="00283F54">
        <w:rPr>
          <w:rFonts w:eastAsia="Calibri"/>
          <w:szCs w:val="24"/>
        </w:rPr>
        <w:t xml:space="preserve">  Ее результаты показали успешность психолого-педагогической системы сопровождения адаптации вновь прибывших детей.</w:t>
      </w:r>
    </w:p>
    <w:tbl>
      <w:tblPr>
        <w:tblStyle w:val="22"/>
        <w:tblpPr w:leftFromText="180" w:rightFromText="180" w:vertAnchor="text" w:horzAnchor="margin" w:tblpXSpec="center" w:tblpY="200"/>
        <w:tblW w:w="0" w:type="auto"/>
        <w:tblLook w:val="04A0" w:firstRow="1" w:lastRow="0" w:firstColumn="1" w:lastColumn="0" w:noHBand="0" w:noVBand="1"/>
      </w:tblPr>
      <w:tblGrid>
        <w:gridCol w:w="6156"/>
        <w:gridCol w:w="2390"/>
        <w:gridCol w:w="2428"/>
      </w:tblGrid>
      <w:tr w:rsidR="008E6FEC" w:rsidRPr="00283F54" w:rsidTr="00F727DA">
        <w:tc>
          <w:tcPr>
            <w:tcW w:w="10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EC" w:rsidRPr="00283F54" w:rsidRDefault="008E6FEC" w:rsidP="00C84320">
            <w:pPr>
              <w:jc w:val="center"/>
              <w:rPr>
                <w:szCs w:val="24"/>
              </w:rPr>
            </w:pPr>
            <w:r w:rsidRPr="00283F54">
              <w:rPr>
                <w:b/>
                <w:i/>
                <w:szCs w:val="24"/>
              </w:rPr>
              <w:t>Уровень адаптации по группам на февраль 2025г.</w:t>
            </w:r>
          </w:p>
        </w:tc>
      </w:tr>
      <w:tr w:rsidR="008E6FEC" w:rsidRPr="00283F54" w:rsidTr="00F727DA"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EC" w:rsidRPr="00283F54" w:rsidRDefault="008E6FEC" w:rsidP="00C84320">
            <w:pPr>
              <w:rPr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EC" w:rsidRPr="00283F54" w:rsidRDefault="008E6FEC" w:rsidP="00C84320">
            <w:pPr>
              <w:jc w:val="center"/>
              <w:rPr>
                <w:i/>
                <w:szCs w:val="24"/>
              </w:rPr>
            </w:pPr>
            <w:r w:rsidRPr="00283F54">
              <w:rPr>
                <w:i/>
                <w:szCs w:val="24"/>
              </w:rPr>
              <w:t>«Звездочки»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EC" w:rsidRPr="00283F54" w:rsidRDefault="008E6FEC" w:rsidP="00C84320">
            <w:pPr>
              <w:jc w:val="center"/>
              <w:rPr>
                <w:i/>
                <w:szCs w:val="24"/>
              </w:rPr>
            </w:pPr>
            <w:r w:rsidRPr="00283F54">
              <w:rPr>
                <w:i/>
                <w:szCs w:val="24"/>
              </w:rPr>
              <w:t>«Лучики»</w:t>
            </w:r>
          </w:p>
        </w:tc>
      </w:tr>
      <w:tr w:rsidR="008E6FEC" w:rsidRPr="00283F54" w:rsidTr="00F727DA"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EC" w:rsidRPr="00283F54" w:rsidRDefault="008E6FEC" w:rsidP="008E6FEC">
            <w:pPr>
              <w:numPr>
                <w:ilvl w:val="0"/>
                <w:numId w:val="22"/>
              </w:numPr>
              <w:spacing w:after="0" w:line="240" w:lineRule="auto"/>
              <w:ind w:left="720"/>
              <w:contextualSpacing/>
              <w:rPr>
                <w:szCs w:val="24"/>
              </w:rPr>
            </w:pPr>
            <w:r w:rsidRPr="00283F54">
              <w:rPr>
                <w:szCs w:val="24"/>
              </w:rPr>
              <w:t>Легкая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EC" w:rsidRPr="00283F54" w:rsidRDefault="008E6FEC" w:rsidP="00C84320">
            <w:pPr>
              <w:jc w:val="center"/>
              <w:rPr>
                <w:szCs w:val="24"/>
              </w:rPr>
            </w:pPr>
            <w:r w:rsidRPr="00283F54">
              <w:rPr>
                <w:szCs w:val="24"/>
              </w:rPr>
              <w:t>29% (4 чел.)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EC" w:rsidRPr="00283F54" w:rsidRDefault="008E6FEC" w:rsidP="00C84320">
            <w:pPr>
              <w:jc w:val="center"/>
              <w:rPr>
                <w:szCs w:val="24"/>
              </w:rPr>
            </w:pPr>
            <w:r w:rsidRPr="00283F54">
              <w:rPr>
                <w:szCs w:val="24"/>
              </w:rPr>
              <w:t>50% (2 чел.)</w:t>
            </w:r>
          </w:p>
        </w:tc>
      </w:tr>
      <w:tr w:rsidR="008E6FEC" w:rsidRPr="00283F54" w:rsidTr="00F727DA"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EC" w:rsidRPr="00283F54" w:rsidRDefault="008E6FEC" w:rsidP="008E6FEC">
            <w:pPr>
              <w:numPr>
                <w:ilvl w:val="0"/>
                <w:numId w:val="22"/>
              </w:numPr>
              <w:spacing w:after="0" w:line="240" w:lineRule="auto"/>
              <w:ind w:left="720"/>
              <w:contextualSpacing/>
              <w:rPr>
                <w:szCs w:val="24"/>
              </w:rPr>
            </w:pPr>
            <w:r w:rsidRPr="00283F54">
              <w:rPr>
                <w:szCs w:val="24"/>
              </w:rPr>
              <w:t>Средняя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EC" w:rsidRPr="00283F54" w:rsidRDefault="008E6FEC" w:rsidP="00C84320">
            <w:pPr>
              <w:jc w:val="center"/>
              <w:rPr>
                <w:szCs w:val="24"/>
              </w:rPr>
            </w:pPr>
            <w:r w:rsidRPr="00283F54">
              <w:rPr>
                <w:szCs w:val="24"/>
              </w:rPr>
              <w:t>57% (8 чел.)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EC" w:rsidRPr="00283F54" w:rsidRDefault="008E6FEC" w:rsidP="00C84320">
            <w:pPr>
              <w:jc w:val="center"/>
              <w:rPr>
                <w:szCs w:val="24"/>
              </w:rPr>
            </w:pPr>
            <w:r w:rsidRPr="00283F54">
              <w:rPr>
                <w:szCs w:val="24"/>
              </w:rPr>
              <w:t>50% (2 чел.)</w:t>
            </w:r>
          </w:p>
        </w:tc>
      </w:tr>
      <w:tr w:rsidR="008E6FEC" w:rsidRPr="00283F54" w:rsidTr="00F727DA">
        <w:trPr>
          <w:trHeight w:val="288"/>
        </w:trPr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EC" w:rsidRPr="00283F54" w:rsidRDefault="008E6FEC" w:rsidP="008E6FEC">
            <w:pPr>
              <w:numPr>
                <w:ilvl w:val="0"/>
                <w:numId w:val="22"/>
              </w:numPr>
              <w:spacing w:after="0" w:line="240" w:lineRule="auto"/>
              <w:ind w:left="720"/>
              <w:contextualSpacing/>
              <w:rPr>
                <w:szCs w:val="24"/>
              </w:rPr>
            </w:pPr>
            <w:r w:rsidRPr="00283F54">
              <w:rPr>
                <w:szCs w:val="24"/>
              </w:rPr>
              <w:t>Тяжелая/усложненная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EC" w:rsidRPr="00283F54" w:rsidRDefault="008E6FEC" w:rsidP="00C84320">
            <w:pPr>
              <w:jc w:val="center"/>
              <w:rPr>
                <w:szCs w:val="24"/>
              </w:rPr>
            </w:pPr>
            <w:r w:rsidRPr="00283F54">
              <w:rPr>
                <w:szCs w:val="24"/>
              </w:rPr>
              <w:t>14% (2чел.)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EC" w:rsidRPr="00283F54" w:rsidRDefault="008E6FEC" w:rsidP="00C84320">
            <w:pPr>
              <w:jc w:val="center"/>
              <w:rPr>
                <w:szCs w:val="24"/>
              </w:rPr>
            </w:pPr>
            <w:r w:rsidRPr="00283F54">
              <w:rPr>
                <w:szCs w:val="24"/>
              </w:rPr>
              <w:t>-</w:t>
            </w:r>
          </w:p>
        </w:tc>
      </w:tr>
      <w:tr w:rsidR="008E6FEC" w:rsidRPr="00283F54" w:rsidTr="00F727DA">
        <w:trPr>
          <w:trHeight w:val="346"/>
        </w:trPr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EC" w:rsidRPr="00283F54" w:rsidRDefault="008E6FEC" w:rsidP="008E6FEC">
            <w:pPr>
              <w:numPr>
                <w:ilvl w:val="0"/>
                <w:numId w:val="22"/>
              </w:numPr>
              <w:spacing w:after="0" w:line="240" w:lineRule="auto"/>
              <w:ind w:left="720"/>
              <w:contextualSpacing/>
              <w:rPr>
                <w:szCs w:val="24"/>
              </w:rPr>
            </w:pPr>
            <w:r w:rsidRPr="00283F54">
              <w:rPr>
                <w:szCs w:val="24"/>
              </w:rPr>
              <w:t>Адаптация продолжается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EC" w:rsidRPr="00283F54" w:rsidRDefault="008E6FEC" w:rsidP="00C84320">
            <w:pPr>
              <w:jc w:val="center"/>
              <w:rPr>
                <w:szCs w:val="24"/>
              </w:rPr>
            </w:pPr>
            <w:r w:rsidRPr="00283F54">
              <w:rPr>
                <w:szCs w:val="24"/>
              </w:rPr>
              <w:t>(7 чел.)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EC" w:rsidRPr="00283F54" w:rsidRDefault="008E6FEC" w:rsidP="00C84320">
            <w:pPr>
              <w:jc w:val="center"/>
              <w:rPr>
                <w:szCs w:val="24"/>
              </w:rPr>
            </w:pPr>
            <w:r w:rsidRPr="00283F54">
              <w:rPr>
                <w:szCs w:val="24"/>
              </w:rPr>
              <w:t>(2 чел.)</w:t>
            </w:r>
          </w:p>
        </w:tc>
      </w:tr>
    </w:tbl>
    <w:p w:rsidR="00F727DA" w:rsidRPr="00283F54" w:rsidRDefault="00F727DA">
      <w:pPr>
        <w:spacing w:after="0"/>
        <w:ind w:firstLine="708"/>
        <w:rPr>
          <w:szCs w:val="24"/>
        </w:rPr>
      </w:pPr>
    </w:p>
    <w:p w:rsidR="00F727DA" w:rsidRPr="00283F54" w:rsidRDefault="00F727DA">
      <w:pPr>
        <w:spacing w:after="0"/>
        <w:ind w:firstLine="708"/>
        <w:rPr>
          <w:szCs w:val="24"/>
        </w:rPr>
      </w:pPr>
    </w:p>
    <w:p w:rsidR="00F727DA" w:rsidRPr="00283F54" w:rsidRDefault="00F727DA">
      <w:pPr>
        <w:spacing w:after="0"/>
        <w:ind w:firstLine="708"/>
        <w:rPr>
          <w:szCs w:val="24"/>
        </w:rPr>
      </w:pPr>
    </w:p>
    <w:p w:rsidR="00F727DA" w:rsidRPr="00283F54" w:rsidRDefault="00F727DA">
      <w:pPr>
        <w:spacing w:after="0"/>
        <w:ind w:firstLine="708"/>
        <w:rPr>
          <w:szCs w:val="24"/>
        </w:rPr>
      </w:pPr>
    </w:p>
    <w:p w:rsidR="00F727DA" w:rsidRPr="00283F54" w:rsidRDefault="00F727DA">
      <w:pPr>
        <w:spacing w:after="0"/>
        <w:ind w:firstLine="708"/>
        <w:rPr>
          <w:szCs w:val="24"/>
        </w:rPr>
      </w:pPr>
    </w:p>
    <w:p w:rsidR="00F727DA" w:rsidRPr="00283F54" w:rsidRDefault="00F727DA">
      <w:pPr>
        <w:spacing w:after="0"/>
        <w:ind w:firstLine="708"/>
        <w:rPr>
          <w:szCs w:val="24"/>
        </w:rPr>
      </w:pPr>
    </w:p>
    <w:p w:rsidR="00F727DA" w:rsidRPr="00283F54" w:rsidRDefault="00F727DA">
      <w:pPr>
        <w:spacing w:after="0"/>
        <w:ind w:firstLine="708"/>
        <w:rPr>
          <w:szCs w:val="24"/>
        </w:rPr>
      </w:pPr>
    </w:p>
    <w:p w:rsidR="00F727DA" w:rsidRPr="00283F54" w:rsidRDefault="00F727DA">
      <w:pPr>
        <w:spacing w:after="0"/>
        <w:ind w:firstLine="708"/>
        <w:rPr>
          <w:szCs w:val="24"/>
        </w:rPr>
      </w:pPr>
    </w:p>
    <w:p w:rsidR="00F727DA" w:rsidRPr="00283F54" w:rsidRDefault="00F727DA">
      <w:pPr>
        <w:spacing w:after="0"/>
        <w:ind w:firstLine="708"/>
        <w:rPr>
          <w:szCs w:val="24"/>
        </w:rPr>
      </w:pPr>
    </w:p>
    <w:p w:rsidR="00D76DD9" w:rsidRPr="00283F54" w:rsidRDefault="00F727DA" w:rsidP="00F727DA">
      <w:pPr>
        <w:spacing w:after="0"/>
        <w:rPr>
          <w:szCs w:val="24"/>
        </w:rPr>
      </w:pPr>
      <w:r w:rsidRPr="00283F54">
        <w:rPr>
          <w:szCs w:val="24"/>
        </w:rPr>
        <w:t xml:space="preserve">         </w:t>
      </w:r>
      <w:r w:rsidR="00EE4FB9" w:rsidRPr="00283F54">
        <w:rPr>
          <w:szCs w:val="24"/>
        </w:rPr>
        <w:t>Таким образом, результаты течения адаптации свидетельствуют об успешном психолого-педагогическом сопровождении детей раннего и дошкольного  возраста.</w:t>
      </w:r>
    </w:p>
    <w:p w:rsidR="00D76DD9" w:rsidRPr="00283F54" w:rsidRDefault="00D76DD9">
      <w:pPr>
        <w:spacing w:after="0"/>
        <w:ind w:firstLine="708"/>
        <w:rPr>
          <w:szCs w:val="24"/>
        </w:rPr>
      </w:pPr>
    </w:p>
    <w:p w:rsidR="00D76DD9" w:rsidRPr="00283F54" w:rsidRDefault="00D76DD9">
      <w:pPr>
        <w:spacing w:after="0"/>
        <w:ind w:firstLine="708"/>
        <w:rPr>
          <w:szCs w:val="24"/>
        </w:rPr>
      </w:pPr>
    </w:p>
    <w:p w:rsidR="00D76DD9" w:rsidRPr="00283F54" w:rsidRDefault="00EE4FB9">
      <w:pPr>
        <w:ind w:left="1281" w:firstLine="0"/>
        <w:jc w:val="center"/>
        <w:rPr>
          <w:b/>
          <w:szCs w:val="24"/>
        </w:rPr>
      </w:pPr>
      <w:r w:rsidRPr="00283F54">
        <w:rPr>
          <w:b/>
          <w:szCs w:val="24"/>
        </w:rPr>
        <w:t>3.Оценка качества присмотра и ухода за детьми</w:t>
      </w:r>
    </w:p>
    <w:p w:rsidR="00D76DD9" w:rsidRPr="00283F54" w:rsidRDefault="00EE4FB9">
      <w:pPr>
        <w:spacing w:after="0"/>
        <w:ind w:firstLine="708"/>
        <w:rPr>
          <w:szCs w:val="24"/>
        </w:rPr>
      </w:pPr>
      <w:r w:rsidRPr="00283F54">
        <w:rPr>
          <w:szCs w:val="24"/>
        </w:rPr>
        <w:t xml:space="preserve">В МБДОУ «Теремок» проводится систематический мониторинг состояния здоровья воспитанников, утверждены и реализуются локальные нормативные акты по сохранению и укреплению здоровья детей: Положение об охране жизни и здоровья воспитанников ДОУ; Положение об организации питания в ДОУ.  </w:t>
      </w:r>
    </w:p>
    <w:p w:rsidR="00D76DD9" w:rsidRPr="00283F54" w:rsidRDefault="00EE4FB9">
      <w:pPr>
        <w:spacing w:after="0"/>
        <w:ind w:firstLine="708"/>
        <w:rPr>
          <w:szCs w:val="24"/>
        </w:rPr>
      </w:pPr>
      <w:r w:rsidRPr="00283F54">
        <w:rPr>
          <w:szCs w:val="24"/>
        </w:rPr>
        <w:t xml:space="preserve"> Осуществляется контроль за санитарно-гигиеническим состоянием помещений, оборудования, территории в соответствии с санитарными правилами  </w:t>
      </w:r>
      <w:proofErr w:type="spellStart"/>
      <w:r w:rsidRPr="00283F54">
        <w:rPr>
          <w:szCs w:val="24"/>
        </w:rPr>
        <w:t>Роспотребнадзора</w:t>
      </w:r>
      <w:proofErr w:type="spellEnd"/>
      <w:r w:rsidRPr="00283F54">
        <w:rPr>
          <w:szCs w:val="24"/>
        </w:rPr>
        <w:t>.</w:t>
      </w:r>
    </w:p>
    <w:p w:rsidR="00D76DD9" w:rsidRPr="00283F54" w:rsidRDefault="00EE4FB9">
      <w:pPr>
        <w:spacing w:after="0"/>
        <w:ind w:firstLine="708"/>
        <w:rPr>
          <w:szCs w:val="24"/>
        </w:rPr>
      </w:pPr>
      <w:r w:rsidRPr="00283F54">
        <w:rPr>
          <w:szCs w:val="24"/>
        </w:rPr>
        <w:t xml:space="preserve">В ДОУ функционирует медицинский блок, включающий медицинский и процедурный кабинет. </w:t>
      </w:r>
    </w:p>
    <w:p w:rsidR="00D76DD9" w:rsidRPr="00283F54" w:rsidRDefault="00EE4FB9">
      <w:pPr>
        <w:spacing w:after="0"/>
        <w:ind w:firstLine="708"/>
        <w:rPr>
          <w:szCs w:val="24"/>
        </w:rPr>
      </w:pPr>
      <w:r w:rsidRPr="00283F54">
        <w:rPr>
          <w:szCs w:val="24"/>
        </w:rPr>
        <w:t xml:space="preserve">В медицинском блоке созданы соответствующие условия для работы медицинской сестры (имеется необходимое медицинское оборудование и набор медикаментов, соответствующие всем требованиям современного медицинского кабинета). Выполняется график проведения вакцинации; осуществляются профилактические мероприятия. </w:t>
      </w:r>
    </w:p>
    <w:p w:rsidR="00D76DD9" w:rsidRPr="00283F54" w:rsidRDefault="00EE4FB9">
      <w:pPr>
        <w:spacing w:after="0"/>
        <w:ind w:firstLine="708"/>
        <w:rPr>
          <w:szCs w:val="24"/>
        </w:rPr>
      </w:pPr>
      <w:r w:rsidRPr="00283F54">
        <w:rPr>
          <w:szCs w:val="24"/>
        </w:rPr>
        <w:t xml:space="preserve">В ДОУ имеется </w:t>
      </w:r>
      <w:proofErr w:type="spellStart"/>
      <w:r w:rsidRPr="00283F54">
        <w:rPr>
          <w:szCs w:val="24"/>
        </w:rPr>
        <w:t>здоровьесберегающее</w:t>
      </w:r>
      <w:proofErr w:type="spellEnd"/>
      <w:r w:rsidRPr="00283F54">
        <w:rPr>
          <w:szCs w:val="24"/>
        </w:rPr>
        <w:t xml:space="preserve"> оборудование: бактерицидные облучатель воздуха во всех групповых комнатах здания. Медицинское сопровождение в ДОУ осуществляет  медицинской сестрой КГБУЗ «БГБ». Заполняются медицинские карты на всех воспитанников. Ежегодно медицинской сестрой проводится анализ посещаемости и заболеваемости детей. Анализ заболеваемости детей позволяет сделать вывод о качестве работы всего коллектива ДОУ. </w:t>
      </w:r>
    </w:p>
    <w:p w:rsidR="00D76DD9" w:rsidRPr="00283F54" w:rsidRDefault="00EE4FB9">
      <w:pPr>
        <w:spacing w:after="0"/>
        <w:ind w:firstLine="708"/>
        <w:rPr>
          <w:szCs w:val="24"/>
        </w:rPr>
      </w:pPr>
      <w:r w:rsidRPr="00283F54">
        <w:rPr>
          <w:szCs w:val="24"/>
        </w:rPr>
        <w:t xml:space="preserve">Основные направления </w:t>
      </w:r>
      <w:proofErr w:type="spellStart"/>
      <w:r w:rsidRPr="00283F54">
        <w:rPr>
          <w:szCs w:val="24"/>
        </w:rPr>
        <w:t>воспитательно</w:t>
      </w:r>
      <w:proofErr w:type="spellEnd"/>
      <w:r w:rsidRPr="00283F54">
        <w:rPr>
          <w:szCs w:val="24"/>
        </w:rPr>
        <w:t>-оздоровительной работы с детьми:</w:t>
      </w:r>
    </w:p>
    <w:p w:rsidR="00D76DD9" w:rsidRPr="00283F54" w:rsidRDefault="00EE4FB9">
      <w:pPr>
        <w:spacing w:after="0"/>
        <w:ind w:firstLine="708"/>
        <w:rPr>
          <w:szCs w:val="24"/>
        </w:rPr>
      </w:pPr>
      <w:r w:rsidRPr="00283F54">
        <w:rPr>
          <w:szCs w:val="24"/>
        </w:rPr>
        <w:t xml:space="preserve"> - оценка здоровья ребенка при постоянном и ежедневном контроле состояния;</w:t>
      </w:r>
    </w:p>
    <w:p w:rsidR="00D76DD9" w:rsidRPr="00283F54" w:rsidRDefault="00EE4FB9">
      <w:pPr>
        <w:spacing w:after="0"/>
        <w:ind w:firstLine="708"/>
        <w:rPr>
          <w:szCs w:val="24"/>
        </w:rPr>
      </w:pPr>
      <w:r w:rsidRPr="00283F54">
        <w:rPr>
          <w:szCs w:val="24"/>
        </w:rPr>
        <w:t xml:space="preserve"> - совместные обходы групп медсестрой, заведующим; </w:t>
      </w:r>
    </w:p>
    <w:p w:rsidR="00D76DD9" w:rsidRPr="00283F54" w:rsidRDefault="00EE4FB9">
      <w:pPr>
        <w:spacing w:after="0"/>
        <w:ind w:firstLine="708"/>
        <w:rPr>
          <w:szCs w:val="24"/>
        </w:rPr>
      </w:pPr>
      <w:r w:rsidRPr="00283F54">
        <w:rPr>
          <w:szCs w:val="24"/>
        </w:rPr>
        <w:t>- помощь и психолого-педагогическая поддержка в период адаптации ребенка к условиям ДОУ;</w:t>
      </w:r>
    </w:p>
    <w:p w:rsidR="00D76DD9" w:rsidRPr="00283F54" w:rsidRDefault="00EE4FB9">
      <w:pPr>
        <w:spacing w:after="0"/>
        <w:ind w:firstLine="708"/>
        <w:rPr>
          <w:szCs w:val="24"/>
        </w:rPr>
      </w:pPr>
      <w:r w:rsidRPr="00283F54">
        <w:rPr>
          <w:szCs w:val="24"/>
        </w:rPr>
        <w:t xml:space="preserve"> - обеспечение эмоционального благополучия ребенка; </w:t>
      </w:r>
    </w:p>
    <w:p w:rsidR="00D76DD9" w:rsidRPr="00283F54" w:rsidRDefault="00EE4FB9">
      <w:pPr>
        <w:spacing w:after="0"/>
        <w:ind w:firstLine="708"/>
        <w:rPr>
          <w:szCs w:val="24"/>
        </w:rPr>
      </w:pPr>
      <w:r w:rsidRPr="00283F54">
        <w:rPr>
          <w:szCs w:val="24"/>
        </w:rPr>
        <w:t xml:space="preserve">- воспитание у дошкольников потребности в здоровом образе жизни; </w:t>
      </w:r>
    </w:p>
    <w:p w:rsidR="00D76DD9" w:rsidRPr="00283F54" w:rsidRDefault="00EE4FB9">
      <w:pPr>
        <w:spacing w:after="0"/>
        <w:ind w:firstLine="708"/>
        <w:rPr>
          <w:szCs w:val="24"/>
        </w:rPr>
      </w:pPr>
      <w:r w:rsidRPr="00283F54">
        <w:rPr>
          <w:szCs w:val="24"/>
        </w:rPr>
        <w:t>- обеспечение сбалансированного питания, профилактика вредных привычек;</w:t>
      </w:r>
    </w:p>
    <w:p w:rsidR="00D76DD9" w:rsidRPr="00283F54" w:rsidRDefault="00EE4FB9">
      <w:pPr>
        <w:spacing w:after="0"/>
        <w:rPr>
          <w:szCs w:val="24"/>
        </w:rPr>
      </w:pPr>
      <w:r w:rsidRPr="00283F54">
        <w:rPr>
          <w:szCs w:val="24"/>
        </w:rPr>
        <w:t xml:space="preserve">          - беседы о последствиях воздействия на организм вредных веществ; </w:t>
      </w:r>
    </w:p>
    <w:p w:rsidR="00D76DD9" w:rsidRPr="00283F54" w:rsidRDefault="00EE4FB9">
      <w:pPr>
        <w:spacing w:after="0"/>
        <w:rPr>
          <w:szCs w:val="24"/>
        </w:rPr>
      </w:pPr>
      <w:r w:rsidRPr="00283F54">
        <w:rPr>
          <w:szCs w:val="24"/>
        </w:rPr>
        <w:t xml:space="preserve">          - поиск новых эффективных форм взаимодействия с родителями по вопросам закаливания и охраны здоровья детей. </w:t>
      </w:r>
    </w:p>
    <w:p w:rsidR="00D76DD9" w:rsidRPr="00283F54" w:rsidRDefault="00EE4FB9">
      <w:pPr>
        <w:spacing w:after="0"/>
        <w:ind w:firstLine="708"/>
        <w:rPr>
          <w:szCs w:val="24"/>
        </w:rPr>
      </w:pPr>
      <w:r w:rsidRPr="00283F54">
        <w:rPr>
          <w:szCs w:val="24"/>
        </w:rPr>
        <w:t>Медицинская сестра и педагогический коллектив уделяет большое внимание закаливающим процедурам. Закаливание проводится воспитателями групп в течение всего года на основе оздоровительной программы «</w:t>
      </w:r>
      <w:proofErr w:type="spellStart"/>
      <w:r w:rsidRPr="00283F54">
        <w:rPr>
          <w:szCs w:val="24"/>
        </w:rPr>
        <w:t>Здоровячок</w:t>
      </w:r>
      <w:proofErr w:type="spellEnd"/>
      <w:r w:rsidRPr="00283F54">
        <w:rPr>
          <w:szCs w:val="24"/>
        </w:rPr>
        <w:t>» с учетом состояния здоровья, возрастных и индивидуальных особенностей каждого ребенка.</w:t>
      </w:r>
    </w:p>
    <w:p w:rsidR="00D76DD9" w:rsidRPr="00283F54" w:rsidRDefault="00EE4FB9">
      <w:pPr>
        <w:spacing w:after="0"/>
        <w:rPr>
          <w:szCs w:val="24"/>
        </w:rPr>
      </w:pPr>
      <w:r w:rsidRPr="00283F54">
        <w:rPr>
          <w:szCs w:val="24"/>
        </w:rPr>
        <w:t>В ДОУ осуществляются следующие виды закаливания:</w:t>
      </w:r>
    </w:p>
    <w:p w:rsidR="00D76DD9" w:rsidRPr="00283F54" w:rsidRDefault="00EE4FB9">
      <w:pPr>
        <w:spacing w:after="0"/>
        <w:ind w:firstLine="708"/>
        <w:rPr>
          <w:szCs w:val="24"/>
        </w:rPr>
      </w:pPr>
      <w:r w:rsidRPr="00283F54">
        <w:rPr>
          <w:szCs w:val="24"/>
        </w:rPr>
        <w:t xml:space="preserve"> - ежедневная прогулка;</w:t>
      </w:r>
    </w:p>
    <w:p w:rsidR="00D76DD9" w:rsidRPr="00283F54" w:rsidRDefault="00EE4FB9">
      <w:pPr>
        <w:spacing w:after="0"/>
        <w:ind w:firstLine="708"/>
        <w:rPr>
          <w:szCs w:val="24"/>
        </w:rPr>
      </w:pPr>
      <w:r w:rsidRPr="00283F54">
        <w:rPr>
          <w:szCs w:val="24"/>
        </w:rPr>
        <w:t xml:space="preserve"> - утренняя оздоровительная гимнастика; </w:t>
      </w:r>
    </w:p>
    <w:p w:rsidR="00D76DD9" w:rsidRPr="00283F54" w:rsidRDefault="00EE4FB9">
      <w:pPr>
        <w:spacing w:after="0"/>
        <w:ind w:firstLine="708"/>
        <w:rPr>
          <w:szCs w:val="24"/>
        </w:rPr>
      </w:pPr>
      <w:r w:rsidRPr="00283F54">
        <w:rPr>
          <w:szCs w:val="24"/>
        </w:rPr>
        <w:t xml:space="preserve">- физическая культура в зале и на воздухе; </w:t>
      </w:r>
    </w:p>
    <w:p w:rsidR="00D76DD9" w:rsidRPr="00283F54" w:rsidRDefault="00EE4FB9">
      <w:pPr>
        <w:spacing w:after="0"/>
        <w:ind w:firstLine="708"/>
        <w:rPr>
          <w:szCs w:val="24"/>
        </w:rPr>
      </w:pPr>
      <w:r w:rsidRPr="00283F54">
        <w:rPr>
          <w:szCs w:val="24"/>
        </w:rPr>
        <w:t xml:space="preserve">- ходьба босиком (после сна по массажным коврикам); </w:t>
      </w:r>
    </w:p>
    <w:p w:rsidR="00D76DD9" w:rsidRPr="00283F54" w:rsidRDefault="00EE4FB9">
      <w:pPr>
        <w:spacing w:after="0"/>
        <w:ind w:firstLine="708"/>
        <w:rPr>
          <w:szCs w:val="24"/>
        </w:rPr>
      </w:pPr>
      <w:r w:rsidRPr="00283F54">
        <w:rPr>
          <w:szCs w:val="24"/>
        </w:rPr>
        <w:lastRenderedPageBreak/>
        <w:t xml:space="preserve">- мытье рук и лица прохладной водой; </w:t>
      </w:r>
    </w:p>
    <w:p w:rsidR="00D76DD9" w:rsidRPr="00283F54" w:rsidRDefault="00EE4FB9">
      <w:pPr>
        <w:spacing w:after="0"/>
        <w:ind w:firstLine="708"/>
        <w:rPr>
          <w:szCs w:val="24"/>
        </w:rPr>
      </w:pPr>
      <w:r w:rsidRPr="00283F54">
        <w:rPr>
          <w:szCs w:val="24"/>
        </w:rPr>
        <w:t xml:space="preserve">- соблюдение режима проветривания помещений. </w:t>
      </w:r>
    </w:p>
    <w:p w:rsidR="00D76DD9" w:rsidRPr="00283F54" w:rsidRDefault="00EE4FB9">
      <w:pPr>
        <w:spacing w:after="0"/>
        <w:ind w:firstLine="708"/>
        <w:rPr>
          <w:szCs w:val="24"/>
        </w:rPr>
      </w:pPr>
      <w:r w:rsidRPr="00283F54">
        <w:rPr>
          <w:szCs w:val="24"/>
        </w:rPr>
        <w:t>Комплекс оздоровительных мероприятий включает в себя:</w:t>
      </w:r>
    </w:p>
    <w:p w:rsidR="00D76DD9" w:rsidRPr="00283F54" w:rsidRDefault="00EE4FB9">
      <w:pPr>
        <w:spacing w:after="0"/>
        <w:ind w:firstLine="708"/>
        <w:rPr>
          <w:szCs w:val="24"/>
        </w:rPr>
      </w:pPr>
      <w:r w:rsidRPr="00283F54">
        <w:rPr>
          <w:szCs w:val="24"/>
        </w:rPr>
        <w:t xml:space="preserve"> - соблюдение оптимального двигательного режима, режима дня; </w:t>
      </w:r>
    </w:p>
    <w:p w:rsidR="00D76DD9" w:rsidRPr="00283F54" w:rsidRDefault="00EE4FB9">
      <w:pPr>
        <w:spacing w:after="0"/>
        <w:ind w:firstLine="708"/>
        <w:rPr>
          <w:szCs w:val="24"/>
        </w:rPr>
      </w:pPr>
      <w:r w:rsidRPr="00283F54">
        <w:rPr>
          <w:szCs w:val="24"/>
        </w:rPr>
        <w:t xml:space="preserve">- санитарно-просветительскую работу с родителями. </w:t>
      </w:r>
    </w:p>
    <w:p w:rsidR="00D76DD9" w:rsidRPr="00283F54" w:rsidRDefault="00EE4FB9">
      <w:pPr>
        <w:spacing w:after="0"/>
        <w:ind w:firstLine="708"/>
        <w:rPr>
          <w:szCs w:val="24"/>
        </w:rPr>
      </w:pPr>
      <w:r w:rsidRPr="00283F54">
        <w:rPr>
          <w:szCs w:val="24"/>
        </w:rPr>
        <w:t>Проводятся мероприятия по сохранению и укреплению здоровья воспитанников: Дни здоровья, спортивные досуги и развлечения, тематические недели.</w:t>
      </w:r>
    </w:p>
    <w:p w:rsidR="00D76DD9" w:rsidRPr="00283F54" w:rsidRDefault="00E1028E">
      <w:pPr>
        <w:pStyle w:val="c13"/>
        <w:shd w:val="clear" w:color="auto" w:fill="FFFFFF"/>
        <w:spacing w:before="0" w:beforeAutospacing="0" w:after="0" w:afterAutospacing="0" w:line="276" w:lineRule="auto"/>
        <w:ind w:firstLine="426"/>
      </w:pPr>
      <w:r w:rsidRPr="00283F54">
        <w:t>7</w:t>
      </w:r>
      <w:r w:rsidR="00EE4FB9" w:rsidRPr="00283F54">
        <w:t xml:space="preserve">0% родителей являются полноправными участниками образовательного процесса, проявляют живой интерес к работе ДОУ по оздоровлению своих детей. Этому в значительной мере способствовала пропаганда здорового образа жизни через консультации, родительское собрания, совместное проведение спортивных праздников, анкетирование. </w:t>
      </w:r>
      <w:r w:rsidR="00EE4FB9" w:rsidRPr="00283F54">
        <w:rPr>
          <w:rStyle w:val="c11"/>
          <w:b/>
          <w:bCs/>
        </w:rPr>
        <w:t xml:space="preserve"> </w:t>
      </w:r>
    </w:p>
    <w:p w:rsidR="00D76DD9" w:rsidRPr="00283F54" w:rsidRDefault="00EE4FB9">
      <w:pPr>
        <w:spacing w:after="0"/>
        <w:ind w:firstLine="708"/>
        <w:rPr>
          <w:szCs w:val="24"/>
        </w:rPr>
      </w:pPr>
      <w:r w:rsidRPr="00283F54">
        <w:rPr>
          <w:szCs w:val="24"/>
        </w:rPr>
        <w:t xml:space="preserve">Поддержанию и укреплению здоровья субъектов образовательного процесса способствует и соблюдение требований СанПиН 2.4.3648-20 при организации образовательного процесса в ДОУ, при пополнении РППС и укреплении материально-технической базы, при организации профилактической и физкультурно-оздоровительной работы в ДОУ.   </w:t>
      </w:r>
    </w:p>
    <w:p w:rsidR="00D76DD9" w:rsidRPr="00283F54" w:rsidRDefault="00EE4FB9">
      <w:pPr>
        <w:shd w:val="clear" w:color="auto" w:fill="FFFFFF"/>
        <w:spacing w:after="0" w:line="240" w:lineRule="auto"/>
        <w:ind w:left="-709" w:right="593" w:firstLine="911"/>
        <w:outlineLvl w:val="3"/>
        <w:rPr>
          <w:bCs/>
          <w:szCs w:val="24"/>
          <w:lang w:bidi="ar-SA"/>
        </w:rPr>
      </w:pPr>
      <w:r w:rsidRPr="00283F54">
        <w:rPr>
          <w:bCs/>
          <w:szCs w:val="24"/>
          <w:lang w:bidi="ar-SA"/>
        </w:rPr>
        <w:t xml:space="preserve">Ежегодно в ДОУ проводится мониторинг за состоянием здоровья воспитанников: </w:t>
      </w:r>
    </w:p>
    <w:p w:rsidR="00D76DD9" w:rsidRPr="00283F54" w:rsidRDefault="00D76DD9">
      <w:pPr>
        <w:ind w:firstLine="708"/>
        <w:rPr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554"/>
        <w:gridCol w:w="6075"/>
      </w:tblGrid>
      <w:tr w:rsidR="00D76DD9" w:rsidRPr="00283F54">
        <w:tc>
          <w:tcPr>
            <w:tcW w:w="7554" w:type="dxa"/>
          </w:tcPr>
          <w:p w:rsidR="00D76DD9" w:rsidRPr="00283F54" w:rsidRDefault="00D76DD9">
            <w:pPr>
              <w:spacing w:line="304" w:lineRule="atLeast"/>
              <w:ind w:right="593"/>
              <w:rPr>
                <w:color w:val="FF0000"/>
                <w:szCs w:val="24"/>
              </w:rPr>
            </w:pPr>
          </w:p>
        </w:tc>
        <w:tc>
          <w:tcPr>
            <w:tcW w:w="6075" w:type="dxa"/>
          </w:tcPr>
          <w:p w:rsidR="00D76DD9" w:rsidRPr="00283F54" w:rsidRDefault="00EE4FB9">
            <w:pPr>
              <w:spacing w:line="304" w:lineRule="atLeast"/>
              <w:ind w:right="593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202</w:t>
            </w:r>
            <w:r w:rsidRPr="00283F54">
              <w:rPr>
                <w:color w:val="FF0000"/>
                <w:szCs w:val="24"/>
                <w:lang w:val="en-US"/>
              </w:rPr>
              <w:t>3</w:t>
            </w:r>
            <w:r w:rsidRPr="00283F54">
              <w:rPr>
                <w:color w:val="FF0000"/>
                <w:szCs w:val="24"/>
              </w:rPr>
              <w:t>-2</w:t>
            </w:r>
            <w:r w:rsidRPr="00283F54">
              <w:rPr>
                <w:color w:val="FF0000"/>
                <w:szCs w:val="24"/>
                <w:lang w:val="en-US"/>
              </w:rPr>
              <w:t>4</w:t>
            </w:r>
            <w:r w:rsidRPr="00283F54">
              <w:rPr>
                <w:color w:val="FF0000"/>
                <w:szCs w:val="24"/>
              </w:rPr>
              <w:t xml:space="preserve"> </w:t>
            </w:r>
            <w:proofErr w:type="spellStart"/>
            <w:r w:rsidRPr="00283F54">
              <w:rPr>
                <w:color w:val="FF0000"/>
                <w:szCs w:val="24"/>
              </w:rPr>
              <w:t>уч.г</w:t>
            </w:r>
            <w:proofErr w:type="spellEnd"/>
            <w:r w:rsidRPr="00283F54">
              <w:rPr>
                <w:color w:val="FF0000"/>
                <w:szCs w:val="24"/>
              </w:rPr>
              <w:t>.</w:t>
            </w:r>
          </w:p>
        </w:tc>
      </w:tr>
      <w:tr w:rsidR="00D76DD9" w:rsidRPr="00283F54">
        <w:tc>
          <w:tcPr>
            <w:tcW w:w="7554" w:type="dxa"/>
          </w:tcPr>
          <w:p w:rsidR="00D76DD9" w:rsidRPr="00283F54" w:rsidRDefault="00EE4FB9">
            <w:pPr>
              <w:spacing w:line="304" w:lineRule="atLeast"/>
              <w:ind w:right="593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Всего осмотрено детей</w:t>
            </w:r>
          </w:p>
        </w:tc>
        <w:tc>
          <w:tcPr>
            <w:tcW w:w="6075" w:type="dxa"/>
          </w:tcPr>
          <w:p w:rsidR="00D76DD9" w:rsidRPr="00283F54" w:rsidRDefault="00EE4FB9">
            <w:pPr>
              <w:spacing w:line="304" w:lineRule="atLeast"/>
              <w:ind w:right="593"/>
              <w:jc w:val="center"/>
              <w:rPr>
                <w:color w:val="FF0000"/>
                <w:szCs w:val="24"/>
                <w:lang w:val="en-US"/>
              </w:rPr>
            </w:pPr>
            <w:r w:rsidRPr="00283F54">
              <w:rPr>
                <w:color w:val="FF0000"/>
                <w:szCs w:val="24"/>
                <w:lang w:val="en-US"/>
              </w:rPr>
              <w:t>209</w:t>
            </w:r>
          </w:p>
        </w:tc>
      </w:tr>
      <w:tr w:rsidR="00D76DD9" w:rsidRPr="00283F54">
        <w:tc>
          <w:tcPr>
            <w:tcW w:w="7554" w:type="dxa"/>
          </w:tcPr>
          <w:p w:rsidR="00D76DD9" w:rsidRPr="00283F54" w:rsidRDefault="00EE4FB9">
            <w:pPr>
              <w:spacing w:line="304" w:lineRule="atLeast"/>
              <w:ind w:right="593"/>
              <w:rPr>
                <w:color w:val="FF0000"/>
                <w:szCs w:val="24"/>
                <w:lang w:val="en-US"/>
              </w:rPr>
            </w:pPr>
            <w:r w:rsidRPr="00283F54">
              <w:rPr>
                <w:color w:val="FF0000"/>
                <w:szCs w:val="24"/>
              </w:rPr>
              <w:t>Практически</w:t>
            </w:r>
            <w:r w:rsidRPr="00283F54">
              <w:rPr>
                <w:color w:val="FF0000"/>
                <w:szCs w:val="24"/>
                <w:lang w:val="en-US"/>
              </w:rPr>
              <w:t xml:space="preserve"> </w:t>
            </w:r>
            <w:proofErr w:type="spellStart"/>
            <w:r w:rsidRPr="00283F54">
              <w:rPr>
                <w:color w:val="FF0000"/>
                <w:szCs w:val="24"/>
                <w:lang w:val="en-US"/>
              </w:rPr>
              <w:t>здоровы</w:t>
            </w:r>
            <w:proofErr w:type="spellEnd"/>
          </w:p>
        </w:tc>
        <w:tc>
          <w:tcPr>
            <w:tcW w:w="6075" w:type="dxa"/>
          </w:tcPr>
          <w:p w:rsidR="00D76DD9" w:rsidRPr="00283F54" w:rsidRDefault="00EE4FB9">
            <w:pPr>
              <w:spacing w:line="304" w:lineRule="atLeast"/>
              <w:ind w:right="593"/>
              <w:jc w:val="center"/>
              <w:rPr>
                <w:color w:val="FF0000"/>
                <w:szCs w:val="24"/>
                <w:lang w:val="en-US"/>
              </w:rPr>
            </w:pPr>
            <w:r w:rsidRPr="00283F54">
              <w:rPr>
                <w:color w:val="FF0000"/>
                <w:szCs w:val="24"/>
                <w:lang w:val="en-US"/>
              </w:rPr>
              <w:t>84</w:t>
            </w:r>
          </w:p>
        </w:tc>
      </w:tr>
      <w:tr w:rsidR="00D76DD9" w:rsidRPr="00283F54">
        <w:tc>
          <w:tcPr>
            <w:tcW w:w="7554" w:type="dxa"/>
          </w:tcPr>
          <w:p w:rsidR="00D76DD9" w:rsidRPr="00283F54" w:rsidRDefault="00EE4FB9">
            <w:pPr>
              <w:spacing w:line="304" w:lineRule="atLeast"/>
              <w:ind w:right="593"/>
              <w:rPr>
                <w:color w:val="FF0000"/>
                <w:szCs w:val="24"/>
                <w:lang w:val="en-US"/>
              </w:rPr>
            </w:pPr>
            <w:r w:rsidRPr="00283F54">
              <w:rPr>
                <w:color w:val="FF0000"/>
                <w:szCs w:val="24"/>
                <w:lang w:val="en-US"/>
              </w:rPr>
              <w:t xml:space="preserve">С </w:t>
            </w:r>
            <w:proofErr w:type="spellStart"/>
            <w:r w:rsidRPr="00283F54">
              <w:rPr>
                <w:color w:val="FF0000"/>
                <w:szCs w:val="24"/>
                <w:lang w:val="en-US"/>
              </w:rPr>
              <w:t>отклонениями</w:t>
            </w:r>
            <w:proofErr w:type="spellEnd"/>
            <w:r w:rsidRPr="00283F54">
              <w:rPr>
                <w:color w:val="FF0000"/>
                <w:szCs w:val="24"/>
                <w:lang w:val="en-US"/>
              </w:rPr>
              <w:t xml:space="preserve"> в </w:t>
            </w:r>
            <w:proofErr w:type="spellStart"/>
            <w:r w:rsidRPr="00283F54">
              <w:rPr>
                <w:color w:val="FF0000"/>
                <w:szCs w:val="24"/>
                <w:lang w:val="en-US"/>
              </w:rPr>
              <w:t>здоровье</w:t>
            </w:r>
            <w:proofErr w:type="spellEnd"/>
          </w:p>
        </w:tc>
        <w:tc>
          <w:tcPr>
            <w:tcW w:w="6075" w:type="dxa"/>
          </w:tcPr>
          <w:p w:rsidR="00D76DD9" w:rsidRPr="00283F54" w:rsidRDefault="00EE4FB9">
            <w:pPr>
              <w:spacing w:line="304" w:lineRule="atLeast"/>
              <w:ind w:right="593"/>
              <w:jc w:val="center"/>
              <w:rPr>
                <w:color w:val="FF0000"/>
                <w:szCs w:val="24"/>
                <w:lang w:val="en-US"/>
              </w:rPr>
            </w:pPr>
            <w:r w:rsidRPr="00283F54">
              <w:rPr>
                <w:color w:val="FF0000"/>
                <w:szCs w:val="24"/>
                <w:lang w:val="en-US"/>
              </w:rPr>
              <w:t>84</w:t>
            </w:r>
          </w:p>
        </w:tc>
      </w:tr>
      <w:tr w:rsidR="00D76DD9" w:rsidRPr="00283F54">
        <w:tc>
          <w:tcPr>
            <w:tcW w:w="7554" w:type="dxa"/>
          </w:tcPr>
          <w:p w:rsidR="00D76DD9" w:rsidRPr="00283F54" w:rsidRDefault="00EE4FB9">
            <w:pPr>
              <w:spacing w:line="304" w:lineRule="atLeast"/>
              <w:ind w:right="593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С</w:t>
            </w:r>
            <w:r w:rsidRPr="00283F54">
              <w:rPr>
                <w:color w:val="FF0000"/>
                <w:szCs w:val="24"/>
                <w:lang w:val="en-US"/>
              </w:rPr>
              <w:t xml:space="preserve"> </w:t>
            </w:r>
            <w:r w:rsidRPr="00283F54">
              <w:rPr>
                <w:color w:val="FF0000"/>
                <w:szCs w:val="24"/>
              </w:rPr>
              <w:t xml:space="preserve"> хроническими заболеваниями</w:t>
            </w:r>
          </w:p>
        </w:tc>
        <w:tc>
          <w:tcPr>
            <w:tcW w:w="6075" w:type="dxa"/>
          </w:tcPr>
          <w:p w:rsidR="00D76DD9" w:rsidRPr="00283F54" w:rsidRDefault="00EE4FB9">
            <w:pPr>
              <w:spacing w:line="304" w:lineRule="atLeast"/>
              <w:ind w:right="593"/>
              <w:jc w:val="center"/>
              <w:rPr>
                <w:color w:val="FF0000"/>
                <w:szCs w:val="24"/>
                <w:lang w:val="en-US"/>
              </w:rPr>
            </w:pPr>
            <w:r w:rsidRPr="00283F54">
              <w:rPr>
                <w:color w:val="FF0000"/>
                <w:szCs w:val="24"/>
                <w:lang w:val="en-US"/>
              </w:rPr>
              <w:t>39</w:t>
            </w:r>
          </w:p>
        </w:tc>
      </w:tr>
      <w:tr w:rsidR="00D76DD9" w:rsidRPr="00283F54">
        <w:tc>
          <w:tcPr>
            <w:tcW w:w="7554" w:type="dxa"/>
          </w:tcPr>
          <w:p w:rsidR="00D76DD9" w:rsidRPr="00283F54" w:rsidRDefault="00EE4FB9">
            <w:pPr>
              <w:spacing w:line="304" w:lineRule="atLeast"/>
              <w:ind w:right="593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Инвалиды</w:t>
            </w:r>
          </w:p>
        </w:tc>
        <w:tc>
          <w:tcPr>
            <w:tcW w:w="6075" w:type="dxa"/>
          </w:tcPr>
          <w:p w:rsidR="00D76DD9" w:rsidRPr="00283F54" w:rsidRDefault="00EE4FB9">
            <w:pPr>
              <w:spacing w:line="304" w:lineRule="atLeast"/>
              <w:ind w:right="593"/>
              <w:jc w:val="center"/>
              <w:rPr>
                <w:color w:val="FF0000"/>
                <w:szCs w:val="24"/>
                <w:lang w:val="en-US"/>
              </w:rPr>
            </w:pPr>
            <w:r w:rsidRPr="00283F54">
              <w:rPr>
                <w:color w:val="FF0000"/>
                <w:szCs w:val="24"/>
                <w:lang w:val="en-US"/>
              </w:rPr>
              <w:t>2</w:t>
            </w:r>
          </w:p>
        </w:tc>
      </w:tr>
      <w:tr w:rsidR="00D76DD9" w:rsidRPr="00283F54">
        <w:tc>
          <w:tcPr>
            <w:tcW w:w="7554" w:type="dxa"/>
          </w:tcPr>
          <w:p w:rsidR="00D76DD9" w:rsidRPr="00283F54" w:rsidRDefault="00EE4FB9">
            <w:pPr>
              <w:spacing w:line="304" w:lineRule="atLeast"/>
              <w:ind w:right="593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  <w:lang w:val="en-US"/>
              </w:rPr>
              <w:t xml:space="preserve">I </w:t>
            </w:r>
            <w:r w:rsidRPr="00283F54">
              <w:rPr>
                <w:color w:val="FF0000"/>
                <w:szCs w:val="24"/>
              </w:rPr>
              <w:t>группа здоровья</w:t>
            </w:r>
          </w:p>
        </w:tc>
        <w:tc>
          <w:tcPr>
            <w:tcW w:w="6075" w:type="dxa"/>
          </w:tcPr>
          <w:p w:rsidR="00D76DD9" w:rsidRPr="00283F54" w:rsidRDefault="00EE4FB9">
            <w:pPr>
              <w:spacing w:line="304" w:lineRule="atLeast"/>
              <w:ind w:right="593"/>
              <w:jc w:val="center"/>
              <w:rPr>
                <w:color w:val="FF0000"/>
                <w:szCs w:val="24"/>
                <w:lang w:val="en-US"/>
              </w:rPr>
            </w:pPr>
            <w:r w:rsidRPr="00283F54">
              <w:rPr>
                <w:color w:val="FF0000"/>
                <w:szCs w:val="24"/>
                <w:lang w:val="en-US"/>
              </w:rPr>
              <w:t>84</w:t>
            </w:r>
          </w:p>
        </w:tc>
      </w:tr>
      <w:tr w:rsidR="00D76DD9" w:rsidRPr="00283F54">
        <w:tc>
          <w:tcPr>
            <w:tcW w:w="7554" w:type="dxa"/>
          </w:tcPr>
          <w:p w:rsidR="00D76DD9" w:rsidRPr="00283F54" w:rsidRDefault="00EE4FB9">
            <w:pPr>
              <w:spacing w:line="304" w:lineRule="atLeast"/>
              <w:ind w:right="593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  <w:lang w:val="en-US"/>
              </w:rPr>
              <w:t>II</w:t>
            </w:r>
            <w:r w:rsidRPr="00283F54">
              <w:rPr>
                <w:color w:val="FF0000"/>
                <w:szCs w:val="24"/>
              </w:rPr>
              <w:t>группа здоровья</w:t>
            </w:r>
          </w:p>
        </w:tc>
        <w:tc>
          <w:tcPr>
            <w:tcW w:w="6075" w:type="dxa"/>
          </w:tcPr>
          <w:p w:rsidR="00D76DD9" w:rsidRPr="00283F54" w:rsidRDefault="00EE4FB9">
            <w:pPr>
              <w:spacing w:line="304" w:lineRule="atLeast"/>
              <w:ind w:right="593"/>
              <w:jc w:val="center"/>
              <w:rPr>
                <w:color w:val="FF0000"/>
                <w:szCs w:val="24"/>
                <w:lang w:val="en-US"/>
              </w:rPr>
            </w:pPr>
            <w:r w:rsidRPr="00283F54">
              <w:rPr>
                <w:color w:val="FF0000"/>
                <w:szCs w:val="24"/>
                <w:lang w:val="en-US"/>
              </w:rPr>
              <w:t>84</w:t>
            </w:r>
          </w:p>
        </w:tc>
      </w:tr>
      <w:tr w:rsidR="00D76DD9" w:rsidRPr="00283F54">
        <w:tc>
          <w:tcPr>
            <w:tcW w:w="7554" w:type="dxa"/>
          </w:tcPr>
          <w:p w:rsidR="00D76DD9" w:rsidRPr="00283F54" w:rsidRDefault="00EE4FB9">
            <w:pPr>
              <w:spacing w:line="304" w:lineRule="atLeast"/>
              <w:ind w:right="593"/>
              <w:rPr>
                <w:color w:val="FF0000"/>
                <w:szCs w:val="24"/>
                <w:lang w:val="en-US"/>
              </w:rPr>
            </w:pPr>
            <w:r w:rsidRPr="00283F54">
              <w:rPr>
                <w:color w:val="FF0000"/>
                <w:szCs w:val="24"/>
                <w:lang w:val="en-US"/>
              </w:rPr>
              <w:t>III</w:t>
            </w:r>
            <w:r w:rsidRPr="00283F54">
              <w:rPr>
                <w:color w:val="FF0000"/>
                <w:szCs w:val="24"/>
              </w:rPr>
              <w:t>группа здоровья</w:t>
            </w:r>
          </w:p>
        </w:tc>
        <w:tc>
          <w:tcPr>
            <w:tcW w:w="6075" w:type="dxa"/>
          </w:tcPr>
          <w:p w:rsidR="00D76DD9" w:rsidRPr="00283F54" w:rsidRDefault="00EE4FB9">
            <w:pPr>
              <w:spacing w:line="304" w:lineRule="atLeast"/>
              <w:ind w:right="593"/>
              <w:jc w:val="center"/>
              <w:rPr>
                <w:color w:val="FF0000"/>
                <w:szCs w:val="24"/>
                <w:lang w:val="en-US"/>
              </w:rPr>
            </w:pPr>
            <w:r w:rsidRPr="00283F54">
              <w:rPr>
                <w:color w:val="FF0000"/>
                <w:szCs w:val="24"/>
                <w:lang w:val="en-US"/>
              </w:rPr>
              <w:t>39</w:t>
            </w:r>
          </w:p>
        </w:tc>
      </w:tr>
      <w:tr w:rsidR="00D76DD9" w:rsidRPr="00283F54">
        <w:tc>
          <w:tcPr>
            <w:tcW w:w="7554" w:type="dxa"/>
          </w:tcPr>
          <w:p w:rsidR="00D76DD9" w:rsidRPr="00283F54" w:rsidRDefault="00EE4FB9">
            <w:pPr>
              <w:spacing w:line="304" w:lineRule="atLeast"/>
              <w:ind w:right="593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  <w:lang w:val="en-US"/>
              </w:rPr>
              <w:t>IV</w:t>
            </w:r>
            <w:r w:rsidRPr="00283F54">
              <w:rPr>
                <w:color w:val="FF0000"/>
                <w:szCs w:val="24"/>
              </w:rPr>
              <w:t>группа здоровья</w:t>
            </w:r>
          </w:p>
        </w:tc>
        <w:tc>
          <w:tcPr>
            <w:tcW w:w="6075" w:type="dxa"/>
          </w:tcPr>
          <w:p w:rsidR="00D76DD9" w:rsidRPr="00283F54" w:rsidRDefault="00EE4FB9">
            <w:pPr>
              <w:spacing w:line="304" w:lineRule="atLeast"/>
              <w:ind w:right="593"/>
              <w:jc w:val="center"/>
              <w:rPr>
                <w:color w:val="FF0000"/>
                <w:szCs w:val="24"/>
                <w:lang w:val="en-US"/>
              </w:rPr>
            </w:pPr>
            <w:r w:rsidRPr="00283F54">
              <w:rPr>
                <w:color w:val="FF0000"/>
                <w:szCs w:val="24"/>
                <w:lang w:val="en-US"/>
              </w:rPr>
              <w:t>2</w:t>
            </w:r>
          </w:p>
        </w:tc>
      </w:tr>
      <w:tr w:rsidR="00D76DD9" w:rsidRPr="00283F54">
        <w:tc>
          <w:tcPr>
            <w:tcW w:w="7554" w:type="dxa"/>
          </w:tcPr>
          <w:p w:rsidR="00D76DD9" w:rsidRPr="00283F54" w:rsidRDefault="00EE4FB9">
            <w:pPr>
              <w:spacing w:line="304" w:lineRule="atLeast"/>
              <w:ind w:right="593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Избыточная масса тела, ожирение</w:t>
            </w:r>
          </w:p>
        </w:tc>
        <w:tc>
          <w:tcPr>
            <w:tcW w:w="6075" w:type="dxa"/>
          </w:tcPr>
          <w:p w:rsidR="00D76DD9" w:rsidRPr="00283F54" w:rsidRDefault="00EE4FB9">
            <w:pPr>
              <w:spacing w:line="304" w:lineRule="atLeast"/>
              <w:ind w:right="593"/>
              <w:jc w:val="center"/>
              <w:rPr>
                <w:color w:val="FF0000"/>
                <w:szCs w:val="24"/>
                <w:lang w:val="en-US"/>
              </w:rPr>
            </w:pPr>
            <w:r w:rsidRPr="00283F54">
              <w:rPr>
                <w:color w:val="FF0000"/>
                <w:szCs w:val="24"/>
                <w:lang w:val="en-US"/>
              </w:rPr>
              <w:t>1</w:t>
            </w:r>
          </w:p>
        </w:tc>
      </w:tr>
      <w:tr w:rsidR="00D76DD9" w:rsidRPr="00283F54">
        <w:trPr>
          <w:trHeight w:val="90"/>
        </w:trPr>
        <w:tc>
          <w:tcPr>
            <w:tcW w:w="7554" w:type="dxa"/>
          </w:tcPr>
          <w:p w:rsidR="00D76DD9" w:rsidRPr="00283F54" w:rsidRDefault="00EE4FB9">
            <w:pPr>
              <w:spacing w:line="304" w:lineRule="atLeast"/>
              <w:ind w:right="593"/>
              <w:rPr>
                <w:color w:val="FF0000"/>
                <w:szCs w:val="24"/>
                <w:lang w:val="en-US"/>
              </w:rPr>
            </w:pPr>
            <w:r w:rsidRPr="00283F54">
              <w:rPr>
                <w:color w:val="FF0000"/>
                <w:szCs w:val="24"/>
              </w:rPr>
              <w:t>Мочевыделительной</w:t>
            </w:r>
            <w:r w:rsidRPr="00283F54">
              <w:rPr>
                <w:color w:val="FF0000"/>
                <w:szCs w:val="24"/>
                <w:lang w:val="en-US"/>
              </w:rPr>
              <w:t xml:space="preserve"> </w:t>
            </w:r>
            <w:proofErr w:type="spellStart"/>
            <w:r w:rsidRPr="00283F54">
              <w:rPr>
                <w:color w:val="FF0000"/>
                <w:szCs w:val="24"/>
                <w:lang w:val="en-US"/>
              </w:rPr>
              <w:t>системы</w:t>
            </w:r>
            <w:proofErr w:type="spellEnd"/>
          </w:p>
        </w:tc>
        <w:tc>
          <w:tcPr>
            <w:tcW w:w="6075" w:type="dxa"/>
          </w:tcPr>
          <w:p w:rsidR="00D76DD9" w:rsidRPr="00283F54" w:rsidRDefault="00EE4FB9">
            <w:pPr>
              <w:spacing w:line="304" w:lineRule="atLeast"/>
              <w:ind w:right="593"/>
              <w:jc w:val="center"/>
              <w:rPr>
                <w:color w:val="FF0000"/>
                <w:szCs w:val="24"/>
                <w:lang w:val="en-US"/>
              </w:rPr>
            </w:pPr>
            <w:r w:rsidRPr="00283F54">
              <w:rPr>
                <w:color w:val="FF0000"/>
                <w:szCs w:val="24"/>
                <w:lang w:val="en-US"/>
              </w:rPr>
              <w:t>1</w:t>
            </w:r>
          </w:p>
        </w:tc>
      </w:tr>
      <w:tr w:rsidR="00D76DD9" w:rsidRPr="00283F54">
        <w:tc>
          <w:tcPr>
            <w:tcW w:w="7554" w:type="dxa"/>
          </w:tcPr>
          <w:p w:rsidR="00D76DD9" w:rsidRPr="00283F54" w:rsidRDefault="00EE4FB9">
            <w:pPr>
              <w:spacing w:line="304" w:lineRule="atLeast"/>
              <w:ind w:right="593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Дефицит массы тела</w:t>
            </w:r>
          </w:p>
        </w:tc>
        <w:tc>
          <w:tcPr>
            <w:tcW w:w="6075" w:type="dxa"/>
          </w:tcPr>
          <w:p w:rsidR="00D76DD9" w:rsidRPr="00283F54" w:rsidRDefault="00EE4FB9">
            <w:pPr>
              <w:spacing w:line="304" w:lineRule="atLeast"/>
              <w:ind w:right="593"/>
              <w:jc w:val="center"/>
              <w:rPr>
                <w:color w:val="FF0000"/>
                <w:szCs w:val="24"/>
                <w:lang w:val="en-US"/>
              </w:rPr>
            </w:pPr>
            <w:r w:rsidRPr="00283F54">
              <w:rPr>
                <w:color w:val="FF0000"/>
                <w:szCs w:val="24"/>
                <w:lang w:val="en-US"/>
              </w:rPr>
              <w:t>2</w:t>
            </w:r>
          </w:p>
        </w:tc>
      </w:tr>
      <w:tr w:rsidR="00D76DD9" w:rsidRPr="00283F54">
        <w:tc>
          <w:tcPr>
            <w:tcW w:w="7554" w:type="dxa"/>
          </w:tcPr>
          <w:p w:rsidR="00D76DD9" w:rsidRPr="00283F54" w:rsidRDefault="00EE4FB9">
            <w:pPr>
              <w:spacing w:line="304" w:lineRule="atLeast"/>
              <w:ind w:right="593"/>
              <w:rPr>
                <w:color w:val="FF0000"/>
                <w:szCs w:val="24"/>
              </w:rPr>
            </w:pPr>
            <w:proofErr w:type="spellStart"/>
            <w:r w:rsidRPr="00283F54">
              <w:rPr>
                <w:color w:val="FF0000"/>
                <w:szCs w:val="24"/>
              </w:rPr>
              <w:t>Атопический</w:t>
            </w:r>
            <w:proofErr w:type="spellEnd"/>
            <w:r w:rsidRPr="00283F54">
              <w:rPr>
                <w:color w:val="FF0000"/>
                <w:szCs w:val="24"/>
              </w:rPr>
              <w:t xml:space="preserve"> дерматит</w:t>
            </w:r>
          </w:p>
        </w:tc>
        <w:tc>
          <w:tcPr>
            <w:tcW w:w="6075" w:type="dxa"/>
          </w:tcPr>
          <w:p w:rsidR="00D76DD9" w:rsidRPr="00283F54" w:rsidRDefault="00EE4FB9">
            <w:pPr>
              <w:spacing w:line="304" w:lineRule="atLeast"/>
              <w:ind w:right="593"/>
              <w:jc w:val="center"/>
              <w:rPr>
                <w:color w:val="FF0000"/>
                <w:szCs w:val="24"/>
                <w:lang w:val="en-US"/>
              </w:rPr>
            </w:pPr>
            <w:r w:rsidRPr="00283F54">
              <w:rPr>
                <w:color w:val="FF0000"/>
                <w:szCs w:val="24"/>
                <w:lang w:val="en-US"/>
              </w:rPr>
              <w:t>6</w:t>
            </w:r>
          </w:p>
        </w:tc>
      </w:tr>
      <w:tr w:rsidR="00D76DD9" w:rsidRPr="00283F54">
        <w:tc>
          <w:tcPr>
            <w:tcW w:w="7554" w:type="dxa"/>
          </w:tcPr>
          <w:p w:rsidR="00D76DD9" w:rsidRPr="00283F54" w:rsidRDefault="00EE4FB9">
            <w:pPr>
              <w:spacing w:line="304" w:lineRule="atLeast"/>
              <w:ind w:right="593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Бронхиальная астма</w:t>
            </w:r>
          </w:p>
        </w:tc>
        <w:tc>
          <w:tcPr>
            <w:tcW w:w="6075" w:type="dxa"/>
          </w:tcPr>
          <w:p w:rsidR="00D76DD9" w:rsidRPr="00283F54" w:rsidRDefault="00EE4FB9">
            <w:pPr>
              <w:spacing w:line="304" w:lineRule="atLeast"/>
              <w:ind w:right="593"/>
              <w:jc w:val="center"/>
              <w:rPr>
                <w:color w:val="FF0000"/>
                <w:szCs w:val="24"/>
                <w:lang w:val="en-US"/>
              </w:rPr>
            </w:pPr>
            <w:r w:rsidRPr="00283F54">
              <w:rPr>
                <w:color w:val="FF0000"/>
                <w:szCs w:val="24"/>
                <w:lang w:val="en-US"/>
              </w:rPr>
              <w:t>0</w:t>
            </w:r>
          </w:p>
        </w:tc>
      </w:tr>
      <w:tr w:rsidR="00D76DD9" w:rsidRPr="00283F54">
        <w:tc>
          <w:tcPr>
            <w:tcW w:w="7554" w:type="dxa"/>
          </w:tcPr>
          <w:p w:rsidR="00D76DD9" w:rsidRPr="00283F54" w:rsidRDefault="00EE4FB9">
            <w:pPr>
              <w:spacing w:line="304" w:lineRule="atLeast"/>
              <w:ind w:right="593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ЛОР-заболевания</w:t>
            </w:r>
          </w:p>
        </w:tc>
        <w:tc>
          <w:tcPr>
            <w:tcW w:w="6075" w:type="dxa"/>
          </w:tcPr>
          <w:p w:rsidR="00D76DD9" w:rsidRPr="00283F54" w:rsidRDefault="00EE4FB9">
            <w:pPr>
              <w:spacing w:line="304" w:lineRule="atLeast"/>
              <w:ind w:right="593"/>
              <w:jc w:val="center"/>
              <w:rPr>
                <w:color w:val="FF0000"/>
                <w:szCs w:val="24"/>
                <w:lang w:val="en-US"/>
              </w:rPr>
            </w:pPr>
            <w:r w:rsidRPr="00283F54">
              <w:rPr>
                <w:color w:val="FF0000"/>
                <w:szCs w:val="24"/>
                <w:lang w:val="en-US"/>
              </w:rPr>
              <w:t>8</w:t>
            </w:r>
          </w:p>
        </w:tc>
      </w:tr>
      <w:tr w:rsidR="00D76DD9" w:rsidRPr="00283F54">
        <w:tc>
          <w:tcPr>
            <w:tcW w:w="7554" w:type="dxa"/>
          </w:tcPr>
          <w:p w:rsidR="00D76DD9" w:rsidRPr="00283F54" w:rsidRDefault="00EE4FB9">
            <w:pPr>
              <w:spacing w:line="304" w:lineRule="atLeast"/>
              <w:ind w:right="593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ЖКТ</w:t>
            </w:r>
          </w:p>
        </w:tc>
        <w:tc>
          <w:tcPr>
            <w:tcW w:w="6075" w:type="dxa"/>
          </w:tcPr>
          <w:p w:rsidR="00D76DD9" w:rsidRPr="00283F54" w:rsidRDefault="00EE4FB9">
            <w:pPr>
              <w:spacing w:line="304" w:lineRule="atLeast"/>
              <w:ind w:right="593"/>
              <w:jc w:val="center"/>
              <w:rPr>
                <w:color w:val="FF0000"/>
                <w:szCs w:val="24"/>
                <w:lang w:val="en-US"/>
              </w:rPr>
            </w:pPr>
            <w:r w:rsidRPr="00283F54">
              <w:rPr>
                <w:color w:val="FF0000"/>
                <w:szCs w:val="24"/>
                <w:lang w:val="en-US"/>
              </w:rPr>
              <w:t>0</w:t>
            </w:r>
          </w:p>
        </w:tc>
      </w:tr>
      <w:tr w:rsidR="00D76DD9" w:rsidRPr="00283F54">
        <w:tc>
          <w:tcPr>
            <w:tcW w:w="7554" w:type="dxa"/>
          </w:tcPr>
          <w:p w:rsidR="00D76DD9" w:rsidRPr="00283F54" w:rsidRDefault="00EE4FB9">
            <w:pPr>
              <w:spacing w:line="304" w:lineRule="atLeast"/>
              <w:ind w:right="593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lastRenderedPageBreak/>
              <w:t>Нарушение зрения</w:t>
            </w:r>
          </w:p>
        </w:tc>
        <w:tc>
          <w:tcPr>
            <w:tcW w:w="6075" w:type="dxa"/>
          </w:tcPr>
          <w:p w:rsidR="00D76DD9" w:rsidRPr="00283F54" w:rsidRDefault="00EE4FB9">
            <w:pPr>
              <w:spacing w:line="304" w:lineRule="atLeast"/>
              <w:ind w:right="593"/>
              <w:jc w:val="center"/>
              <w:rPr>
                <w:color w:val="FF0000"/>
                <w:szCs w:val="24"/>
                <w:lang w:val="en-US"/>
              </w:rPr>
            </w:pPr>
            <w:r w:rsidRPr="00283F54">
              <w:rPr>
                <w:color w:val="FF0000"/>
                <w:szCs w:val="24"/>
                <w:lang w:val="en-US"/>
              </w:rPr>
              <w:t>8</w:t>
            </w:r>
          </w:p>
        </w:tc>
      </w:tr>
      <w:tr w:rsidR="00D76DD9" w:rsidRPr="00283F54">
        <w:tc>
          <w:tcPr>
            <w:tcW w:w="7554" w:type="dxa"/>
          </w:tcPr>
          <w:p w:rsidR="00D76DD9" w:rsidRPr="00283F54" w:rsidRDefault="00EE4FB9">
            <w:pPr>
              <w:spacing w:line="304" w:lineRule="atLeast"/>
              <w:ind w:right="593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Нарушение осанки</w:t>
            </w:r>
          </w:p>
        </w:tc>
        <w:tc>
          <w:tcPr>
            <w:tcW w:w="6075" w:type="dxa"/>
          </w:tcPr>
          <w:p w:rsidR="00D76DD9" w:rsidRPr="00283F54" w:rsidRDefault="00EE4FB9">
            <w:pPr>
              <w:spacing w:line="304" w:lineRule="atLeast"/>
              <w:ind w:right="593"/>
              <w:jc w:val="center"/>
              <w:rPr>
                <w:color w:val="FF0000"/>
                <w:szCs w:val="24"/>
                <w:lang w:val="en-US"/>
              </w:rPr>
            </w:pPr>
            <w:r w:rsidRPr="00283F54">
              <w:rPr>
                <w:color w:val="FF0000"/>
                <w:szCs w:val="24"/>
                <w:lang w:val="en-US"/>
              </w:rPr>
              <w:t>2</w:t>
            </w:r>
          </w:p>
        </w:tc>
      </w:tr>
      <w:tr w:rsidR="00D76DD9" w:rsidRPr="00283F54">
        <w:tc>
          <w:tcPr>
            <w:tcW w:w="7554" w:type="dxa"/>
          </w:tcPr>
          <w:p w:rsidR="00D76DD9" w:rsidRPr="00283F54" w:rsidRDefault="00EE4FB9">
            <w:pPr>
              <w:spacing w:line="304" w:lineRule="atLeast"/>
              <w:ind w:right="593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Плоскостопие</w:t>
            </w:r>
          </w:p>
        </w:tc>
        <w:tc>
          <w:tcPr>
            <w:tcW w:w="6075" w:type="dxa"/>
          </w:tcPr>
          <w:p w:rsidR="00D76DD9" w:rsidRPr="00283F54" w:rsidRDefault="00EE4FB9">
            <w:pPr>
              <w:spacing w:line="304" w:lineRule="atLeast"/>
              <w:ind w:right="593"/>
              <w:jc w:val="center"/>
              <w:rPr>
                <w:color w:val="FF0000"/>
                <w:szCs w:val="24"/>
                <w:lang w:val="en-US"/>
              </w:rPr>
            </w:pPr>
            <w:r w:rsidRPr="00283F54">
              <w:rPr>
                <w:color w:val="FF0000"/>
                <w:szCs w:val="24"/>
                <w:lang w:val="en-US"/>
              </w:rPr>
              <w:t>6</w:t>
            </w:r>
          </w:p>
        </w:tc>
      </w:tr>
      <w:tr w:rsidR="00D76DD9" w:rsidRPr="00283F54">
        <w:tc>
          <w:tcPr>
            <w:tcW w:w="7554" w:type="dxa"/>
          </w:tcPr>
          <w:p w:rsidR="00D76DD9" w:rsidRPr="00283F54" w:rsidRDefault="00EE4FB9">
            <w:pPr>
              <w:spacing w:line="304" w:lineRule="atLeast"/>
              <w:ind w:right="593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 xml:space="preserve">Хронические заболевания </w:t>
            </w:r>
          </w:p>
        </w:tc>
        <w:tc>
          <w:tcPr>
            <w:tcW w:w="6075" w:type="dxa"/>
          </w:tcPr>
          <w:p w:rsidR="00D76DD9" w:rsidRPr="00283F54" w:rsidRDefault="00EE4FB9">
            <w:pPr>
              <w:spacing w:line="304" w:lineRule="atLeast"/>
              <w:ind w:right="593"/>
              <w:jc w:val="center"/>
              <w:rPr>
                <w:color w:val="FF0000"/>
                <w:szCs w:val="24"/>
                <w:lang w:val="en-US"/>
              </w:rPr>
            </w:pPr>
            <w:r w:rsidRPr="00283F54">
              <w:rPr>
                <w:color w:val="FF0000"/>
                <w:szCs w:val="24"/>
                <w:lang w:val="en-US"/>
              </w:rPr>
              <w:t>1</w:t>
            </w:r>
          </w:p>
        </w:tc>
      </w:tr>
      <w:tr w:rsidR="00D76DD9" w:rsidRPr="00283F54">
        <w:tc>
          <w:tcPr>
            <w:tcW w:w="7554" w:type="dxa"/>
          </w:tcPr>
          <w:p w:rsidR="00D76DD9" w:rsidRPr="00283F54" w:rsidRDefault="00EE4FB9">
            <w:pPr>
              <w:spacing w:line="304" w:lineRule="atLeast"/>
              <w:ind w:right="593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Прочие заболевания</w:t>
            </w:r>
          </w:p>
        </w:tc>
        <w:tc>
          <w:tcPr>
            <w:tcW w:w="6075" w:type="dxa"/>
          </w:tcPr>
          <w:p w:rsidR="00D76DD9" w:rsidRPr="00283F54" w:rsidRDefault="00EE4FB9">
            <w:pPr>
              <w:spacing w:line="304" w:lineRule="atLeast"/>
              <w:ind w:right="593"/>
              <w:jc w:val="center"/>
              <w:rPr>
                <w:color w:val="FF0000"/>
                <w:szCs w:val="24"/>
                <w:lang w:val="en-US"/>
              </w:rPr>
            </w:pPr>
            <w:r w:rsidRPr="00283F54">
              <w:rPr>
                <w:color w:val="FF0000"/>
                <w:szCs w:val="24"/>
                <w:lang w:val="en-US"/>
              </w:rPr>
              <w:t>4</w:t>
            </w:r>
          </w:p>
        </w:tc>
      </w:tr>
    </w:tbl>
    <w:p w:rsidR="00D76DD9" w:rsidRPr="00283F54" w:rsidRDefault="00D76DD9">
      <w:pPr>
        <w:ind w:firstLine="708"/>
        <w:rPr>
          <w:color w:val="FF0000"/>
          <w:szCs w:val="24"/>
        </w:rPr>
      </w:pPr>
    </w:p>
    <w:p w:rsidR="00D76DD9" w:rsidRPr="00283F54" w:rsidRDefault="00D76DD9">
      <w:pPr>
        <w:ind w:left="0" w:firstLine="0"/>
        <w:rPr>
          <w:color w:val="FF0000"/>
          <w:szCs w:val="24"/>
        </w:rPr>
      </w:pPr>
    </w:p>
    <w:p w:rsidR="00D76DD9" w:rsidRPr="00283F54" w:rsidRDefault="00EE4FB9">
      <w:pPr>
        <w:ind w:firstLine="708"/>
        <w:jc w:val="center"/>
        <w:rPr>
          <w:color w:val="FF0000"/>
          <w:szCs w:val="24"/>
        </w:rPr>
      </w:pPr>
      <w:r w:rsidRPr="00283F54">
        <w:rPr>
          <w:color w:val="FF0000"/>
          <w:szCs w:val="24"/>
        </w:rPr>
        <w:t>Анализ заболеваемости</w:t>
      </w:r>
    </w:p>
    <w:p w:rsidR="00D76DD9" w:rsidRPr="00283F54" w:rsidRDefault="00D76DD9">
      <w:pPr>
        <w:ind w:firstLine="708"/>
        <w:jc w:val="center"/>
        <w:rPr>
          <w:color w:val="FF0000"/>
          <w:szCs w:val="24"/>
        </w:rPr>
      </w:pPr>
    </w:p>
    <w:tbl>
      <w:tblPr>
        <w:tblW w:w="14156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2426"/>
        <w:gridCol w:w="1481"/>
        <w:gridCol w:w="1208"/>
        <w:gridCol w:w="1064"/>
        <w:gridCol w:w="1256"/>
        <w:gridCol w:w="1377"/>
        <w:gridCol w:w="1535"/>
        <w:gridCol w:w="1064"/>
        <w:gridCol w:w="855"/>
        <w:gridCol w:w="795"/>
        <w:gridCol w:w="1095"/>
      </w:tblGrid>
      <w:tr w:rsidR="00D76DD9" w:rsidRPr="00283F54">
        <w:trPr>
          <w:trHeight w:val="390"/>
        </w:trPr>
        <w:tc>
          <w:tcPr>
            <w:tcW w:w="2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b/>
                <w:bCs/>
                <w:color w:val="FF0000"/>
                <w:szCs w:val="24"/>
              </w:rPr>
            </w:pPr>
            <w:r w:rsidRPr="00283F54">
              <w:rPr>
                <w:b/>
                <w:bCs/>
                <w:color w:val="FF0000"/>
                <w:szCs w:val="24"/>
              </w:rPr>
              <w:t>МЕСЯЦ</w:t>
            </w:r>
          </w:p>
        </w:tc>
        <w:tc>
          <w:tcPr>
            <w:tcW w:w="14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76DD9" w:rsidRPr="00283F54" w:rsidRDefault="00EE4FB9">
            <w:pPr>
              <w:spacing w:after="0" w:line="240" w:lineRule="auto"/>
              <w:ind w:right="113"/>
              <w:jc w:val="center"/>
              <w:rPr>
                <w:b/>
                <w:bCs/>
                <w:color w:val="FF0000"/>
                <w:szCs w:val="24"/>
              </w:rPr>
            </w:pPr>
            <w:r w:rsidRPr="00283F54">
              <w:rPr>
                <w:b/>
                <w:bCs/>
                <w:color w:val="FF0000"/>
                <w:szCs w:val="24"/>
              </w:rPr>
              <w:t xml:space="preserve">Сентябрь </w:t>
            </w:r>
          </w:p>
        </w:tc>
        <w:tc>
          <w:tcPr>
            <w:tcW w:w="12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76DD9" w:rsidRPr="00283F54" w:rsidRDefault="00EE4FB9">
            <w:pPr>
              <w:spacing w:after="0" w:line="240" w:lineRule="auto"/>
              <w:ind w:right="113"/>
              <w:jc w:val="center"/>
              <w:rPr>
                <w:b/>
                <w:bCs/>
                <w:color w:val="FF0000"/>
                <w:szCs w:val="24"/>
              </w:rPr>
            </w:pPr>
            <w:r w:rsidRPr="00283F54">
              <w:rPr>
                <w:b/>
                <w:bCs/>
                <w:color w:val="FF0000"/>
                <w:szCs w:val="24"/>
              </w:rPr>
              <w:t xml:space="preserve">Октябрь </w:t>
            </w:r>
          </w:p>
        </w:tc>
        <w:tc>
          <w:tcPr>
            <w:tcW w:w="10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76DD9" w:rsidRPr="00283F54" w:rsidRDefault="00EE4FB9">
            <w:pPr>
              <w:spacing w:after="0" w:line="240" w:lineRule="auto"/>
              <w:ind w:right="113"/>
              <w:jc w:val="center"/>
              <w:rPr>
                <w:b/>
                <w:bCs/>
                <w:color w:val="FF0000"/>
                <w:szCs w:val="24"/>
              </w:rPr>
            </w:pPr>
            <w:r w:rsidRPr="00283F54">
              <w:rPr>
                <w:b/>
                <w:bCs/>
                <w:color w:val="FF0000"/>
                <w:szCs w:val="24"/>
              </w:rPr>
              <w:t xml:space="preserve">Ноябрь </w:t>
            </w:r>
          </w:p>
        </w:tc>
        <w:tc>
          <w:tcPr>
            <w:tcW w:w="12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76DD9" w:rsidRPr="00283F54" w:rsidRDefault="00EE4FB9">
            <w:pPr>
              <w:spacing w:after="0" w:line="240" w:lineRule="auto"/>
              <w:ind w:right="113"/>
              <w:jc w:val="center"/>
              <w:rPr>
                <w:b/>
                <w:bCs/>
                <w:color w:val="FF0000"/>
                <w:szCs w:val="24"/>
              </w:rPr>
            </w:pPr>
            <w:r w:rsidRPr="00283F54">
              <w:rPr>
                <w:b/>
                <w:bCs/>
                <w:color w:val="FF0000"/>
                <w:szCs w:val="24"/>
              </w:rPr>
              <w:t xml:space="preserve">Декабрь </w:t>
            </w:r>
          </w:p>
        </w:tc>
        <w:tc>
          <w:tcPr>
            <w:tcW w:w="13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76DD9" w:rsidRPr="00283F54" w:rsidRDefault="00EE4FB9">
            <w:pPr>
              <w:spacing w:after="0" w:line="240" w:lineRule="auto"/>
              <w:ind w:right="113"/>
              <w:jc w:val="center"/>
              <w:rPr>
                <w:b/>
                <w:bCs/>
                <w:color w:val="FF0000"/>
                <w:szCs w:val="24"/>
              </w:rPr>
            </w:pPr>
            <w:r w:rsidRPr="00283F54">
              <w:rPr>
                <w:b/>
                <w:bCs/>
                <w:color w:val="FF0000"/>
                <w:szCs w:val="24"/>
              </w:rPr>
              <w:t>Январь</w:t>
            </w:r>
          </w:p>
        </w:tc>
        <w:tc>
          <w:tcPr>
            <w:tcW w:w="1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76DD9" w:rsidRPr="00283F54" w:rsidRDefault="00EE4FB9">
            <w:pPr>
              <w:spacing w:after="0" w:line="240" w:lineRule="auto"/>
              <w:ind w:right="113"/>
              <w:jc w:val="center"/>
              <w:rPr>
                <w:b/>
                <w:bCs/>
                <w:color w:val="FF0000"/>
                <w:szCs w:val="24"/>
              </w:rPr>
            </w:pPr>
            <w:r w:rsidRPr="00283F54">
              <w:rPr>
                <w:b/>
                <w:bCs/>
                <w:color w:val="FF0000"/>
                <w:szCs w:val="24"/>
              </w:rPr>
              <w:t>Февраль</w:t>
            </w:r>
          </w:p>
        </w:tc>
        <w:tc>
          <w:tcPr>
            <w:tcW w:w="10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76DD9" w:rsidRPr="00283F54" w:rsidRDefault="00EE4FB9">
            <w:pPr>
              <w:spacing w:after="0" w:line="240" w:lineRule="auto"/>
              <w:ind w:right="113"/>
              <w:jc w:val="center"/>
              <w:rPr>
                <w:b/>
                <w:bCs/>
                <w:color w:val="FF0000"/>
                <w:szCs w:val="24"/>
              </w:rPr>
            </w:pPr>
            <w:r w:rsidRPr="00283F54">
              <w:rPr>
                <w:b/>
                <w:bCs/>
                <w:color w:val="FF0000"/>
                <w:szCs w:val="24"/>
              </w:rPr>
              <w:t xml:space="preserve">Март </w:t>
            </w: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76DD9" w:rsidRPr="00283F54" w:rsidRDefault="00EE4FB9">
            <w:pPr>
              <w:spacing w:after="0" w:line="240" w:lineRule="auto"/>
              <w:ind w:right="113"/>
              <w:jc w:val="center"/>
              <w:rPr>
                <w:b/>
                <w:bCs/>
                <w:color w:val="FF0000"/>
                <w:szCs w:val="24"/>
              </w:rPr>
            </w:pPr>
            <w:r w:rsidRPr="00283F54">
              <w:rPr>
                <w:b/>
                <w:bCs/>
                <w:color w:val="FF0000"/>
                <w:szCs w:val="24"/>
              </w:rPr>
              <w:t>Апрель</w:t>
            </w:r>
          </w:p>
        </w:tc>
        <w:tc>
          <w:tcPr>
            <w:tcW w:w="7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76DD9" w:rsidRPr="00283F54" w:rsidRDefault="00EE4FB9">
            <w:pPr>
              <w:spacing w:after="0" w:line="240" w:lineRule="auto"/>
              <w:ind w:right="113"/>
              <w:jc w:val="center"/>
              <w:rPr>
                <w:b/>
                <w:bCs/>
                <w:color w:val="FF0000"/>
                <w:szCs w:val="24"/>
              </w:rPr>
            </w:pPr>
            <w:r w:rsidRPr="00283F54">
              <w:rPr>
                <w:b/>
                <w:bCs/>
                <w:color w:val="FF0000"/>
                <w:szCs w:val="24"/>
              </w:rPr>
              <w:t>Май</w:t>
            </w:r>
          </w:p>
        </w:tc>
        <w:tc>
          <w:tcPr>
            <w:tcW w:w="10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76DD9" w:rsidRPr="00283F54" w:rsidRDefault="00EE4FB9">
            <w:pPr>
              <w:spacing w:after="0" w:line="240" w:lineRule="auto"/>
              <w:ind w:right="113"/>
              <w:jc w:val="center"/>
              <w:rPr>
                <w:b/>
                <w:bCs/>
                <w:color w:val="FF0000"/>
                <w:szCs w:val="24"/>
              </w:rPr>
            </w:pPr>
            <w:r w:rsidRPr="00283F54">
              <w:rPr>
                <w:b/>
                <w:bCs/>
                <w:color w:val="FF0000"/>
                <w:szCs w:val="24"/>
              </w:rPr>
              <w:t xml:space="preserve">Всего </w:t>
            </w:r>
          </w:p>
        </w:tc>
      </w:tr>
      <w:tr w:rsidR="00D76DD9" w:rsidRPr="00283F54">
        <w:trPr>
          <w:trHeight w:val="990"/>
        </w:trPr>
        <w:tc>
          <w:tcPr>
            <w:tcW w:w="2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b/>
                <w:bCs/>
                <w:color w:val="FF0000"/>
                <w:szCs w:val="24"/>
              </w:rPr>
            </w:pPr>
            <w:r w:rsidRPr="00283F54">
              <w:rPr>
                <w:b/>
                <w:bCs/>
                <w:color w:val="FF0000"/>
                <w:szCs w:val="24"/>
              </w:rPr>
              <w:t>ГРУППА</w:t>
            </w:r>
          </w:p>
        </w:tc>
        <w:tc>
          <w:tcPr>
            <w:tcW w:w="14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6DD9" w:rsidRPr="00283F54" w:rsidRDefault="00D76DD9">
            <w:pPr>
              <w:spacing w:after="0" w:line="240" w:lineRule="auto"/>
              <w:rPr>
                <w:b/>
                <w:bCs/>
                <w:color w:val="FF0000"/>
                <w:szCs w:val="24"/>
              </w:rPr>
            </w:pP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6DD9" w:rsidRPr="00283F54" w:rsidRDefault="00D76DD9">
            <w:pPr>
              <w:spacing w:after="0" w:line="240" w:lineRule="auto"/>
              <w:rPr>
                <w:b/>
                <w:bCs/>
                <w:color w:val="FF0000"/>
                <w:szCs w:val="24"/>
              </w:rPr>
            </w:pPr>
          </w:p>
        </w:tc>
        <w:tc>
          <w:tcPr>
            <w:tcW w:w="10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6DD9" w:rsidRPr="00283F54" w:rsidRDefault="00D76DD9">
            <w:pPr>
              <w:spacing w:after="0" w:line="240" w:lineRule="auto"/>
              <w:rPr>
                <w:b/>
                <w:bCs/>
                <w:color w:val="FF0000"/>
                <w:szCs w:val="24"/>
              </w:rPr>
            </w:pPr>
          </w:p>
        </w:tc>
        <w:tc>
          <w:tcPr>
            <w:tcW w:w="12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6DD9" w:rsidRPr="00283F54" w:rsidRDefault="00D76DD9">
            <w:pPr>
              <w:spacing w:after="0" w:line="240" w:lineRule="auto"/>
              <w:rPr>
                <w:b/>
                <w:bCs/>
                <w:color w:val="FF0000"/>
                <w:szCs w:val="24"/>
              </w:rPr>
            </w:pPr>
          </w:p>
        </w:tc>
        <w:tc>
          <w:tcPr>
            <w:tcW w:w="13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6DD9" w:rsidRPr="00283F54" w:rsidRDefault="00D76DD9">
            <w:pPr>
              <w:spacing w:after="0" w:line="240" w:lineRule="auto"/>
              <w:rPr>
                <w:b/>
                <w:bCs/>
                <w:color w:val="FF0000"/>
                <w:szCs w:val="24"/>
              </w:rPr>
            </w:pPr>
          </w:p>
        </w:tc>
        <w:tc>
          <w:tcPr>
            <w:tcW w:w="1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6DD9" w:rsidRPr="00283F54" w:rsidRDefault="00D76DD9">
            <w:pPr>
              <w:spacing w:after="0" w:line="240" w:lineRule="auto"/>
              <w:rPr>
                <w:b/>
                <w:bCs/>
                <w:color w:val="FF0000"/>
                <w:szCs w:val="24"/>
              </w:rPr>
            </w:pPr>
          </w:p>
        </w:tc>
        <w:tc>
          <w:tcPr>
            <w:tcW w:w="10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6DD9" w:rsidRPr="00283F54" w:rsidRDefault="00D76DD9">
            <w:pPr>
              <w:spacing w:after="0" w:line="240" w:lineRule="auto"/>
              <w:rPr>
                <w:b/>
                <w:bCs/>
                <w:color w:val="FF0000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6DD9" w:rsidRPr="00283F54" w:rsidRDefault="00D76DD9">
            <w:pPr>
              <w:spacing w:after="0" w:line="240" w:lineRule="auto"/>
              <w:rPr>
                <w:b/>
                <w:bCs/>
                <w:color w:val="FF0000"/>
                <w:szCs w:val="24"/>
              </w:rPr>
            </w:pPr>
          </w:p>
        </w:tc>
        <w:tc>
          <w:tcPr>
            <w:tcW w:w="7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6DD9" w:rsidRPr="00283F54" w:rsidRDefault="00D76DD9">
            <w:pPr>
              <w:spacing w:after="0" w:line="240" w:lineRule="auto"/>
              <w:rPr>
                <w:b/>
                <w:bCs/>
                <w:color w:val="FF0000"/>
                <w:szCs w:val="24"/>
              </w:rPr>
            </w:pPr>
          </w:p>
        </w:tc>
        <w:tc>
          <w:tcPr>
            <w:tcW w:w="10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6DD9" w:rsidRPr="00283F54" w:rsidRDefault="00D76DD9">
            <w:pPr>
              <w:spacing w:after="0" w:line="240" w:lineRule="auto"/>
              <w:rPr>
                <w:b/>
                <w:bCs/>
                <w:color w:val="FF0000"/>
                <w:szCs w:val="24"/>
              </w:rPr>
            </w:pPr>
          </w:p>
        </w:tc>
      </w:tr>
      <w:tr w:rsidR="00D76DD9" w:rsidRPr="00283F54">
        <w:trPr>
          <w:trHeight w:val="390"/>
        </w:trPr>
        <w:tc>
          <w:tcPr>
            <w:tcW w:w="2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rPr>
                <w:b/>
                <w:bCs/>
                <w:color w:val="FF0000"/>
                <w:szCs w:val="24"/>
              </w:rPr>
            </w:pPr>
            <w:r w:rsidRPr="00283F54">
              <w:rPr>
                <w:b/>
                <w:bCs/>
                <w:color w:val="FF0000"/>
                <w:szCs w:val="24"/>
              </w:rPr>
              <w:t>«Звездочки»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116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125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124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119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82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139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136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229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color w:val="FF0000"/>
                <w:szCs w:val="24"/>
                <w:lang w:val="en-US"/>
              </w:rPr>
            </w:pPr>
            <w:r w:rsidRPr="00283F54">
              <w:rPr>
                <w:color w:val="FF0000"/>
                <w:szCs w:val="24"/>
                <w:lang w:val="en-US"/>
              </w:rPr>
              <w:t>69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b/>
                <w:bCs/>
                <w:color w:val="FF0000"/>
                <w:szCs w:val="24"/>
                <w:lang w:val="en-US"/>
              </w:rPr>
            </w:pPr>
            <w:r w:rsidRPr="00283F54">
              <w:rPr>
                <w:b/>
                <w:bCs/>
                <w:color w:val="FF0000"/>
                <w:szCs w:val="24"/>
              </w:rPr>
              <w:t>1</w:t>
            </w:r>
            <w:r w:rsidRPr="00283F54">
              <w:rPr>
                <w:b/>
                <w:bCs/>
                <w:color w:val="FF0000"/>
                <w:szCs w:val="24"/>
                <w:lang w:val="en-US"/>
              </w:rPr>
              <w:t>139</w:t>
            </w:r>
          </w:p>
        </w:tc>
      </w:tr>
      <w:tr w:rsidR="00D76DD9" w:rsidRPr="00283F54">
        <w:trPr>
          <w:trHeight w:val="390"/>
        </w:trPr>
        <w:tc>
          <w:tcPr>
            <w:tcW w:w="2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rPr>
                <w:b/>
                <w:bCs/>
                <w:color w:val="FF0000"/>
                <w:szCs w:val="24"/>
              </w:rPr>
            </w:pPr>
            <w:r w:rsidRPr="00283F54">
              <w:rPr>
                <w:b/>
                <w:bCs/>
                <w:color w:val="FF0000"/>
                <w:szCs w:val="24"/>
              </w:rPr>
              <w:t>«Лучики»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128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114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77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200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182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208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color w:val="FF0000"/>
                <w:szCs w:val="24"/>
                <w:lang w:val="en-US"/>
              </w:rPr>
            </w:pPr>
            <w:r w:rsidRPr="00283F54">
              <w:rPr>
                <w:color w:val="FF0000"/>
                <w:szCs w:val="24"/>
                <w:lang w:val="en-US"/>
              </w:rPr>
              <w:t>55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b/>
                <w:bCs/>
                <w:color w:val="FF0000"/>
                <w:szCs w:val="24"/>
                <w:lang w:val="en-US"/>
              </w:rPr>
            </w:pPr>
            <w:r w:rsidRPr="00283F54">
              <w:rPr>
                <w:b/>
                <w:bCs/>
                <w:color w:val="FF0000"/>
                <w:szCs w:val="24"/>
              </w:rPr>
              <w:t>1</w:t>
            </w:r>
            <w:r w:rsidRPr="00283F54">
              <w:rPr>
                <w:b/>
                <w:bCs/>
                <w:color w:val="FF0000"/>
                <w:szCs w:val="24"/>
                <w:lang w:val="en-US"/>
              </w:rPr>
              <w:t>124</w:t>
            </w:r>
          </w:p>
        </w:tc>
      </w:tr>
      <w:tr w:rsidR="00D76DD9" w:rsidRPr="00283F54">
        <w:trPr>
          <w:trHeight w:val="390"/>
        </w:trPr>
        <w:tc>
          <w:tcPr>
            <w:tcW w:w="2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rPr>
                <w:b/>
                <w:bCs/>
                <w:color w:val="FF0000"/>
                <w:szCs w:val="24"/>
              </w:rPr>
            </w:pPr>
            <w:r w:rsidRPr="00283F54">
              <w:rPr>
                <w:b/>
                <w:bCs/>
                <w:color w:val="FF0000"/>
                <w:szCs w:val="24"/>
              </w:rPr>
              <w:t>«Почемучки»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19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48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43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39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72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color w:val="FF0000"/>
                <w:szCs w:val="24"/>
                <w:lang w:val="en-US"/>
              </w:rPr>
            </w:pPr>
            <w:r w:rsidRPr="00283F54">
              <w:rPr>
                <w:color w:val="FF0000"/>
                <w:szCs w:val="24"/>
                <w:lang w:val="en-US"/>
              </w:rPr>
              <w:t>43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b/>
                <w:bCs/>
                <w:color w:val="FF0000"/>
                <w:szCs w:val="24"/>
                <w:lang w:val="en-US"/>
              </w:rPr>
            </w:pPr>
            <w:r w:rsidRPr="00283F54">
              <w:rPr>
                <w:b/>
                <w:bCs/>
                <w:color w:val="FF0000"/>
                <w:szCs w:val="24"/>
              </w:rPr>
              <w:t>3</w:t>
            </w:r>
            <w:r w:rsidRPr="00283F54">
              <w:rPr>
                <w:b/>
                <w:bCs/>
                <w:color w:val="FF0000"/>
                <w:szCs w:val="24"/>
                <w:lang w:val="en-US"/>
              </w:rPr>
              <w:t>91</w:t>
            </w:r>
          </w:p>
        </w:tc>
      </w:tr>
      <w:tr w:rsidR="00D76DD9" w:rsidRPr="00283F54">
        <w:trPr>
          <w:trHeight w:val="390"/>
        </w:trPr>
        <w:tc>
          <w:tcPr>
            <w:tcW w:w="2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rPr>
                <w:b/>
                <w:bCs/>
                <w:color w:val="FF0000"/>
                <w:szCs w:val="24"/>
              </w:rPr>
            </w:pPr>
            <w:r w:rsidRPr="00283F54">
              <w:rPr>
                <w:b/>
                <w:bCs/>
                <w:color w:val="FF0000"/>
                <w:szCs w:val="24"/>
              </w:rPr>
              <w:t>«Пчелки»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144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98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146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201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173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131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125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153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color w:val="FF0000"/>
                <w:szCs w:val="24"/>
                <w:lang w:val="en-US"/>
              </w:rPr>
            </w:pPr>
            <w:r w:rsidRPr="00283F54">
              <w:rPr>
                <w:color w:val="FF0000"/>
                <w:szCs w:val="24"/>
                <w:lang w:val="en-US"/>
              </w:rPr>
              <w:t>36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b/>
                <w:bCs/>
                <w:color w:val="FF0000"/>
                <w:szCs w:val="24"/>
                <w:lang w:val="en-US"/>
              </w:rPr>
            </w:pPr>
            <w:r w:rsidRPr="00283F54">
              <w:rPr>
                <w:b/>
                <w:bCs/>
                <w:color w:val="FF0000"/>
                <w:szCs w:val="24"/>
              </w:rPr>
              <w:t>1</w:t>
            </w:r>
            <w:r w:rsidRPr="00283F54">
              <w:rPr>
                <w:b/>
                <w:bCs/>
                <w:color w:val="FF0000"/>
                <w:szCs w:val="24"/>
                <w:lang w:val="en-US"/>
              </w:rPr>
              <w:t>207</w:t>
            </w:r>
          </w:p>
        </w:tc>
      </w:tr>
      <w:tr w:rsidR="00D76DD9" w:rsidRPr="00283F54">
        <w:trPr>
          <w:trHeight w:val="390"/>
        </w:trPr>
        <w:tc>
          <w:tcPr>
            <w:tcW w:w="2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rPr>
                <w:b/>
                <w:bCs/>
                <w:color w:val="FF0000"/>
                <w:szCs w:val="24"/>
              </w:rPr>
            </w:pPr>
            <w:r w:rsidRPr="00283F54">
              <w:rPr>
                <w:b/>
                <w:bCs/>
                <w:color w:val="FF0000"/>
                <w:szCs w:val="24"/>
              </w:rPr>
              <w:t>«Умка»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43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21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126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45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45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color w:val="FF0000"/>
                <w:szCs w:val="24"/>
                <w:lang w:val="en-US"/>
              </w:rPr>
            </w:pPr>
            <w:r w:rsidRPr="00283F54">
              <w:rPr>
                <w:color w:val="FF0000"/>
                <w:szCs w:val="24"/>
                <w:lang w:val="en-US"/>
              </w:rPr>
              <w:t>26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b/>
                <w:bCs/>
                <w:color w:val="FF0000"/>
                <w:szCs w:val="24"/>
                <w:lang w:val="en-US"/>
              </w:rPr>
            </w:pPr>
            <w:r w:rsidRPr="00283F54">
              <w:rPr>
                <w:b/>
                <w:bCs/>
                <w:color w:val="FF0000"/>
                <w:szCs w:val="24"/>
              </w:rPr>
              <w:t>4</w:t>
            </w:r>
            <w:r w:rsidRPr="00283F54">
              <w:rPr>
                <w:b/>
                <w:bCs/>
                <w:color w:val="FF0000"/>
                <w:szCs w:val="24"/>
                <w:lang w:val="en-US"/>
              </w:rPr>
              <w:t>82</w:t>
            </w:r>
          </w:p>
        </w:tc>
      </w:tr>
      <w:tr w:rsidR="00D76DD9" w:rsidRPr="00283F54">
        <w:trPr>
          <w:trHeight w:val="390"/>
        </w:trPr>
        <w:tc>
          <w:tcPr>
            <w:tcW w:w="2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rPr>
                <w:b/>
                <w:bCs/>
                <w:color w:val="FF0000"/>
                <w:szCs w:val="24"/>
              </w:rPr>
            </w:pPr>
            <w:r w:rsidRPr="00283F54">
              <w:rPr>
                <w:b/>
                <w:bCs/>
                <w:color w:val="FF0000"/>
                <w:szCs w:val="24"/>
              </w:rPr>
              <w:t>«Колобок»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51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51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27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50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43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39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31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color w:val="FF0000"/>
                <w:szCs w:val="24"/>
                <w:lang w:val="en-US"/>
              </w:rPr>
            </w:pPr>
            <w:r w:rsidRPr="00283F54">
              <w:rPr>
                <w:color w:val="FF0000"/>
                <w:szCs w:val="24"/>
                <w:lang w:val="en-US"/>
              </w:rPr>
              <w:t>12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b/>
                <w:bCs/>
                <w:color w:val="FF0000"/>
                <w:szCs w:val="24"/>
                <w:lang w:val="en-US"/>
              </w:rPr>
            </w:pPr>
            <w:r w:rsidRPr="00283F54">
              <w:rPr>
                <w:b/>
                <w:bCs/>
                <w:color w:val="FF0000"/>
                <w:szCs w:val="24"/>
              </w:rPr>
              <w:t>3</w:t>
            </w:r>
            <w:r w:rsidRPr="00283F54">
              <w:rPr>
                <w:b/>
                <w:bCs/>
                <w:color w:val="FF0000"/>
                <w:szCs w:val="24"/>
                <w:lang w:val="en-US"/>
              </w:rPr>
              <w:t>55</w:t>
            </w:r>
          </w:p>
        </w:tc>
      </w:tr>
      <w:tr w:rsidR="00D76DD9" w:rsidRPr="00283F54">
        <w:trPr>
          <w:trHeight w:val="390"/>
        </w:trPr>
        <w:tc>
          <w:tcPr>
            <w:tcW w:w="2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rPr>
                <w:b/>
                <w:bCs/>
                <w:color w:val="FF0000"/>
                <w:szCs w:val="24"/>
              </w:rPr>
            </w:pPr>
            <w:r w:rsidRPr="00283F54">
              <w:rPr>
                <w:b/>
                <w:bCs/>
                <w:color w:val="FF0000"/>
                <w:szCs w:val="24"/>
              </w:rPr>
              <w:t>«Колокольчик»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87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94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68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26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107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79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color w:val="FF0000"/>
                <w:szCs w:val="24"/>
                <w:lang w:val="en-US"/>
              </w:rPr>
            </w:pPr>
            <w:r w:rsidRPr="00283F54">
              <w:rPr>
                <w:color w:val="FF0000"/>
                <w:szCs w:val="24"/>
                <w:lang w:val="en-US"/>
              </w:rPr>
              <w:t>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b/>
                <w:bCs/>
                <w:color w:val="FF0000"/>
                <w:szCs w:val="24"/>
              </w:rPr>
            </w:pPr>
            <w:r w:rsidRPr="00283F54">
              <w:rPr>
                <w:b/>
                <w:bCs/>
                <w:color w:val="FF0000"/>
                <w:szCs w:val="24"/>
              </w:rPr>
              <w:t>5</w:t>
            </w:r>
            <w:r w:rsidRPr="00283F54">
              <w:rPr>
                <w:b/>
                <w:bCs/>
                <w:color w:val="FF0000"/>
                <w:szCs w:val="24"/>
                <w:lang w:val="en-US"/>
              </w:rPr>
              <w:t>3</w:t>
            </w:r>
            <w:r w:rsidRPr="00283F54">
              <w:rPr>
                <w:b/>
                <w:bCs/>
                <w:color w:val="FF0000"/>
                <w:szCs w:val="24"/>
              </w:rPr>
              <w:t>0</w:t>
            </w:r>
          </w:p>
        </w:tc>
      </w:tr>
      <w:tr w:rsidR="00D76DD9" w:rsidRPr="00283F54">
        <w:trPr>
          <w:trHeight w:val="390"/>
        </w:trPr>
        <w:tc>
          <w:tcPr>
            <w:tcW w:w="2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rPr>
                <w:b/>
                <w:bCs/>
                <w:color w:val="FF0000"/>
                <w:szCs w:val="24"/>
              </w:rPr>
            </w:pPr>
            <w:r w:rsidRPr="00283F54">
              <w:rPr>
                <w:b/>
                <w:bCs/>
                <w:color w:val="FF0000"/>
                <w:szCs w:val="24"/>
              </w:rPr>
              <w:t>«Солнышко»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58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77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63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64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91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123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78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color w:val="FF0000"/>
                <w:szCs w:val="24"/>
                <w:lang w:val="en-US"/>
              </w:rPr>
            </w:pPr>
            <w:r w:rsidRPr="00283F54">
              <w:rPr>
                <w:color w:val="FF0000"/>
                <w:szCs w:val="24"/>
                <w:lang w:val="en-US"/>
              </w:rPr>
              <w:t>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b/>
                <w:bCs/>
                <w:color w:val="FF0000"/>
                <w:szCs w:val="24"/>
                <w:lang w:val="en-US"/>
              </w:rPr>
            </w:pPr>
            <w:r w:rsidRPr="00283F54">
              <w:rPr>
                <w:b/>
                <w:bCs/>
                <w:color w:val="FF0000"/>
                <w:szCs w:val="24"/>
                <w:lang w:val="en-US"/>
              </w:rPr>
              <w:t>605</w:t>
            </w:r>
          </w:p>
        </w:tc>
      </w:tr>
      <w:tr w:rsidR="00D76DD9" w:rsidRPr="00283F54">
        <w:trPr>
          <w:trHeight w:val="390"/>
        </w:trPr>
        <w:tc>
          <w:tcPr>
            <w:tcW w:w="2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rPr>
                <w:b/>
                <w:bCs/>
                <w:color w:val="FF0000"/>
                <w:szCs w:val="24"/>
              </w:rPr>
            </w:pPr>
            <w:r w:rsidRPr="00283F54">
              <w:rPr>
                <w:b/>
                <w:bCs/>
                <w:color w:val="FF0000"/>
                <w:szCs w:val="24"/>
              </w:rPr>
              <w:t>«Радуга»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12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42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11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62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92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70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color w:val="FF0000"/>
                <w:szCs w:val="24"/>
                <w:lang w:val="en-US"/>
              </w:rPr>
            </w:pPr>
            <w:r w:rsidRPr="00283F54">
              <w:rPr>
                <w:color w:val="FF0000"/>
                <w:szCs w:val="24"/>
                <w:lang w:val="en-US"/>
              </w:rPr>
              <w:t>35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b/>
                <w:bCs/>
                <w:color w:val="FF0000"/>
                <w:szCs w:val="24"/>
                <w:lang w:val="en-US"/>
              </w:rPr>
            </w:pPr>
            <w:r w:rsidRPr="00283F54">
              <w:rPr>
                <w:b/>
                <w:bCs/>
                <w:color w:val="FF0000"/>
                <w:szCs w:val="24"/>
              </w:rPr>
              <w:t>3</w:t>
            </w:r>
            <w:r w:rsidRPr="00283F54">
              <w:rPr>
                <w:b/>
                <w:bCs/>
                <w:color w:val="FF0000"/>
                <w:szCs w:val="24"/>
                <w:lang w:val="en-US"/>
              </w:rPr>
              <w:t>67</w:t>
            </w:r>
          </w:p>
        </w:tc>
      </w:tr>
      <w:tr w:rsidR="00D76DD9" w:rsidRPr="00283F54">
        <w:trPr>
          <w:trHeight w:val="390"/>
        </w:trPr>
        <w:tc>
          <w:tcPr>
            <w:tcW w:w="2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rPr>
                <w:b/>
                <w:bCs/>
                <w:color w:val="FF0000"/>
                <w:szCs w:val="24"/>
              </w:rPr>
            </w:pPr>
            <w:r w:rsidRPr="00283F54">
              <w:rPr>
                <w:b/>
                <w:bCs/>
                <w:color w:val="FF0000"/>
                <w:szCs w:val="24"/>
              </w:rPr>
              <w:t>ВСЕГО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b/>
                <w:bCs/>
                <w:color w:val="FF0000"/>
                <w:szCs w:val="24"/>
              </w:rPr>
            </w:pPr>
            <w:r w:rsidRPr="00283F54">
              <w:rPr>
                <w:b/>
                <w:bCs/>
                <w:color w:val="FF0000"/>
                <w:szCs w:val="24"/>
              </w:rPr>
              <w:t>560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b/>
                <w:bCs/>
                <w:color w:val="FF0000"/>
                <w:szCs w:val="24"/>
              </w:rPr>
            </w:pPr>
            <w:r w:rsidRPr="00283F54">
              <w:rPr>
                <w:b/>
                <w:bCs/>
                <w:color w:val="FF0000"/>
                <w:szCs w:val="24"/>
              </w:rPr>
              <w:t>621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b/>
                <w:bCs/>
                <w:color w:val="FF0000"/>
                <w:szCs w:val="24"/>
              </w:rPr>
            </w:pPr>
            <w:r w:rsidRPr="00283F54">
              <w:rPr>
                <w:b/>
                <w:bCs/>
                <w:color w:val="FF0000"/>
                <w:szCs w:val="24"/>
              </w:rPr>
              <w:t>764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b/>
                <w:bCs/>
                <w:color w:val="FF0000"/>
                <w:szCs w:val="24"/>
              </w:rPr>
            </w:pPr>
            <w:r w:rsidRPr="00283F54">
              <w:rPr>
                <w:b/>
                <w:bCs/>
                <w:color w:val="FF0000"/>
                <w:szCs w:val="24"/>
              </w:rPr>
              <w:t>629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b/>
                <w:bCs/>
                <w:color w:val="FF0000"/>
                <w:szCs w:val="24"/>
              </w:rPr>
            </w:pPr>
            <w:r w:rsidRPr="00283F54">
              <w:rPr>
                <w:b/>
                <w:bCs/>
                <w:color w:val="FF0000"/>
                <w:szCs w:val="24"/>
              </w:rPr>
              <w:t>745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b/>
                <w:bCs/>
                <w:color w:val="FF0000"/>
                <w:szCs w:val="24"/>
              </w:rPr>
            </w:pPr>
            <w:r w:rsidRPr="00283F54">
              <w:rPr>
                <w:b/>
                <w:bCs/>
                <w:color w:val="FF0000"/>
                <w:szCs w:val="24"/>
              </w:rPr>
              <w:t>806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b/>
                <w:bCs/>
                <w:color w:val="FF0000"/>
                <w:szCs w:val="24"/>
              </w:rPr>
            </w:pPr>
            <w:r w:rsidRPr="00283F54">
              <w:rPr>
                <w:b/>
                <w:bCs/>
                <w:color w:val="FF0000"/>
                <w:szCs w:val="24"/>
              </w:rPr>
              <w:t>801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b/>
                <w:bCs/>
                <w:color w:val="FF0000"/>
                <w:szCs w:val="24"/>
              </w:rPr>
            </w:pPr>
            <w:r w:rsidRPr="00283F54">
              <w:rPr>
                <w:b/>
                <w:bCs/>
                <w:color w:val="FF0000"/>
                <w:szCs w:val="24"/>
              </w:rPr>
              <w:t>965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b/>
                <w:bCs/>
                <w:color w:val="FF0000"/>
                <w:szCs w:val="24"/>
                <w:lang w:val="en-US"/>
              </w:rPr>
            </w:pPr>
            <w:r w:rsidRPr="00283F54">
              <w:rPr>
                <w:b/>
                <w:bCs/>
                <w:color w:val="FF0000"/>
                <w:szCs w:val="24"/>
                <w:lang w:val="en-US"/>
              </w:rPr>
              <w:t>311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b/>
                <w:bCs/>
                <w:color w:val="FF0000"/>
                <w:szCs w:val="24"/>
                <w:lang w:val="en-US"/>
              </w:rPr>
            </w:pPr>
            <w:r w:rsidRPr="00283F54">
              <w:rPr>
                <w:b/>
                <w:bCs/>
                <w:color w:val="FF0000"/>
                <w:szCs w:val="24"/>
                <w:lang w:val="en-US"/>
              </w:rPr>
              <w:t>6201</w:t>
            </w:r>
          </w:p>
        </w:tc>
      </w:tr>
    </w:tbl>
    <w:tbl>
      <w:tblPr>
        <w:tblStyle w:val="ad"/>
        <w:tblpPr w:leftFromText="180" w:rightFromText="180" w:vertAnchor="text" w:tblpX="15245" w:tblpY="-4435"/>
        <w:tblOverlap w:val="never"/>
        <w:tblW w:w="2870" w:type="dxa"/>
        <w:tblLayout w:type="fixed"/>
        <w:tblLook w:val="04A0" w:firstRow="1" w:lastRow="0" w:firstColumn="1" w:lastColumn="0" w:noHBand="0" w:noVBand="1"/>
      </w:tblPr>
      <w:tblGrid>
        <w:gridCol w:w="2870"/>
      </w:tblGrid>
      <w:tr w:rsidR="00D76DD9" w:rsidRPr="00283F54">
        <w:trPr>
          <w:trHeight w:val="30"/>
        </w:trPr>
        <w:tc>
          <w:tcPr>
            <w:tcW w:w="2870" w:type="dxa"/>
          </w:tcPr>
          <w:p w:rsidR="00D76DD9" w:rsidRPr="00283F54" w:rsidRDefault="00D76DD9">
            <w:pPr>
              <w:jc w:val="center"/>
              <w:rPr>
                <w:color w:val="FF0000"/>
                <w:szCs w:val="24"/>
              </w:rPr>
            </w:pPr>
          </w:p>
        </w:tc>
      </w:tr>
    </w:tbl>
    <w:tbl>
      <w:tblPr>
        <w:tblStyle w:val="ad"/>
        <w:tblpPr w:leftFromText="180" w:rightFromText="180" w:vertAnchor="text" w:tblpX="15245" w:tblpY="-4330"/>
        <w:tblOverlap w:val="never"/>
        <w:tblW w:w="0" w:type="auto"/>
        <w:tblLook w:val="04A0" w:firstRow="1" w:lastRow="0" w:firstColumn="1" w:lastColumn="0" w:noHBand="0" w:noVBand="1"/>
      </w:tblPr>
      <w:tblGrid>
        <w:gridCol w:w="1370"/>
      </w:tblGrid>
      <w:tr w:rsidR="00D76DD9" w:rsidRPr="00283F54">
        <w:trPr>
          <w:trHeight w:val="30"/>
        </w:trPr>
        <w:tc>
          <w:tcPr>
            <w:tcW w:w="1370" w:type="dxa"/>
          </w:tcPr>
          <w:p w:rsidR="00D76DD9" w:rsidRPr="00283F54" w:rsidRDefault="00D76DD9">
            <w:pPr>
              <w:jc w:val="center"/>
              <w:rPr>
                <w:color w:val="FF0000"/>
                <w:szCs w:val="24"/>
              </w:rPr>
            </w:pPr>
          </w:p>
          <w:p w:rsidR="00D76DD9" w:rsidRPr="00283F54" w:rsidRDefault="00D76DD9">
            <w:pPr>
              <w:jc w:val="center"/>
              <w:rPr>
                <w:color w:val="FF0000"/>
                <w:szCs w:val="24"/>
              </w:rPr>
            </w:pPr>
          </w:p>
        </w:tc>
      </w:tr>
    </w:tbl>
    <w:p w:rsidR="00D76DD9" w:rsidRPr="00283F54" w:rsidRDefault="00D76DD9">
      <w:pPr>
        <w:ind w:firstLine="708"/>
        <w:jc w:val="center"/>
        <w:rPr>
          <w:color w:val="FF0000"/>
          <w:szCs w:val="24"/>
        </w:rPr>
      </w:pPr>
    </w:p>
    <w:p w:rsidR="00D76DD9" w:rsidRPr="00283F54" w:rsidRDefault="00D76DD9">
      <w:pPr>
        <w:ind w:left="0" w:firstLine="0"/>
        <w:rPr>
          <w:color w:val="FF0000"/>
          <w:szCs w:val="24"/>
        </w:rPr>
      </w:pPr>
    </w:p>
    <w:p w:rsidR="00D76DD9" w:rsidRPr="00283F54" w:rsidRDefault="00D76DD9">
      <w:pPr>
        <w:ind w:firstLine="708"/>
        <w:jc w:val="center"/>
        <w:rPr>
          <w:color w:val="FF0000"/>
          <w:szCs w:val="24"/>
        </w:rPr>
      </w:pPr>
    </w:p>
    <w:p w:rsidR="00D76DD9" w:rsidRPr="00283F54" w:rsidRDefault="00D76DD9">
      <w:pPr>
        <w:ind w:firstLine="708"/>
        <w:jc w:val="center"/>
        <w:rPr>
          <w:color w:val="FF0000"/>
          <w:szCs w:val="24"/>
        </w:rPr>
      </w:pPr>
    </w:p>
    <w:p w:rsidR="00D76DD9" w:rsidRPr="00283F54" w:rsidRDefault="00D76DD9">
      <w:pPr>
        <w:ind w:firstLine="708"/>
        <w:rPr>
          <w:color w:val="FF0000"/>
          <w:szCs w:val="24"/>
        </w:rPr>
      </w:pPr>
    </w:p>
    <w:tbl>
      <w:tblPr>
        <w:tblW w:w="1529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26"/>
        <w:gridCol w:w="970"/>
        <w:gridCol w:w="1234"/>
        <w:gridCol w:w="1328"/>
        <w:gridCol w:w="844"/>
        <w:gridCol w:w="1305"/>
        <w:gridCol w:w="915"/>
        <w:gridCol w:w="840"/>
        <w:gridCol w:w="990"/>
        <w:gridCol w:w="870"/>
        <w:gridCol w:w="1080"/>
        <w:gridCol w:w="1050"/>
        <w:gridCol w:w="1005"/>
        <w:gridCol w:w="765"/>
        <w:gridCol w:w="975"/>
      </w:tblGrid>
      <w:tr w:rsidR="00D76DD9" w:rsidRPr="00283F54">
        <w:trPr>
          <w:trHeight w:val="330"/>
        </w:trPr>
        <w:tc>
          <w:tcPr>
            <w:tcW w:w="1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b/>
                <w:bCs/>
                <w:color w:val="FF0000"/>
                <w:szCs w:val="24"/>
              </w:rPr>
            </w:pPr>
            <w:r w:rsidRPr="00283F54">
              <w:rPr>
                <w:b/>
                <w:bCs/>
                <w:color w:val="FF0000"/>
                <w:szCs w:val="24"/>
              </w:rPr>
              <w:lastRenderedPageBreak/>
              <w:t>Учебный год</w:t>
            </w:r>
          </w:p>
        </w:tc>
        <w:tc>
          <w:tcPr>
            <w:tcW w:w="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b/>
                <w:bCs/>
                <w:color w:val="FF0000"/>
                <w:szCs w:val="24"/>
              </w:rPr>
            </w:pPr>
            <w:r w:rsidRPr="00283F54">
              <w:rPr>
                <w:b/>
                <w:bCs/>
                <w:color w:val="FF0000"/>
                <w:szCs w:val="24"/>
              </w:rPr>
              <w:t>Списочный состав</w:t>
            </w:r>
          </w:p>
        </w:tc>
        <w:tc>
          <w:tcPr>
            <w:tcW w:w="12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b/>
                <w:bCs/>
                <w:color w:val="FF0000"/>
                <w:szCs w:val="24"/>
              </w:rPr>
            </w:pPr>
            <w:r w:rsidRPr="00283F54">
              <w:rPr>
                <w:b/>
                <w:bCs/>
                <w:color w:val="FF0000"/>
                <w:szCs w:val="24"/>
              </w:rPr>
              <w:t>Число пропусков по болезням</w:t>
            </w:r>
          </w:p>
        </w:tc>
        <w:tc>
          <w:tcPr>
            <w:tcW w:w="13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b/>
                <w:bCs/>
                <w:color w:val="FF0000"/>
                <w:szCs w:val="24"/>
              </w:rPr>
            </w:pPr>
            <w:r w:rsidRPr="00283F54">
              <w:rPr>
                <w:b/>
                <w:bCs/>
                <w:color w:val="FF0000"/>
                <w:szCs w:val="24"/>
              </w:rPr>
              <w:t>Число пропусков по болезням на 1 ребенка</w:t>
            </w:r>
          </w:p>
        </w:tc>
        <w:tc>
          <w:tcPr>
            <w:tcW w:w="8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b/>
                <w:bCs/>
                <w:color w:val="FF0000"/>
                <w:szCs w:val="24"/>
              </w:rPr>
            </w:pPr>
            <w:r w:rsidRPr="00283F54">
              <w:rPr>
                <w:b/>
                <w:bCs/>
                <w:color w:val="FF0000"/>
                <w:szCs w:val="24"/>
              </w:rPr>
              <w:t>Кол-во детей часто болеющих</w:t>
            </w:r>
          </w:p>
        </w:tc>
        <w:tc>
          <w:tcPr>
            <w:tcW w:w="13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b/>
                <w:bCs/>
                <w:color w:val="FF0000"/>
                <w:szCs w:val="24"/>
              </w:rPr>
            </w:pPr>
            <w:r w:rsidRPr="00283F54">
              <w:rPr>
                <w:b/>
                <w:bCs/>
                <w:color w:val="FF0000"/>
                <w:szCs w:val="24"/>
              </w:rPr>
              <w:t>Индекс здоровья</w:t>
            </w:r>
          </w:p>
        </w:tc>
        <w:tc>
          <w:tcPr>
            <w:tcW w:w="8490" w:type="dxa"/>
            <w:gridSpan w:val="9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b/>
                <w:bCs/>
                <w:color w:val="FF0000"/>
                <w:szCs w:val="24"/>
              </w:rPr>
            </w:pPr>
            <w:r w:rsidRPr="00283F54">
              <w:rPr>
                <w:b/>
                <w:bCs/>
                <w:color w:val="FF0000"/>
                <w:szCs w:val="24"/>
              </w:rPr>
              <w:t>Виды заболевания</w:t>
            </w:r>
          </w:p>
        </w:tc>
      </w:tr>
      <w:tr w:rsidR="00D76DD9" w:rsidRPr="00283F54">
        <w:trPr>
          <w:trHeight w:val="1260"/>
        </w:trPr>
        <w:tc>
          <w:tcPr>
            <w:tcW w:w="1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6DD9" w:rsidRPr="00283F54" w:rsidRDefault="00D76DD9">
            <w:pPr>
              <w:spacing w:after="0" w:line="240" w:lineRule="auto"/>
              <w:rPr>
                <w:b/>
                <w:bCs/>
                <w:color w:val="FF0000"/>
                <w:szCs w:val="24"/>
              </w:rPr>
            </w:pPr>
          </w:p>
        </w:tc>
        <w:tc>
          <w:tcPr>
            <w:tcW w:w="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6DD9" w:rsidRPr="00283F54" w:rsidRDefault="00D76DD9">
            <w:pPr>
              <w:spacing w:after="0" w:line="240" w:lineRule="auto"/>
              <w:rPr>
                <w:b/>
                <w:bCs/>
                <w:color w:val="FF0000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6DD9" w:rsidRPr="00283F54" w:rsidRDefault="00D76DD9">
            <w:pPr>
              <w:spacing w:after="0" w:line="240" w:lineRule="auto"/>
              <w:rPr>
                <w:b/>
                <w:bCs/>
                <w:color w:val="FF0000"/>
                <w:szCs w:val="24"/>
              </w:rPr>
            </w:pPr>
          </w:p>
        </w:tc>
        <w:tc>
          <w:tcPr>
            <w:tcW w:w="13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6DD9" w:rsidRPr="00283F54" w:rsidRDefault="00D76DD9">
            <w:pPr>
              <w:spacing w:after="0" w:line="240" w:lineRule="auto"/>
              <w:rPr>
                <w:b/>
                <w:bCs/>
                <w:color w:val="FF0000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6DD9" w:rsidRPr="00283F54" w:rsidRDefault="00D76DD9">
            <w:pPr>
              <w:spacing w:after="0" w:line="240" w:lineRule="auto"/>
              <w:rPr>
                <w:b/>
                <w:bCs/>
                <w:color w:val="FF0000"/>
                <w:szCs w:val="24"/>
              </w:rPr>
            </w:pPr>
          </w:p>
        </w:tc>
        <w:tc>
          <w:tcPr>
            <w:tcW w:w="13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6DD9" w:rsidRPr="00283F54" w:rsidRDefault="00D76DD9">
            <w:pPr>
              <w:spacing w:after="0" w:line="240" w:lineRule="auto"/>
              <w:rPr>
                <w:b/>
                <w:bCs/>
                <w:color w:val="FF0000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b/>
                <w:bCs/>
                <w:color w:val="FF0000"/>
                <w:szCs w:val="24"/>
              </w:rPr>
            </w:pPr>
            <w:r w:rsidRPr="00283F54">
              <w:rPr>
                <w:b/>
                <w:bCs/>
                <w:color w:val="FF0000"/>
                <w:szCs w:val="24"/>
              </w:rPr>
              <w:t xml:space="preserve">Дерматит 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b/>
                <w:bCs/>
                <w:color w:val="FF0000"/>
                <w:szCs w:val="24"/>
              </w:rPr>
            </w:pPr>
            <w:r w:rsidRPr="00283F54">
              <w:rPr>
                <w:b/>
                <w:bCs/>
                <w:color w:val="FF0000"/>
                <w:szCs w:val="24"/>
              </w:rPr>
              <w:t xml:space="preserve">О. </w:t>
            </w:r>
            <w:proofErr w:type="spellStart"/>
            <w:r w:rsidRPr="00283F54">
              <w:rPr>
                <w:b/>
                <w:bCs/>
                <w:color w:val="FF0000"/>
                <w:szCs w:val="24"/>
              </w:rPr>
              <w:t>коньюктивит</w:t>
            </w:r>
            <w:proofErr w:type="spellEnd"/>
            <w:r w:rsidRPr="00283F54">
              <w:rPr>
                <w:b/>
                <w:bCs/>
                <w:color w:val="FF0000"/>
                <w:szCs w:val="24"/>
              </w:rPr>
              <w:t xml:space="preserve"> 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b/>
                <w:bCs/>
                <w:color w:val="FF0000"/>
                <w:szCs w:val="24"/>
              </w:rPr>
            </w:pPr>
            <w:r w:rsidRPr="00283F54">
              <w:rPr>
                <w:b/>
                <w:bCs/>
                <w:color w:val="FF0000"/>
                <w:szCs w:val="24"/>
              </w:rPr>
              <w:t>О. пневмония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b/>
                <w:bCs/>
                <w:color w:val="FF0000"/>
                <w:szCs w:val="24"/>
              </w:rPr>
            </w:pPr>
            <w:r w:rsidRPr="00283F54">
              <w:rPr>
                <w:b/>
                <w:bCs/>
                <w:color w:val="FF0000"/>
                <w:szCs w:val="24"/>
              </w:rPr>
              <w:t>Ветряная оспа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b/>
                <w:bCs/>
                <w:color w:val="FF0000"/>
                <w:szCs w:val="24"/>
              </w:rPr>
            </w:pPr>
            <w:r w:rsidRPr="00283F54">
              <w:rPr>
                <w:b/>
                <w:bCs/>
                <w:color w:val="FF0000"/>
                <w:szCs w:val="24"/>
              </w:rPr>
              <w:t xml:space="preserve">Переломы, растяжения (получены не в ДОУ!) </w:t>
            </w:r>
          </w:p>
        </w:tc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b/>
                <w:bCs/>
                <w:color w:val="FF0000"/>
                <w:szCs w:val="24"/>
              </w:rPr>
            </w:pPr>
            <w:r w:rsidRPr="00283F54">
              <w:rPr>
                <w:b/>
                <w:bCs/>
                <w:color w:val="FF0000"/>
                <w:szCs w:val="24"/>
              </w:rPr>
              <w:t>ОКИНЭ</w:t>
            </w:r>
          </w:p>
        </w:tc>
        <w:tc>
          <w:tcPr>
            <w:tcW w:w="10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b/>
                <w:bCs/>
                <w:color w:val="FF0000"/>
                <w:szCs w:val="24"/>
              </w:rPr>
            </w:pPr>
            <w:r w:rsidRPr="00283F54">
              <w:rPr>
                <w:b/>
                <w:bCs/>
                <w:color w:val="FF0000"/>
                <w:szCs w:val="24"/>
              </w:rPr>
              <w:t>ОРВИ</w:t>
            </w: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b/>
                <w:bCs/>
                <w:color w:val="FF0000"/>
                <w:szCs w:val="24"/>
              </w:rPr>
            </w:pPr>
            <w:r w:rsidRPr="00283F54">
              <w:rPr>
                <w:b/>
                <w:bCs/>
                <w:color w:val="FF0000"/>
                <w:szCs w:val="24"/>
              </w:rPr>
              <w:t>Другое</w:t>
            </w:r>
          </w:p>
        </w:tc>
        <w:tc>
          <w:tcPr>
            <w:tcW w:w="9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b/>
                <w:bCs/>
                <w:color w:val="FF0000"/>
                <w:szCs w:val="24"/>
              </w:rPr>
            </w:pPr>
            <w:r w:rsidRPr="00283F54">
              <w:rPr>
                <w:b/>
                <w:bCs/>
                <w:color w:val="FF0000"/>
                <w:szCs w:val="24"/>
              </w:rPr>
              <w:t>ВСЕГО</w:t>
            </w:r>
          </w:p>
        </w:tc>
      </w:tr>
      <w:tr w:rsidR="00D76DD9" w:rsidRPr="00283F54">
        <w:trPr>
          <w:trHeight w:val="670"/>
        </w:trPr>
        <w:tc>
          <w:tcPr>
            <w:tcW w:w="1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6DD9" w:rsidRPr="00283F54" w:rsidRDefault="00D76DD9">
            <w:pPr>
              <w:spacing w:after="0" w:line="240" w:lineRule="auto"/>
              <w:rPr>
                <w:b/>
                <w:bCs/>
                <w:color w:val="FF0000"/>
                <w:szCs w:val="24"/>
              </w:rPr>
            </w:pPr>
          </w:p>
        </w:tc>
        <w:tc>
          <w:tcPr>
            <w:tcW w:w="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6DD9" w:rsidRPr="00283F54" w:rsidRDefault="00D76DD9">
            <w:pPr>
              <w:spacing w:after="0" w:line="240" w:lineRule="auto"/>
              <w:rPr>
                <w:b/>
                <w:bCs/>
                <w:color w:val="FF0000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6DD9" w:rsidRPr="00283F54" w:rsidRDefault="00D76DD9">
            <w:pPr>
              <w:spacing w:after="0" w:line="240" w:lineRule="auto"/>
              <w:rPr>
                <w:b/>
                <w:bCs/>
                <w:color w:val="FF0000"/>
                <w:szCs w:val="24"/>
              </w:rPr>
            </w:pPr>
          </w:p>
        </w:tc>
        <w:tc>
          <w:tcPr>
            <w:tcW w:w="13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6DD9" w:rsidRPr="00283F54" w:rsidRDefault="00D76DD9">
            <w:pPr>
              <w:spacing w:after="0" w:line="240" w:lineRule="auto"/>
              <w:rPr>
                <w:b/>
                <w:bCs/>
                <w:color w:val="FF0000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6DD9" w:rsidRPr="00283F54" w:rsidRDefault="00D76DD9">
            <w:pPr>
              <w:spacing w:after="0" w:line="240" w:lineRule="auto"/>
              <w:rPr>
                <w:b/>
                <w:bCs/>
                <w:color w:val="FF0000"/>
                <w:szCs w:val="24"/>
              </w:rPr>
            </w:pPr>
          </w:p>
        </w:tc>
        <w:tc>
          <w:tcPr>
            <w:tcW w:w="13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6DD9" w:rsidRPr="00283F54" w:rsidRDefault="00D76DD9">
            <w:pPr>
              <w:spacing w:after="0" w:line="240" w:lineRule="auto"/>
              <w:rPr>
                <w:b/>
                <w:bCs/>
                <w:color w:val="FF0000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6DD9" w:rsidRPr="00283F54" w:rsidRDefault="00D76DD9">
            <w:pPr>
              <w:spacing w:after="0" w:line="240" w:lineRule="auto"/>
              <w:rPr>
                <w:b/>
                <w:bCs/>
                <w:color w:val="FF0000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6DD9" w:rsidRPr="00283F54" w:rsidRDefault="00D76DD9">
            <w:pPr>
              <w:spacing w:after="0" w:line="240" w:lineRule="auto"/>
              <w:rPr>
                <w:b/>
                <w:bCs/>
                <w:color w:val="FF0000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6DD9" w:rsidRPr="00283F54" w:rsidRDefault="00D76DD9">
            <w:pPr>
              <w:spacing w:after="0" w:line="240" w:lineRule="auto"/>
              <w:rPr>
                <w:b/>
                <w:bCs/>
                <w:color w:val="FF0000"/>
                <w:szCs w:val="24"/>
              </w:rPr>
            </w:pPr>
          </w:p>
        </w:tc>
        <w:tc>
          <w:tcPr>
            <w:tcW w:w="8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6DD9" w:rsidRPr="00283F54" w:rsidRDefault="00D76DD9">
            <w:pPr>
              <w:spacing w:after="0" w:line="240" w:lineRule="auto"/>
              <w:rPr>
                <w:b/>
                <w:bCs/>
                <w:color w:val="FF0000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6DD9" w:rsidRPr="00283F54" w:rsidRDefault="00D76DD9">
            <w:pPr>
              <w:spacing w:after="0" w:line="240" w:lineRule="auto"/>
              <w:rPr>
                <w:b/>
                <w:bCs/>
                <w:color w:val="FF0000"/>
                <w:szCs w:val="24"/>
              </w:rPr>
            </w:pPr>
          </w:p>
        </w:tc>
        <w:tc>
          <w:tcPr>
            <w:tcW w:w="10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6DD9" w:rsidRPr="00283F54" w:rsidRDefault="00D76DD9">
            <w:pPr>
              <w:spacing w:after="0" w:line="240" w:lineRule="auto"/>
              <w:rPr>
                <w:b/>
                <w:bCs/>
                <w:color w:val="FF0000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6DD9" w:rsidRPr="00283F54" w:rsidRDefault="00D76DD9">
            <w:pPr>
              <w:spacing w:after="0" w:line="240" w:lineRule="auto"/>
              <w:rPr>
                <w:b/>
                <w:bCs/>
                <w:color w:val="FF0000"/>
                <w:szCs w:val="24"/>
              </w:rPr>
            </w:pPr>
          </w:p>
        </w:tc>
        <w:tc>
          <w:tcPr>
            <w:tcW w:w="7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6DD9" w:rsidRPr="00283F54" w:rsidRDefault="00D76DD9">
            <w:pPr>
              <w:spacing w:after="0" w:line="240" w:lineRule="auto"/>
              <w:rPr>
                <w:b/>
                <w:bCs/>
                <w:color w:val="FF0000"/>
                <w:szCs w:val="24"/>
              </w:rPr>
            </w:pPr>
          </w:p>
        </w:tc>
        <w:tc>
          <w:tcPr>
            <w:tcW w:w="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6DD9" w:rsidRPr="00283F54" w:rsidRDefault="00D76DD9">
            <w:pPr>
              <w:spacing w:after="0" w:line="240" w:lineRule="auto"/>
              <w:rPr>
                <w:b/>
                <w:bCs/>
                <w:color w:val="FF0000"/>
                <w:szCs w:val="24"/>
              </w:rPr>
            </w:pPr>
          </w:p>
        </w:tc>
      </w:tr>
      <w:tr w:rsidR="00D76DD9" w:rsidRPr="00283F54">
        <w:trPr>
          <w:trHeight w:val="1440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2023-2024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b/>
                <w:bCs/>
                <w:color w:val="FF0000"/>
                <w:szCs w:val="24"/>
                <w:lang w:val="en-US"/>
              </w:rPr>
            </w:pPr>
            <w:r w:rsidRPr="00283F54">
              <w:rPr>
                <w:b/>
                <w:bCs/>
                <w:color w:val="FF0000"/>
                <w:szCs w:val="24"/>
              </w:rPr>
              <w:t>20</w:t>
            </w:r>
            <w:r w:rsidRPr="00283F54">
              <w:rPr>
                <w:b/>
                <w:bCs/>
                <w:color w:val="FF0000"/>
                <w:szCs w:val="24"/>
                <w:lang w:val="en-US"/>
              </w:rPr>
              <w:t>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rFonts w:ascii="Calibri" w:hAnsi="Calibri"/>
                <w:color w:val="FF0000"/>
                <w:szCs w:val="24"/>
                <w:lang w:val="en-US"/>
              </w:rPr>
            </w:pPr>
            <w:r w:rsidRPr="00283F54">
              <w:rPr>
                <w:rFonts w:ascii="Calibri" w:hAnsi="Calibri"/>
                <w:color w:val="FF0000"/>
                <w:szCs w:val="24"/>
                <w:lang w:val="en-US"/>
              </w:rPr>
              <w:t>6202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color w:val="FF0000"/>
                <w:szCs w:val="24"/>
                <w:lang w:val="en-US"/>
              </w:rPr>
            </w:pPr>
            <w:r w:rsidRPr="00283F54">
              <w:rPr>
                <w:color w:val="FF0000"/>
                <w:szCs w:val="24"/>
              </w:rPr>
              <w:t>2</w:t>
            </w:r>
            <w:r w:rsidRPr="00283F54">
              <w:rPr>
                <w:color w:val="FF0000"/>
                <w:szCs w:val="24"/>
                <w:lang w:val="en-US"/>
              </w:rPr>
              <w:t>9,6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48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8,57143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36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36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36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5706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  <w:r w:rsidRPr="00283F54">
              <w:rPr>
                <w:color w:val="FF0000"/>
                <w:szCs w:val="24"/>
              </w:rPr>
              <w:t>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DD9" w:rsidRPr="00283F54" w:rsidRDefault="00EE4FB9">
            <w:pPr>
              <w:spacing w:after="0" w:line="240" w:lineRule="auto"/>
              <w:jc w:val="center"/>
              <w:rPr>
                <w:b/>
                <w:bCs/>
                <w:color w:val="FF0000"/>
                <w:szCs w:val="24"/>
                <w:lang w:val="en-US"/>
              </w:rPr>
            </w:pPr>
            <w:r w:rsidRPr="00283F54">
              <w:rPr>
                <w:b/>
                <w:bCs/>
                <w:color w:val="FF0000"/>
                <w:szCs w:val="24"/>
                <w:lang w:val="en-US"/>
              </w:rPr>
              <w:t>6201</w:t>
            </w:r>
          </w:p>
        </w:tc>
      </w:tr>
    </w:tbl>
    <w:p w:rsidR="00D76DD9" w:rsidRPr="00283F54" w:rsidRDefault="00EE4FB9">
      <w:pPr>
        <w:ind w:firstLine="708"/>
        <w:rPr>
          <w:szCs w:val="24"/>
        </w:rPr>
      </w:pPr>
      <w:r w:rsidRPr="00283F54">
        <w:rPr>
          <w:b/>
          <w:bCs/>
          <w:szCs w:val="24"/>
        </w:rPr>
        <w:t xml:space="preserve">Вывод:  </w:t>
      </w:r>
      <w:r w:rsidRPr="00283F54">
        <w:rPr>
          <w:szCs w:val="24"/>
        </w:rPr>
        <w:t xml:space="preserve">Наибольшее количество пропусков по болезни в группах раннего и младшего возраста. Заболеваемость детей </w:t>
      </w:r>
      <w:proofErr w:type="spellStart"/>
      <w:r w:rsidRPr="00283F54">
        <w:rPr>
          <w:szCs w:val="24"/>
        </w:rPr>
        <w:t>звисит</w:t>
      </w:r>
      <w:proofErr w:type="spellEnd"/>
      <w:r w:rsidRPr="00283F54">
        <w:rPr>
          <w:szCs w:val="24"/>
        </w:rPr>
        <w:t xml:space="preserve"> от многих факторов, зачастую независящих от детского сада:</w:t>
      </w:r>
    </w:p>
    <w:p w:rsidR="00D76DD9" w:rsidRPr="00283F54" w:rsidRDefault="00EE4FB9">
      <w:pPr>
        <w:numPr>
          <w:ilvl w:val="0"/>
          <w:numId w:val="9"/>
        </w:numPr>
        <w:ind w:firstLine="708"/>
        <w:rPr>
          <w:szCs w:val="24"/>
        </w:rPr>
      </w:pPr>
      <w:r w:rsidRPr="00283F54">
        <w:rPr>
          <w:szCs w:val="24"/>
        </w:rPr>
        <w:t>В период адаптации рост заболеваемости связан с началом посещаемости ребенком детского сада, ребенок попадает в новую для него среду и адаптируется к ней.</w:t>
      </w:r>
    </w:p>
    <w:p w:rsidR="00D76DD9" w:rsidRPr="00283F54" w:rsidRDefault="00EE4FB9">
      <w:pPr>
        <w:numPr>
          <w:ilvl w:val="0"/>
          <w:numId w:val="9"/>
        </w:numPr>
        <w:ind w:firstLine="708"/>
        <w:rPr>
          <w:szCs w:val="24"/>
        </w:rPr>
      </w:pPr>
      <w:r w:rsidRPr="00283F54">
        <w:rPr>
          <w:szCs w:val="24"/>
        </w:rPr>
        <w:t>Отсутствие сознательности  у некоторых родителей, приводящих детей в детский сад с признаками заболевания.</w:t>
      </w:r>
    </w:p>
    <w:p w:rsidR="00D76DD9" w:rsidRPr="00283F54" w:rsidRDefault="00EE4FB9" w:rsidP="00E1028E">
      <w:pPr>
        <w:numPr>
          <w:ilvl w:val="0"/>
          <w:numId w:val="9"/>
        </w:numPr>
        <w:ind w:firstLine="708"/>
        <w:rPr>
          <w:szCs w:val="24"/>
        </w:rPr>
      </w:pPr>
      <w:r w:rsidRPr="00283F54">
        <w:rPr>
          <w:szCs w:val="24"/>
        </w:rPr>
        <w:t xml:space="preserve">Повышение заболеваемости в </w:t>
      </w:r>
      <w:proofErr w:type="spellStart"/>
      <w:r w:rsidRPr="00283F54">
        <w:rPr>
          <w:szCs w:val="24"/>
        </w:rPr>
        <w:t>эпидсезон</w:t>
      </w:r>
      <w:proofErr w:type="spellEnd"/>
      <w:r w:rsidRPr="00283F54">
        <w:rPr>
          <w:szCs w:val="24"/>
        </w:rPr>
        <w:t xml:space="preserve"> (осень, зима).</w:t>
      </w:r>
    </w:p>
    <w:p w:rsidR="00D76DD9" w:rsidRPr="00283F54" w:rsidRDefault="00EE4FB9">
      <w:pPr>
        <w:ind w:left="920" w:firstLine="0"/>
        <w:rPr>
          <w:szCs w:val="24"/>
        </w:rPr>
      </w:pPr>
      <w:r w:rsidRPr="00283F54">
        <w:rPr>
          <w:szCs w:val="24"/>
        </w:rPr>
        <w:t>Питание воспитанников организовано в соответствии с санитарно-эпидемиологическими правилами и нормативами:</w:t>
      </w:r>
    </w:p>
    <w:p w:rsidR="00D76DD9" w:rsidRPr="00283F54" w:rsidRDefault="00EE4FB9">
      <w:pPr>
        <w:spacing w:after="0"/>
        <w:ind w:firstLine="708"/>
        <w:rPr>
          <w:szCs w:val="24"/>
        </w:rPr>
      </w:pPr>
      <w:r w:rsidRPr="00283F54">
        <w:rPr>
          <w:szCs w:val="24"/>
        </w:rPr>
        <w:t xml:space="preserve"> - соблюдается режим питания, выполняются натуральные нормы питания; </w:t>
      </w:r>
    </w:p>
    <w:p w:rsidR="00D76DD9" w:rsidRPr="00283F54" w:rsidRDefault="00EE4FB9">
      <w:pPr>
        <w:spacing w:after="0"/>
        <w:ind w:firstLine="708"/>
        <w:rPr>
          <w:szCs w:val="24"/>
        </w:rPr>
      </w:pPr>
      <w:r w:rsidRPr="00283F54">
        <w:rPr>
          <w:szCs w:val="24"/>
        </w:rPr>
        <w:t xml:space="preserve">- проводится витаминизация третьего блюда; </w:t>
      </w:r>
    </w:p>
    <w:p w:rsidR="00D76DD9" w:rsidRPr="00283F54" w:rsidRDefault="00EE4FB9">
      <w:pPr>
        <w:ind w:firstLine="708"/>
        <w:rPr>
          <w:szCs w:val="24"/>
        </w:rPr>
      </w:pPr>
      <w:r w:rsidRPr="00283F54">
        <w:rPr>
          <w:szCs w:val="24"/>
        </w:rPr>
        <w:t xml:space="preserve">Основными принципами организации питания в ДОУ являются: </w:t>
      </w:r>
    </w:p>
    <w:p w:rsidR="00D76DD9" w:rsidRPr="00283F54" w:rsidRDefault="00EE4FB9">
      <w:pPr>
        <w:spacing w:after="0"/>
        <w:ind w:firstLine="708"/>
        <w:rPr>
          <w:szCs w:val="24"/>
        </w:rPr>
      </w:pPr>
      <w:r w:rsidRPr="00283F54">
        <w:rPr>
          <w:szCs w:val="24"/>
        </w:rPr>
        <w:t xml:space="preserve">- соответствие энергетической ценности рациона </w:t>
      </w:r>
      <w:proofErr w:type="spellStart"/>
      <w:r w:rsidRPr="00283F54">
        <w:rPr>
          <w:szCs w:val="24"/>
        </w:rPr>
        <w:t>энергозатратам</w:t>
      </w:r>
      <w:proofErr w:type="spellEnd"/>
      <w:r w:rsidRPr="00283F54">
        <w:rPr>
          <w:szCs w:val="24"/>
        </w:rPr>
        <w:t xml:space="preserve"> ребенка; </w:t>
      </w:r>
    </w:p>
    <w:p w:rsidR="00D76DD9" w:rsidRPr="00283F54" w:rsidRDefault="00EE4FB9">
      <w:pPr>
        <w:spacing w:after="0"/>
        <w:ind w:firstLine="708"/>
        <w:rPr>
          <w:szCs w:val="24"/>
        </w:rPr>
      </w:pPr>
      <w:r w:rsidRPr="00283F54">
        <w:rPr>
          <w:szCs w:val="24"/>
        </w:rPr>
        <w:t xml:space="preserve">- сбалансированность в рационе пищевых веществ (БЖУ); </w:t>
      </w:r>
    </w:p>
    <w:p w:rsidR="00D76DD9" w:rsidRPr="00283F54" w:rsidRDefault="00EE4FB9">
      <w:pPr>
        <w:spacing w:after="0"/>
        <w:ind w:firstLine="708"/>
        <w:rPr>
          <w:szCs w:val="24"/>
        </w:rPr>
      </w:pPr>
      <w:r w:rsidRPr="00283F54">
        <w:rPr>
          <w:szCs w:val="24"/>
        </w:rPr>
        <w:t xml:space="preserve">- максимальное разнообразие продуктов и блюд, обеспечивающих сбалансированность рациона. </w:t>
      </w:r>
    </w:p>
    <w:p w:rsidR="00D76DD9" w:rsidRPr="00283F54" w:rsidRDefault="00EE4FB9">
      <w:pPr>
        <w:spacing w:after="0"/>
        <w:ind w:firstLine="708"/>
        <w:rPr>
          <w:szCs w:val="24"/>
        </w:rPr>
      </w:pPr>
      <w:r w:rsidRPr="00283F54">
        <w:rPr>
          <w:szCs w:val="24"/>
        </w:rPr>
        <w:t xml:space="preserve">- правильная технологическая и кулинарная обработка продуктов, сохранность пищевой их ценности и высокие вкусовые качества блюд; </w:t>
      </w:r>
    </w:p>
    <w:p w:rsidR="00D76DD9" w:rsidRPr="00283F54" w:rsidRDefault="00EE4FB9">
      <w:pPr>
        <w:spacing w:after="0"/>
        <w:ind w:firstLine="708"/>
        <w:rPr>
          <w:szCs w:val="24"/>
        </w:rPr>
      </w:pPr>
      <w:r w:rsidRPr="00283F54">
        <w:rPr>
          <w:szCs w:val="24"/>
        </w:rPr>
        <w:t>- оптимальный режим питания, формирующий у детей навыки культуры приема пищи; - соблюдение гигиенических требований к питанию (безопасность питания).</w:t>
      </w:r>
    </w:p>
    <w:p w:rsidR="00D76DD9" w:rsidRPr="00283F54" w:rsidRDefault="00EE4FB9">
      <w:pPr>
        <w:spacing w:after="0"/>
        <w:rPr>
          <w:szCs w:val="24"/>
        </w:rPr>
      </w:pPr>
      <w:r w:rsidRPr="00283F54">
        <w:rPr>
          <w:szCs w:val="24"/>
        </w:rPr>
        <w:tab/>
        <w:t xml:space="preserve">Для хранения продуктов используются складские помещения для хранения продуктов, соответствующие требованиям санитарных правил: на все продукты питания имеются сертификаты, качественные удостоверения, на мешках с крупами – ярлыки. Продукты доставляются централизовано на спецмашине. </w:t>
      </w:r>
    </w:p>
    <w:p w:rsidR="00D76DD9" w:rsidRPr="00283F54" w:rsidRDefault="00EE4FB9">
      <w:pPr>
        <w:spacing w:after="0"/>
        <w:ind w:firstLine="708"/>
        <w:rPr>
          <w:szCs w:val="24"/>
        </w:rPr>
      </w:pPr>
      <w:r w:rsidRPr="00283F54">
        <w:rPr>
          <w:szCs w:val="24"/>
        </w:rPr>
        <w:lastRenderedPageBreak/>
        <w:t xml:space="preserve">Скоропортящиеся продукты хранятся в холодильных и морозильных камерах, соблюдается товарное соседство продуктов. Бракераж готовой продукции, проводится специально созданной комиссией. </w:t>
      </w:r>
    </w:p>
    <w:p w:rsidR="00D76DD9" w:rsidRPr="00283F54" w:rsidRDefault="00EE4FB9">
      <w:pPr>
        <w:spacing w:after="0"/>
        <w:ind w:firstLine="708"/>
        <w:rPr>
          <w:szCs w:val="24"/>
        </w:rPr>
      </w:pPr>
      <w:r w:rsidRPr="00283F54">
        <w:rPr>
          <w:szCs w:val="24"/>
        </w:rPr>
        <w:t xml:space="preserve">Питание осуществляется в соответствии с примерным утвержденным 10-ти дневным меню. Заведующий ДОУ утверждает меню – требование на каждый день. В меню представлены разнообразные блюда. В ДОУ имеется вся необходимая документация по организации детского питания. На пищеблоке имеется сборник технологических карт, </w:t>
      </w:r>
      <w:proofErr w:type="spellStart"/>
      <w:r w:rsidRPr="00283F54">
        <w:rPr>
          <w:szCs w:val="24"/>
        </w:rPr>
        <w:t>бракеражный</w:t>
      </w:r>
      <w:proofErr w:type="spellEnd"/>
      <w:r w:rsidRPr="00283F54">
        <w:rPr>
          <w:szCs w:val="24"/>
        </w:rPr>
        <w:t xml:space="preserve"> журнал и журнал по витаминизации третьих блюд. </w:t>
      </w:r>
    </w:p>
    <w:p w:rsidR="00D76DD9" w:rsidRPr="00283F54" w:rsidRDefault="00EE4FB9">
      <w:pPr>
        <w:spacing w:after="0"/>
        <w:ind w:firstLine="708"/>
        <w:rPr>
          <w:szCs w:val="24"/>
        </w:rPr>
      </w:pPr>
      <w:r w:rsidRPr="00283F54">
        <w:rPr>
          <w:szCs w:val="24"/>
        </w:rPr>
        <w:t>Основными направлениями деятельности администрации МБДОУ по обеспечению безопасности в детском саду является охрана жизни детей.</w:t>
      </w:r>
    </w:p>
    <w:p w:rsidR="00D76DD9" w:rsidRPr="00283F54" w:rsidRDefault="00EE4FB9">
      <w:pPr>
        <w:spacing w:after="0"/>
        <w:ind w:firstLine="708"/>
        <w:rPr>
          <w:szCs w:val="24"/>
        </w:rPr>
      </w:pPr>
      <w:r w:rsidRPr="00283F54">
        <w:rPr>
          <w:szCs w:val="24"/>
        </w:rPr>
        <w:t xml:space="preserve">В МБДОУ «Теремок»  разработана и внедрена система мер обеспечения безопасности жизни и деятельности ребенка в здании и на территории образовательного учреждения. </w:t>
      </w:r>
    </w:p>
    <w:p w:rsidR="00D76DD9" w:rsidRPr="00283F54" w:rsidRDefault="00EE4FB9">
      <w:pPr>
        <w:spacing w:after="0"/>
        <w:ind w:firstLine="708"/>
        <w:rPr>
          <w:szCs w:val="24"/>
        </w:rPr>
      </w:pPr>
      <w:r w:rsidRPr="00283F54">
        <w:rPr>
          <w:szCs w:val="24"/>
        </w:rPr>
        <w:t xml:space="preserve">В дневное время охрану осуществляют сотрудники ДОУ, в ночное – сторож. Здание оборудовано автоматической пожарной сигнализацией, установлена кнопка тревожной сигнализации, что позволяет своевременно и оперативно вызывать наряд охраны в случае чрезвычайной ситуации. Ведется видеонаблюдение. Обеспечение условий безопасности выполняется локальными нормативно-правовыми документами: приказами, инструкциями, положениями. </w:t>
      </w:r>
    </w:p>
    <w:p w:rsidR="00D76DD9" w:rsidRPr="00283F54" w:rsidRDefault="00EE4FB9">
      <w:pPr>
        <w:spacing w:after="0"/>
        <w:ind w:firstLine="708"/>
        <w:rPr>
          <w:szCs w:val="24"/>
        </w:rPr>
      </w:pPr>
      <w:r w:rsidRPr="00283F54">
        <w:rPr>
          <w:szCs w:val="24"/>
        </w:rPr>
        <w:t xml:space="preserve">Все сотрудники выполняют правила внутреннего распорядка. Соблюдают режим дня, развивают культурно-гигиенические навыки воспитанников, реализуют индивидуальные маршруты, что отражено в календарных планах. В соответствии с требованиями законодательства по охране труда систематически проводятся разного вида инструктажи: вводный (при поступлении), первичный (с вновь поступившими), повторный, что позволяет персоналу владеть знаниями по охране труда и техники безопасности, правилами пожарной безопасности, действиям в чрезвычайных ситуациях. Имеется план эвакуации, назначены ответственные лица за безопасность. </w:t>
      </w:r>
    </w:p>
    <w:p w:rsidR="00D76DD9" w:rsidRPr="00283F54" w:rsidRDefault="00EE4FB9">
      <w:pPr>
        <w:spacing w:after="0"/>
        <w:ind w:firstLine="708"/>
        <w:rPr>
          <w:szCs w:val="24"/>
        </w:rPr>
      </w:pPr>
      <w:r w:rsidRPr="00283F54">
        <w:rPr>
          <w:szCs w:val="24"/>
        </w:rPr>
        <w:t xml:space="preserve">Территория ДОУ по всему периметру ограждена забором. Прогулочные площадки в удовлетворительном санитарном состоянии и содержании. Игровое оборудование и постройки на участках безопасные, с приспособлениями, дающими возможность ребёнку двигаться, играть. С детьми 5 раз в год  проводятся беседы, минутки безопасности,  развлечения по соблюдению правил безопасности на дорогах. Ответственными лицами осуществляется контроль с целью своевременного устранения причин, несущих угрозу жизни и здоровью воспитанников и работников. 2 раза в год проводятся практические занятия по правилам эвакуации в случае возникновения пожара совместно со специалистами пожарной части. </w:t>
      </w:r>
    </w:p>
    <w:p w:rsidR="00D76DD9" w:rsidRPr="00283F54" w:rsidRDefault="00EE4FB9">
      <w:pPr>
        <w:spacing w:after="0"/>
        <w:ind w:firstLine="708"/>
        <w:rPr>
          <w:szCs w:val="24"/>
        </w:rPr>
      </w:pPr>
      <w:r w:rsidRPr="00283F54">
        <w:rPr>
          <w:szCs w:val="24"/>
        </w:rPr>
        <w:t xml:space="preserve">Памятки и рекомендации по безопасности размещаются на официальном сайте Учреждения. </w:t>
      </w:r>
    </w:p>
    <w:p w:rsidR="00D76DD9" w:rsidRPr="00283F54" w:rsidRDefault="00EE4FB9">
      <w:pPr>
        <w:spacing w:after="0"/>
        <w:ind w:firstLine="708"/>
        <w:rPr>
          <w:szCs w:val="24"/>
        </w:rPr>
      </w:pPr>
      <w:r w:rsidRPr="00283F54">
        <w:rPr>
          <w:szCs w:val="24"/>
        </w:rPr>
        <w:t>В ДОУ соблюдаются правила по охране труда, и обеспечивается безопасность жизнедеятельности воспитанников и сотрудников, соблюдаются требования пожарной безопасности. Территория, здание и помещения детского сада соответствуют нормам электробезопасности, требованиям охраны труда воспитанников и работников.</w:t>
      </w:r>
    </w:p>
    <w:p w:rsidR="00D76DD9" w:rsidRPr="00283F54" w:rsidRDefault="00D76DD9">
      <w:pPr>
        <w:spacing w:after="0"/>
        <w:ind w:firstLine="708"/>
        <w:rPr>
          <w:szCs w:val="24"/>
        </w:rPr>
      </w:pPr>
    </w:p>
    <w:p w:rsidR="00D76DD9" w:rsidRPr="00283F54" w:rsidRDefault="00EE4FB9">
      <w:pPr>
        <w:spacing w:after="0"/>
        <w:ind w:firstLine="708"/>
        <w:rPr>
          <w:szCs w:val="24"/>
        </w:rPr>
      </w:pPr>
      <w:r w:rsidRPr="00283F54">
        <w:rPr>
          <w:b/>
          <w:szCs w:val="24"/>
        </w:rPr>
        <w:t>Выводы</w:t>
      </w:r>
      <w:r w:rsidRPr="00283F54">
        <w:rPr>
          <w:szCs w:val="24"/>
        </w:rPr>
        <w:t xml:space="preserve">: В ДОУ созданы условия, обеспечивающие безопасную жизнедеятельность, как воспитанников, так и всех сотрудников учреждения. </w:t>
      </w:r>
    </w:p>
    <w:p w:rsidR="00D76DD9" w:rsidRPr="00283F54" w:rsidRDefault="00EE4FB9">
      <w:pPr>
        <w:spacing w:after="0"/>
        <w:ind w:firstLine="708"/>
        <w:rPr>
          <w:szCs w:val="24"/>
        </w:rPr>
      </w:pPr>
      <w:r w:rsidRPr="00283F54">
        <w:rPr>
          <w:szCs w:val="24"/>
        </w:rPr>
        <w:t xml:space="preserve">В ДОУ регламентированы процессы организации рационального и сбалансированного питания и питья с учетом СанПиН. Питание детей соответствует заявленному меню; ежедневно доступна информация о питании; соблюдается сервировка в группах; осуществляется индивидуальный подход в процессе питания. </w:t>
      </w:r>
    </w:p>
    <w:p w:rsidR="00D76DD9" w:rsidRPr="00283F54" w:rsidRDefault="00EE4FB9">
      <w:pPr>
        <w:spacing w:after="0"/>
        <w:ind w:firstLine="708"/>
        <w:rPr>
          <w:szCs w:val="24"/>
        </w:rPr>
      </w:pPr>
      <w:r w:rsidRPr="00283F54">
        <w:rPr>
          <w:szCs w:val="24"/>
        </w:rPr>
        <w:t>В помещении и на участке имеются все средства реагирования на чрезвычайные ситуации (план эвакуации детей в экстренных случаях, аптечка, инструкции, регламенты/правила безопасности, оптимизированные с учетом потребностей воспитанников группы).</w:t>
      </w:r>
    </w:p>
    <w:p w:rsidR="00D76DD9" w:rsidRPr="00283F54" w:rsidRDefault="00EE4FB9">
      <w:pPr>
        <w:spacing w:after="0"/>
        <w:ind w:firstLine="708"/>
        <w:rPr>
          <w:szCs w:val="24"/>
        </w:rPr>
      </w:pPr>
      <w:r w:rsidRPr="00283F54">
        <w:rPr>
          <w:szCs w:val="24"/>
        </w:rPr>
        <w:lastRenderedPageBreak/>
        <w:t xml:space="preserve"> Ведется необходимая документация для организации контроля над чрезвычайными ситуациями и несчастными случаями (План действий по предупреждению и ликвидации ЧС техногенного и природного характера; План мероприятий по ЧС и НС и др.). Необходимо проводить профилактическую работу с ослабленными и часто болеющими детьми.</w:t>
      </w:r>
    </w:p>
    <w:p w:rsidR="00D76DD9" w:rsidRPr="00283F54" w:rsidRDefault="00D76DD9">
      <w:pPr>
        <w:spacing w:after="0"/>
        <w:ind w:firstLine="708"/>
        <w:rPr>
          <w:b/>
          <w:bCs/>
          <w:i/>
          <w:szCs w:val="24"/>
        </w:rPr>
      </w:pPr>
    </w:p>
    <w:p w:rsidR="00D76DD9" w:rsidRPr="00283F54" w:rsidRDefault="00EE4FB9">
      <w:pPr>
        <w:pStyle w:val="ac"/>
        <w:shd w:val="clear" w:color="auto" w:fill="FFFFFF"/>
        <w:spacing w:before="0" w:beforeAutospacing="0" w:after="0" w:afterAutospacing="0" w:line="276" w:lineRule="auto"/>
        <w:ind w:firstLine="426"/>
        <w:jc w:val="center"/>
        <w:rPr>
          <w:b/>
        </w:rPr>
      </w:pPr>
      <w:r w:rsidRPr="00283F54">
        <w:rPr>
          <w:b/>
          <w:bCs/>
        </w:rPr>
        <w:t>4. Анализ удовлетворенности родителей качеством образовательного процесса</w:t>
      </w:r>
    </w:p>
    <w:p w:rsidR="00D76DD9" w:rsidRPr="00283F54" w:rsidRDefault="00EE4FB9">
      <w:pPr>
        <w:pStyle w:val="ac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283F54">
        <w:t>Основными условиями организации работы с родителями (законными представителями) в МБДОУ «Теремок» являются:</w:t>
      </w:r>
    </w:p>
    <w:p w:rsidR="00D76DD9" w:rsidRPr="00283F54" w:rsidRDefault="00EE4FB9">
      <w:pPr>
        <w:pStyle w:val="ac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283F54">
        <w:t xml:space="preserve"> - приоритет семьи в воспитании, обучении и развитии ребенка;</w:t>
      </w:r>
    </w:p>
    <w:p w:rsidR="00D76DD9" w:rsidRPr="00283F54" w:rsidRDefault="00EE4FB9">
      <w:pPr>
        <w:pStyle w:val="ac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283F54">
        <w:t xml:space="preserve"> - «открытость» образовательного учреждения; </w:t>
      </w:r>
    </w:p>
    <w:p w:rsidR="00D76DD9" w:rsidRPr="00283F54" w:rsidRDefault="00EE4FB9">
      <w:pPr>
        <w:pStyle w:val="ac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283F54">
        <w:t>- индивидуально-дифференцированный подход к каждой семье;</w:t>
      </w:r>
    </w:p>
    <w:p w:rsidR="00D76DD9" w:rsidRPr="00283F54" w:rsidRDefault="00EE4FB9">
      <w:pPr>
        <w:pStyle w:val="ac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283F54">
        <w:t xml:space="preserve"> - взаимное доверие и взаимопомощь;</w:t>
      </w:r>
    </w:p>
    <w:p w:rsidR="00D76DD9" w:rsidRPr="00283F54" w:rsidRDefault="00EE4FB9">
      <w:pPr>
        <w:pStyle w:val="ac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283F54">
        <w:t xml:space="preserve"> - </w:t>
      </w:r>
      <w:proofErr w:type="spellStart"/>
      <w:r w:rsidRPr="00283F54">
        <w:t>возрастосообразность</w:t>
      </w:r>
      <w:proofErr w:type="spellEnd"/>
      <w:r w:rsidRPr="00283F54">
        <w:t xml:space="preserve">; </w:t>
      </w:r>
    </w:p>
    <w:p w:rsidR="00D76DD9" w:rsidRPr="00283F54" w:rsidRDefault="00EE4FB9">
      <w:pPr>
        <w:pStyle w:val="ac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283F54">
        <w:t xml:space="preserve">- систематичность и последовательность работы; </w:t>
      </w:r>
    </w:p>
    <w:p w:rsidR="00D76DD9" w:rsidRPr="00283F54" w:rsidRDefault="00EE4FB9">
      <w:pPr>
        <w:pStyle w:val="ac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283F54">
        <w:t xml:space="preserve">- опыт работы с родителями. </w:t>
      </w:r>
    </w:p>
    <w:p w:rsidR="00D76DD9" w:rsidRPr="00283F54" w:rsidRDefault="00EE4FB9">
      <w:pPr>
        <w:pStyle w:val="ac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283F54">
        <w:t xml:space="preserve">Изучение контингента родителей, наряду с изучением образовательных запросов родителей (законных представителей) является основой для построения оптимальной и результативной системы взаимодействия с семьями воспитанников. </w:t>
      </w:r>
    </w:p>
    <w:p w:rsidR="00D76DD9" w:rsidRPr="00283F54" w:rsidRDefault="00EE4FB9">
      <w:pPr>
        <w:pStyle w:val="ac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283F54">
        <w:t xml:space="preserve">С целью включения родителей в образовательный процесс проводятся родительские собрания, консультации, акции, конкурсы, проекты, выставки, спортивные мероприятия, семинары, практикумы, круглые </w:t>
      </w:r>
      <w:proofErr w:type="spellStart"/>
      <w:r w:rsidRPr="00283F54">
        <w:t>столы</w:t>
      </w:r>
      <w:proofErr w:type="gramStart"/>
      <w:r w:rsidRPr="00283F54">
        <w:t>.с</w:t>
      </w:r>
      <w:proofErr w:type="gramEnd"/>
      <w:r w:rsidRPr="00283F54">
        <w:t>ледующие</w:t>
      </w:r>
      <w:proofErr w:type="spellEnd"/>
      <w:r w:rsidRPr="00283F54">
        <w:t xml:space="preserve"> мероприятия:</w:t>
      </w:r>
    </w:p>
    <w:p w:rsidR="00D76DD9" w:rsidRPr="00283F54" w:rsidRDefault="00EE4FB9">
      <w:pPr>
        <w:pStyle w:val="ac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283F54">
        <w:t xml:space="preserve">Родители принимают активное участие в жизни детского сада. </w:t>
      </w:r>
    </w:p>
    <w:p w:rsidR="00D76DD9" w:rsidRPr="00283F54" w:rsidRDefault="00EE4FB9">
      <w:pPr>
        <w:pStyle w:val="ac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b/>
        </w:rPr>
      </w:pPr>
      <w:r w:rsidRPr="00283F54">
        <w:t xml:space="preserve">С целью обеспечения своевременной коррекционной поддержки детей с ОВЗ, исходя из реальных возможностей образовательного учреждения и в соответствии со специальными образовательными потребностями, возрастными и индивидуальными особенностями, состояния соматического и нервно-психического здоровья воспитанников и оказания консультативной помощи родителям в ДОУ </w:t>
      </w:r>
      <w:proofErr w:type="gramStart"/>
      <w:r w:rsidRPr="00283F54">
        <w:t>организован</w:t>
      </w:r>
      <w:proofErr w:type="gramEnd"/>
      <w:r w:rsidRPr="00283F54">
        <w:t xml:space="preserve"> </w:t>
      </w:r>
      <w:proofErr w:type="spellStart"/>
      <w:r w:rsidRPr="00283F54">
        <w:t>ППк</w:t>
      </w:r>
      <w:proofErr w:type="spellEnd"/>
      <w:r w:rsidRPr="00283F54">
        <w:t xml:space="preserve">.  </w:t>
      </w:r>
    </w:p>
    <w:p w:rsidR="00D76DD9" w:rsidRPr="00283F54" w:rsidRDefault="00EE4FB9">
      <w:pPr>
        <w:pStyle w:val="ac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283F54">
        <w:t>Для эффективного взаимодействия и информирования родителей о деятельности ДОУ функционирует официальный сайт, на котором размещается вся информация.</w:t>
      </w:r>
    </w:p>
    <w:p w:rsidR="00D76DD9" w:rsidRPr="00283F54" w:rsidRDefault="00E1028E">
      <w:pPr>
        <w:pStyle w:val="ae"/>
        <w:spacing w:after="0"/>
        <w:ind w:left="0" w:firstLine="567"/>
        <w:rPr>
          <w:szCs w:val="24"/>
        </w:rPr>
      </w:pPr>
      <w:r w:rsidRPr="00283F54">
        <w:rPr>
          <w:szCs w:val="24"/>
        </w:rPr>
        <w:t xml:space="preserve">   В социальной сети «</w:t>
      </w:r>
      <w:proofErr w:type="spellStart"/>
      <w:r w:rsidRPr="00283F54">
        <w:rPr>
          <w:szCs w:val="24"/>
        </w:rPr>
        <w:t>вк</w:t>
      </w:r>
      <w:r w:rsidR="00EE4FB9" w:rsidRPr="00283F54">
        <w:rPr>
          <w:szCs w:val="24"/>
        </w:rPr>
        <w:t>онтакте</w:t>
      </w:r>
      <w:proofErr w:type="spellEnd"/>
      <w:r w:rsidR="00EE4FB9" w:rsidRPr="00283F54">
        <w:rPr>
          <w:szCs w:val="24"/>
        </w:rPr>
        <w:t xml:space="preserve">» </w:t>
      </w:r>
      <w:proofErr w:type="gramStart"/>
      <w:r w:rsidR="00EE4FB9" w:rsidRPr="00283F54">
        <w:rPr>
          <w:szCs w:val="24"/>
        </w:rPr>
        <w:t>создан</w:t>
      </w:r>
      <w:proofErr w:type="gramEnd"/>
      <w:r w:rsidR="00EE4FB9" w:rsidRPr="00283F54">
        <w:rPr>
          <w:szCs w:val="24"/>
        </w:rPr>
        <w:t xml:space="preserve"> официальный аккаунт ДОУ, где размещается информация о проведенных интересных мероприятиях </w:t>
      </w:r>
      <w:proofErr w:type="spellStart"/>
      <w:r w:rsidR="00EE4FB9" w:rsidRPr="00283F54">
        <w:rPr>
          <w:szCs w:val="24"/>
        </w:rPr>
        <w:t>воспитательно</w:t>
      </w:r>
      <w:proofErr w:type="spellEnd"/>
      <w:r w:rsidR="00EE4FB9" w:rsidRPr="00283F54">
        <w:rPr>
          <w:szCs w:val="24"/>
        </w:rPr>
        <w:t xml:space="preserve">-образовательного процесса. Родители являются подписчиками </w:t>
      </w:r>
      <w:proofErr w:type="gramStart"/>
      <w:r w:rsidR="00EE4FB9" w:rsidRPr="00283F54">
        <w:rPr>
          <w:szCs w:val="24"/>
        </w:rPr>
        <w:t>данного</w:t>
      </w:r>
      <w:proofErr w:type="gramEnd"/>
      <w:r w:rsidR="00EE4FB9" w:rsidRPr="00283F54">
        <w:rPr>
          <w:szCs w:val="24"/>
        </w:rPr>
        <w:t xml:space="preserve"> аккаунта и с интересом просматривают и знакомятся с событиями, происходящими в ДОУ.</w:t>
      </w:r>
    </w:p>
    <w:p w:rsidR="00D76DD9" w:rsidRPr="00283F54" w:rsidRDefault="00E1028E">
      <w:pPr>
        <w:pStyle w:val="ac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283F54">
        <w:t>В феврале 2025</w:t>
      </w:r>
      <w:r w:rsidR="00EE4FB9" w:rsidRPr="00283F54">
        <w:t xml:space="preserve"> года, в ДОУ проводилось анкетирование родителей, с целью изучения удовлетворённости родителей </w:t>
      </w:r>
      <w:proofErr w:type="spellStart"/>
      <w:r w:rsidR="00EE4FB9" w:rsidRPr="00283F54">
        <w:t>воспитательно</w:t>
      </w:r>
      <w:proofErr w:type="spellEnd"/>
      <w:r w:rsidR="00EE4FB9" w:rsidRPr="00283F54">
        <w:t>-образовательным процессом в Д</w:t>
      </w:r>
      <w:r w:rsidRPr="00283F54">
        <w:t>ОУ. В опросе приняло участие 123 семьи</w:t>
      </w:r>
      <w:r w:rsidR="001C3A15">
        <w:t>,</w:t>
      </w:r>
      <w:r w:rsidR="00EE4FB9" w:rsidRPr="00283F54">
        <w:t xml:space="preserve"> что составило </w:t>
      </w:r>
      <w:r w:rsidR="001C3A15">
        <w:t>62</w:t>
      </w:r>
      <w:r w:rsidR="00EE4FB9" w:rsidRPr="001C3A15">
        <w:t>% от</w:t>
      </w:r>
      <w:r w:rsidR="00EE4FB9" w:rsidRPr="00283F54">
        <w:t xml:space="preserve"> возможного числа респондентов. Такой процент указывает на то, что родители готовы на взаимодействие и сотрудничество и остаются не равнодушными к жизнедеятельности учреждения.</w:t>
      </w:r>
    </w:p>
    <w:p w:rsidR="00D76DD9" w:rsidRPr="00283F54" w:rsidRDefault="00EE4FB9">
      <w:pPr>
        <w:pStyle w:val="ac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b/>
        </w:rPr>
      </w:pPr>
      <w:r w:rsidRPr="00283F54">
        <w:t xml:space="preserve"> Результаты анкетирования показали: большинство родителей удовлетворены</w:t>
      </w:r>
      <w:r w:rsidR="001C3A15">
        <w:t xml:space="preserve"> качеством деятельности ДОУ - 89</w:t>
      </w:r>
      <w:r w:rsidRPr="00283F54">
        <w:t>%.</w:t>
      </w:r>
    </w:p>
    <w:tbl>
      <w:tblPr>
        <w:tblStyle w:val="ad"/>
        <w:tblW w:w="1488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04"/>
        <w:gridCol w:w="6237"/>
        <w:gridCol w:w="3543"/>
      </w:tblGrid>
      <w:tr w:rsidR="00D76DD9" w:rsidRPr="00283F54">
        <w:trPr>
          <w:trHeight w:val="1095"/>
        </w:trPr>
        <w:tc>
          <w:tcPr>
            <w:tcW w:w="5104" w:type="dxa"/>
          </w:tcPr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lastRenderedPageBreak/>
              <w:t xml:space="preserve">Удовлетворенность образовательными услугами </w:t>
            </w:r>
          </w:p>
        </w:tc>
        <w:tc>
          <w:tcPr>
            <w:tcW w:w="6237" w:type="dxa"/>
          </w:tcPr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Степень удовлетворенности родителей  образовательными услугами</w:t>
            </w:r>
          </w:p>
          <w:p w:rsidR="00D76DD9" w:rsidRPr="00283F54" w:rsidRDefault="00D76DD9">
            <w:pPr>
              <w:rPr>
                <w:szCs w:val="24"/>
              </w:rPr>
            </w:pPr>
          </w:p>
          <w:p w:rsidR="00D76DD9" w:rsidRPr="00283F54" w:rsidRDefault="00D76DD9">
            <w:pPr>
              <w:rPr>
                <w:szCs w:val="24"/>
              </w:rPr>
            </w:pPr>
          </w:p>
        </w:tc>
        <w:tc>
          <w:tcPr>
            <w:tcW w:w="3543" w:type="dxa"/>
          </w:tcPr>
          <w:p w:rsidR="00D76DD9" w:rsidRPr="00283F54" w:rsidRDefault="00EE4FB9">
            <w:pPr>
              <w:jc w:val="center"/>
              <w:rPr>
                <w:szCs w:val="24"/>
              </w:rPr>
            </w:pPr>
            <w:r w:rsidRPr="00283F54">
              <w:rPr>
                <w:szCs w:val="24"/>
              </w:rPr>
              <w:t>1 (88%)</w:t>
            </w:r>
          </w:p>
        </w:tc>
      </w:tr>
      <w:tr w:rsidR="00D76DD9" w:rsidRPr="00283F54">
        <w:trPr>
          <w:trHeight w:val="685"/>
        </w:trPr>
        <w:tc>
          <w:tcPr>
            <w:tcW w:w="5104" w:type="dxa"/>
            <w:vMerge w:val="restart"/>
          </w:tcPr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В ДОУ, проводится мониторинг</w:t>
            </w:r>
          </w:p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 xml:space="preserve">включения семей воспитанников </w:t>
            </w:r>
            <w:proofErr w:type="gramStart"/>
            <w:r w:rsidRPr="00283F54">
              <w:rPr>
                <w:szCs w:val="24"/>
              </w:rPr>
              <w:t>в</w:t>
            </w:r>
            <w:proofErr w:type="gramEnd"/>
          </w:p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образовательную</w:t>
            </w:r>
          </w:p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деятельность ДОУ</w:t>
            </w:r>
          </w:p>
        </w:tc>
        <w:tc>
          <w:tcPr>
            <w:tcW w:w="6237" w:type="dxa"/>
          </w:tcPr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 xml:space="preserve">В ООП </w:t>
            </w:r>
            <w:proofErr w:type="gramStart"/>
            <w:r w:rsidRPr="00283F54">
              <w:rPr>
                <w:szCs w:val="24"/>
              </w:rPr>
              <w:t>ДО</w:t>
            </w:r>
            <w:proofErr w:type="gramEnd"/>
            <w:r w:rsidRPr="00283F54">
              <w:rPr>
                <w:szCs w:val="24"/>
              </w:rPr>
              <w:t xml:space="preserve"> </w:t>
            </w:r>
            <w:proofErr w:type="gramStart"/>
            <w:r w:rsidRPr="00283F54">
              <w:rPr>
                <w:szCs w:val="24"/>
              </w:rPr>
              <w:t>описаны</w:t>
            </w:r>
            <w:proofErr w:type="gramEnd"/>
            <w:r w:rsidRPr="00283F54">
              <w:rPr>
                <w:szCs w:val="24"/>
              </w:rPr>
              <w:t xml:space="preserve"> формы взаимодействия ДОУ с семьями воспитанников</w:t>
            </w:r>
          </w:p>
        </w:tc>
        <w:tc>
          <w:tcPr>
            <w:tcW w:w="3543" w:type="dxa"/>
          </w:tcPr>
          <w:p w:rsidR="00D76DD9" w:rsidRPr="00283F54" w:rsidRDefault="00EE4FB9">
            <w:pPr>
              <w:jc w:val="center"/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</w:tr>
      <w:tr w:rsidR="00D76DD9" w:rsidRPr="00283F54">
        <w:trPr>
          <w:trHeight w:val="1235"/>
        </w:trPr>
        <w:tc>
          <w:tcPr>
            <w:tcW w:w="5104" w:type="dxa"/>
            <w:vMerge/>
          </w:tcPr>
          <w:p w:rsidR="00D76DD9" w:rsidRPr="00283F54" w:rsidRDefault="00D76DD9">
            <w:pPr>
              <w:rPr>
                <w:szCs w:val="24"/>
              </w:rPr>
            </w:pPr>
          </w:p>
        </w:tc>
        <w:tc>
          <w:tcPr>
            <w:tcW w:w="6237" w:type="dxa"/>
          </w:tcPr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Доля семей (от общего числа семей в ДОУ) участвующих в образовательной деятельности ДОУ</w:t>
            </w:r>
          </w:p>
        </w:tc>
        <w:tc>
          <w:tcPr>
            <w:tcW w:w="3543" w:type="dxa"/>
          </w:tcPr>
          <w:p w:rsidR="00D76DD9" w:rsidRPr="00283F54" w:rsidRDefault="00EE4FB9">
            <w:pPr>
              <w:jc w:val="center"/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</w:tr>
      <w:tr w:rsidR="00D76DD9" w:rsidRPr="00283F54">
        <w:trPr>
          <w:trHeight w:val="2203"/>
        </w:trPr>
        <w:tc>
          <w:tcPr>
            <w:tcW w:w="5104" w:type="dxa"/>
            <w:vMerge/>
          </w:tcPr>
          <w:p w:rsidR="00D76DD9" w:rsidRPr="00283F54" w:rsidRDefault="00D76DD9">
            <w:pPr>
              <w:rPr>
                <w:szCs w:val="24"/>
              </w:rPr>
            </w:pPr>
          </w:p>
        </w:tc>
        <w:tc>
          <w:tcPr>
            <w:tcW w:w="6237" w:type="dxa"/>
          </w:tcPr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 xml:space="preserve">Наличие информационных ресурсов для </w:t>
            </w:r>
            <w:proofErr w:type="gramStart"/>
            <w:r w:rsidRPr="00283F54">
              <w:rPr>
                <w:szCs w:val="24"/>
              </w:rPr>
              <w:t>родителей</w:t>
            </w:r>
            <w:proofErr w:type="gramEnd"/>
            <w:r w:rsidRPr="00283F54">
              <w:rPr>
                <w:szCs w:val="24"/>
              </w:rPr>
              <w:t xml:space="preserve"> используемых для расширения собственных знаний о развитии ребенка и осведомленности участия в нем (информационные, в том числе ведение странички группы в социальных сетях)</w:t>
            </w:r>
          </w:p>
        </w:tc>
        <w:tc>
          <w:tcPr>
            <w:tcW w:w="3543" w:type="dxa"/>
          </w:tcPr>
          <w:p w:rsidR="00D76DD9" w:rsidRPr="00283F54" w:rsidRDefault="00EE4FB9">
            <w:pPr>
              <w:jc w:val="center"/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</w:tr>
      <w:tr w:rsidR="00D76DD9" w:rsidRPr="00283F54">
        <w:trPr>
          <w:trHeight w:val="1047"/>
        </w:trPr>
        <w:tc>
          <w:tcPr>
            <w:tcW w:w="5104" w:type="dxa"/>
            <w:vMerge w:val="restart"/>
          </w:tcPr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В ДОУ имеется консультационный</w:t>
            </w:r>
          </w:p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пункт, созданный</w:t>
            </w:r>
          </w:p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на базе ДОУ с целью оказания</w:t>
            </w:r>
          </w:p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родителям детей</w:t>
            </w:r>
          </w:p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дошкольного возраста</w:t>
            </w:r>
          </w:p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консультативной,</w:t>
            </w:r>
          </w:p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методической и</w:t>
            </w:r>
          </w:p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психолого-педагогической</w:t>
            </w:r>
          </w:p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 xml:space="preserve">помощи по отношению </w:t>
            </w:r>
            <w:proofErr w:type="gramStart"/>
            <w:r w:rsidRPr="00283F54">
              <w:rPr>
                <w:szCs w:val="24"/>
              </w:rPr>
              <w:t>к</w:t>
            </w:r>
            <w:proofErr w:type="gramEnd"/>
          </w:p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показателю нацпроекта</w:t>
            </w:r>
          </w:p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«Образование»</w:t>
            </w:r>
          </w:p>
        </w:tc>
        <w:tc>
          <w:tcPr>
            <w:tcW w:w="6237" w:type="dxa"/>
          </w:tcPr>
          <w:p w:rsidR="00D76DD9" w:rsidRPr="001C3A15" w:rsidRDefault="00EE4FB9">
            <w:pPr>
              <w:rPr>
                <w:szCs w:val="24"/>
              </w:rPr>
            </w:pPr>
            <w:r w:rsidRPr="001C3A15">
              <w:rPr>
                <w:szCs w:val="24"/>
              </w:rPr>
              <w:t>Наличие на базе ДОУ консультационного пункта</w:t>
            </w:r>
          </w:p>
          <w:p w:rsidR="00D76DD9" w:rsidRPr="001C3A15" w:rsidRDefault="00D76DD9">
            <w:pPr>
              <w:rPr>
                <w:b/>
                <w:bCs/>
                <w:szCs w:val="24"/>
              </w:rPr>
            </w:pPr>
          </w:p>
        </w:tc>
        <w:tc>
          <w:tcPr>
            <w:tcW w:w="3543" w:type="dxa"/>
          </w:tcPr>
          <w:p w:rsidR="00D76DD9" w:rsidRPr="001C3A15" w:rsidRDefault="001C3A15">
            <w:pPr>
              <w:jc w:val="center"/>
              <w:rPr>
                <w:szCs w:val="24"/>
              </w:rPr>
            </w:pPr>
            <w:r w:rsidRPr="001C3A15">
              <w:rPr>
                <w:szCs w:val="24"/>
              </w:rPr>
              <w:t>0</w:t>
            </w:r>
          </w:p>
        </w:tc>
      </w:tr>
      <w:tr w:rsidR="00D76DD9" w:rsidRPr="00283F54">
        <w:trPr>
          <w:trHeight w:val="1698"/>
        </w:trPr>
        <w:tc>
          <w:tcPr>
            <w:tcW w:w="5104" w:type="dxa"/>
            <w:vMerge/>
          </w:tcPr>
          <w:p w:rsidR="00D76DD9" w:rsidRPr="00283F54" w:rsidRDefault="00D76DD9">
            <w:pPr>
              <w:rPr>
                <w:szCs w:val="24"/>
              </w:rPr>
            </w:pPr>
          </w:p>
        </w:tc>
        <w:tc>
          <w:tcPr>
            <w:tcW w:w="6237" w:type="dxa"/>
          </w:tcPr>
          <w:p w:rsidR="00D76DD9" w:rsidRPr="001C3A15" w:rsidRDefault="00EE4FB9">
            <w:pPr>
              <w:rPr>
                <w:szCs w:val="24"/>
              </w:rPr>
            </w:pPr>
            <w:r w:rsidRPr="001C3A15">
              <w:rPr>
                <w:szCs w:val="24"/>
              </w:rPr>
              <w:t>Количество оказанных родителям услуг в рамках</w:t>
            </w:r>
          </w:p>
          <w:p w:rsidR="00D76DD9" w:rsidRPr="001C3A15" w:rsidRDefault="00EE4FB9">
            <w:pPr>
              <w:rPr>
                <w:szCs w:val="24"/>
              </w:rPr>
            </w:pPr>
            <w:r w:rsidRPr="001C3A15">
              <w:rPr>
                <w:szCs w:val="24"/>
              </w:rPr>
              <w:t>работы консультационного пункта в рамках выполнения муниципального задания</w:t>
            </w:r>
          </w:p>
          <w:p w:rsidR="00D76DD9" w:rsidRPr="001C3A15" w:rsidRDefault="00D76DD9">
            <w:pPr>
              <w:rPr>
                <w:szCs w:val="24"/>
              </w:rPr>
            </w:pPr>
          </w:p>
        </w:tc>
        <w:tc>
          <w:tcPr>
            <w:tcW w:w="3543" w:type="dxa"/>
          </w:tcPr>
          <w:p w:rsidR="00D76DD9" w:rsidRPr="001C3A15" w:rsidRDefault="001C3A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</w:tbl>
    <w:p w:rsidR="00D76DD9" w:rsidRPr="00283F54" w:rsidRDefault="00D76DD9">
      <w:pPr>
        <w:spacing w:after="0"/>
        <w:ind w:firstLine="709"/>
        <w:contextualSpacing/>
        <w:rPr>
          <w:b/>
          <w:szCs w:val="24"/>
        </w:rPr>
      </w:pPr>
    </w:p>
    <w:p w:rsidR="00D76DD9" w:rsidRPr="00283F54" w:rsidRDefault="00EE4FB9">
      <w:pPr>
        <w:spacing w:after="5" w:line="271" w:lineRule="auto"/>
        <w:ind w:left="701" w:right="708" w:firstLine="0"/>
        <w:jc w:val="center"/>
        <w:rPr>
          <w:szCs w:val="24"/>
        </w:rPr>
      </w:pPr>
      <w:r w:rsidRPr="00283F54">
        <w:rPr>
          <w:b/>
          <w:szCs w:val="24"/>
        </w:rPr>
        <w:t>5. Качество образовательных условий в дошкольных образовательных организациях (кадровые условия, развивающая предметно-пространственная среда, психолого-педагогические условия, финансовые условия, материально-технические условия).</w:t>
      </w:r>
    </w:p>
    <w:p w:rsidR="00D76DD9" w:rsidRPr="00283F54" w:rsidRDefault="00D76DD9">
      <w:pPr>
        <w:spacing w:after="5" w:line="270" w:lineRule="auto"/>
        <w:ind w:left="0" w:right="593" w:firstLine="0"/>
        <w:rPr>
          <w:szCs w:val="24"/>
        </w:rPr>
      </w:pPr>
    </w:p>
    <w:p w:rsidR="00D76DD9" w:rsidRPr="00283F54" w:rsidRDefault="00EE4FB9">
      <w:pPr>
        <w:pStyle w:val="ae"/>
        <w:spacing w:after="5" w:line="270" w:lineRule="auto"/>
        <w:ind w:left="1281" w:right="593" w:firstLine="0"/>
        <w:rPr>
          <w:b/>
          <w:bCs/>
          <w:i/>
          <w:iCs/>
          <w:szCs w:val="24"/>
        </w:rPr>
      </w:pPr>
      <w:r w:rsidRPr="00283F54">
        <w:rPr>
          <w:b/>
          <w:bCs/>
          <w:i/>
          <w:iCs/>
          <w:szCs w:val="24"/>
        </w:rPr>
        <w:lastRenderedPageBreak/>
        <w:t>5.1.Кадровые условия</w:t>
      </w:r>
    </w:p>
    <w:p w:rsidR="00D76DD9" w:rsidRPr="00283F54" w:rsidRDefault="00EE4FB9">
      <w:pPr>
        <w:spacing w:after="0"/>
        <w:rPr>
          <w:szCs w:val="24"/>
        </w:rPr>
      </w:pPr>
      <w:r w:rsidRPr="00283F54">
        <w:rPr>
          <w:szCs w:val="24"/>
        </w:rPr>
        <w:t xml:space="preserve">Организация ОП ДОУ осуществляется руководящими, педагогическими, </w:t>
      </w:r>
      <w:proofErr w:type="spellStart"/>
      <w:r w:rsidRPr="00283F54">
        <w:rPr>
          <w:szCs w:val="24"/>
        </w:rPr>
        <w:t>учебно</w:t>
      </w:r>
      <w:proofErr w:type="spellEnd"/>
      <w:r w:rsidRPr="00283F54">
        <w:rPr>
          <w:szCs w:val="24"/>
        </w:rPr>
        <w:t xml:space="preserve"> – вспомогательными работниками детского сада. В реализации программы участвуют иные работники детского сада, в том числе осуществляющие финансовую и хозяйственную деятельность, охрану жизни и здоровья детей.</w:t>
      </w:r>
    </w:p>
    <w:p w:rsidR="00D76DD9" w:rsidRPr="00283F54" w:rsidRDefault="00EE4FB9">
      <w:pPr>
        <w:spacing w:after="0"/>
        <w:rPr>
          <w:szCs w:val="24"/>
        </w:rPr>
      </w:pPr>
      <w:r w:rsidRPr="00283F54">
        <w:rPr>
          <w:szCs w:val="24"/>
        </w:rPr>
        <w:t xml:space="preserve">     Квалификация педагогических и учебно-вспомогательных работников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служащих.</w:t>
      </w:r>
    </w:p>
    <w:p w:rsidR="00D76DD9" w:rsidRPr="00283F54" w:rsidRDefault="00EE4FB9">
      <w:pPr>
        <w:pStyle w:val="ae"/>
        <w:spacing w:after="5" w:line="270" w:lineRule="auto"/>
        <w:ind w:left="0" w:right="593" w:firstLine="0"/>
        <w:rPr>
          <w:szCs w:val="24"/>
        </w:rPr>
      </w:pPr>
      <w:r w:rsidRPr="00283F54">
        <w:rPr>
          <w:szCs w:val="24"/>
        </w:rPr>
        <w:t xml:space="preserve">Одним из средств обеспечения качества работы с детьми является кадровое обеспечение.     </w:t>
      </w:r>
    </w:p>
    <w:p w:rsidR="00D76DD9" w:rsidRPr="00283F54" w:rsidRDefault="00EE4FB9">
      <w:pPr>
        <w:pStyle w:val="ae"/>
        <w:shd w:val="clear" w:color="auto" w:fill="FFFFFF"/>
        <w:spacing w:after="0" w:line="330" w:lineRule="atLeast"/>
        <w:ind w:right="593" w:firstLine="0"/>
        <w:rPr>
          <w:rFonts w:ascii="Tahoma" w:hAnsi="Tahoma" w:cs="Tahoma"/>
          <w:color w:val="555555"/>
          <w:szCs w:val="24"/>
        </w:rPr>
      </w:pPr>
      <w:r w:rsidRPr="00283F54">
        <w:rPr>
          <w:szCs w:val="24"/>
        </w:rPr>
        <w:t>При анализе кадровых условий учитывались следующие показатели:</w:t>
      </w:r>
      <w:r w:rsidRPr="00283F54">
        <w:rPr>
          <w:rFonts w:ascii="Tahoma" w:hAnsi="Tahoma" w:cs="Tahoma"/>
          <w:bCs/>
          <w:color w:val="555555"/>
          <w:szCs w:val="24"/>
        </w:rPr>
        <w:t xml:space="preserve"> </w:t>
      </w:r>
    </w:p>
    <w:p w:rsidR="00D76DD9" w:rsidRPr="00283F54" w:rsidRDefault="00EE4FB9">
      <w:pPr>
        <w:pStyle w:val="ae"/>
        <w:numPr>
          <w:ilvl w:val="0"/>
          <w:numId w:val="10"/>
        </w:numPr>
        <w:shd w:val="clear" w:color="auto" w:fill="FFFFFF"/>
        <w:spacing w:after="0" w:line="330" w:lineRule="atLeast"/>
        <w:ind w:right="593" w:firstLine="0"/>
        <w:rPr>
          <w:color w:val="auto"/>
          <w:szCs w:val="24"/>
          <w:lang w:bidi="ar-SA"/>
        </w:rPr>
      </w:pPr>
      <w:r w:rsidRPr="00283F54">
        <w:rPr>
          <w:color w:val="auto"/>
          <w:szCs w:val="24"/>
          <w:lang w:bidi="ar-SA"/>
        </w:rPr>
        <w:t>укомплектованность педагогическими кадрами;</w:t>
      </w:r>
    </w:p>
    <w:p w:rsidR="00D76DD9" w:rsidRPr="00283F54" w:rsidRDefault="00EE4FB9">
      <w:pPr>
        <w:pStyle w:val="ae"/>
        <w:numPr>
          <w:ilvl w:val="0"/>
          <w:numId w:val="10"/>
        </w:numPr>
        <w:shd w:val="clear" w:color="auto" w:fill="FFFFFF"/>
        <w:spacing w:after="0" w:line="330" w:lineRule="atLeast"/>
        <w:ind w:right="593" w:firstLine="0"/>
        <w:rPr>
          <w:color w:val="auto"/>
          <w:szCs w:val="24"/>
          <w:lang w:bidi="ar-SA"/>
        </w:rPr>
      </w:pPr>
      <w:r w:rsidRPr="00283F54">
        <w:rPr>
          <w:color w:val="auto"/>
          <w:szCs w:val="24"/>
          <w:lang w:bidi="ar-SA"/>
        </w:rPr>
        <w:t>уровень образования педагогических кадров;</w:t>
      </w:r>
    </w:p>
    <w:p w:rsidR="00D76DD9" w:rsidRPr="00283F54" w:rsidRDefault="00EE4FB9">
      <w:pPr>
        <w:pStyle w:val="ae"/>
        <w:numPr>
          <w:ilvl w:val="0"/>
          <w:numId w:val="10"/>
        </w:numPr>
        <w:shd w:val="clear" w:color="auto" w:fill="FFFFFF"/>
        <w:spacing w:after="0" w:line="330" w:lineRule="atLeast"/>
        <w:ind w:right="593" w:firstLine="0"/>
        <w:rPr>
          <w:color w:val="auto"/>
          <w:szCs w:val="24"/>
          <w:lang w:bidi="ar-SA"/>
        </w:rPr>
      </w:pPr>
      <w:r w:rsidRPr="00283F54">
        <w:rPr>
          <w:color w:val="auto"/>
          <w:szCs w:val="24"/>
          <w:lang w:bidi="ar-SA"/>
        </w:rPr>
        <w:t>педагогический стаж;</w:t>
      </w:r>
    </w:p>
    <w:p w:rsidR="00D76DD9" w:rsidRPr="00283F54" w:rsidRDefault="00EE4FB9">
      <w:pPr>
        <w:pStyle w:val="ae"/>
        <w:numPr>
          <w:ilvl w:val="0"/>
          <w:numId w:val="10"/>
        </w:numPr>
        <w:shd w:val="clear" w:color="auto" w:fill="FFFFFF"/>
        <w:spacing w:after="0" w:line="330" w:lineRule="atLeast"/>
        <w:ind w:right="593" w:firstLine="0"/>
        <w:rPr>
          <w:color w:val="auto"/>
          <w:szCs w:val="24"/>
          <w:lang w:bidi="ar-SA"/>
        </w:rPr>
      </w:pPr>
      <w:r w:rsidRPr="00283F54">
        <w:rPr>
          <w:color w:val="auto"/>
          <w:szCs w:val="24"/>
          <w:lang w:bidi="ar-SA"/>
        </w:rPr>
        <w:t>уровень квалификации педагогических кадров;</w:t>
      </w:r>
    </w:p>
    <w:p w:rsidR="00D76DD9" w:rsidRPr="00283F54" w:rsidRDefault="00EE4FB9">
      <w:pPr>
        <w:pStyle w:val="ae"/>
        <w:numPr>
          <w:ilvl w:val="0"/>
          <w:numId w:val="10"/>
        </w:numPr>
        <w:shd w:val="clear" w:color="auto" w:fill="FFFFFF"/>
        <w:spacing w:after="0" w:line="330" w:lineRule="atLeast"/>
        <w:ind w:right="593" w:firstLine="0"/>
        <w:rPr>
          <w:color w:val="auto"/>
          <w:szCs w:val="24"/>
          <w:lang w:bidi="ar-SA"/>
        </w:rPr>
      </w:pPr>
      <w:r w:rsidRPr="00283F54">
        <w:rPr>
          <w:color w:val="auto"/>
          <w:szCs w:val="24"/>
          <w:lang w:bidi="ar-SA"/>
        </w:rPr>
        <w:t>курсовая подготовка       (своевременное прохождение курсов повышения квалификации (1 раз в 3 года), не менее 72 часов);</w:t>
      </w:r>
    </w:p>
    <w:p w:rsidR="00D76DD9" w:rsidRPr="00283F54" w:rsidRDefault="00EE4FB9">
      <w:pPr>
        <w:pStyle w:val="ae"/>
        <w:numPr>
          <w:ilvl w:val="0"/>
          <w:numId w:val="10"/>
        </w:numPr>
        <w:shd w:val="clear" w:color="auto" w:fill="FFFFFF"/>
        <w:spacing w:after="0" w:line="330" w:lineRule="atLeast"/>
        <w:ind w:left="284" w:right="593" w:firstLine="709"/>
        <w:rPr>
          <w:b/>
          <w:color w:val="auto"/>
          <w:szCs w:val="24"/>
          <w:lang w:bidi="ar-SA"/>
        </w:rPr>
      </w:pPr>
      <w:r w:rsidRPr="00283F54">
        <w:rPr>
          <w:color w:val="auto"/>
          <w:szCs w:val="24"/>
          <w:lang w:bidi="ar-SA"/>
        </w:rPr>
        <w:t>профессиональные достижения педагогических кадров (участие в конкурсах профессионального мастерства, представление опыта на методических мероприятиях различного уровня).</w:t>
      </w:r>
    </w:p>
    <w:p w:rsidR="00D76DD9" w:rsidRPr="00283F54" w:rsidRDefault="00D76DD9">
      <w:pPr>
        <w:shd w:val="clear" w:color="auto" w:fill="FFFFFF"/>
        <w:spacing w:after="0" w:line="330" w:lineRule="atLeast"/>
        <w:ind w:right="593"/>
        <w:rPr>
          <w:b/>
          <w:color w:val="auto"/>
          <w:szCs w:val="24"/>
          <w:lang w:bidi="ar-SA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364"/>
        <w:gridCol w:w="1560"/>
      </w:tblGrid>
      <w:tr w:rsidR="00D76DD9" w:rsidRPr="00283F54">
        <w:tc>
          <w:tcPr>
            <w:tcW w:w="11364" w:type="dxa"/>
          </w:tcPr>
          <w:p w:rsidR="00D76DD9" w:rsidRPr="00283F54" w:rsidRDefault="00EE4FB9">
            <w:pPr>
              <w:spacing w:after="0" w:line="240" w:lineRule="auto"/>
              <w:rPr>
                <w:szCs w:val="24"/>
              </w:rPr>
            </w:pPr>
            <w:r w:rsidRPr="00283F54">
              <w:rPr>
                <w:szCs w:val="24"/>
              </w:rPr>
              <w:t>Всего педагогов</w:t>
            </w:r>
          </w:p>
        </w:tc>
        <w:tc>
          <w:tcPr>
            <w:tcW w:w="1560" w:type="dxa"/>
          </w:tcPr>
          <w:p w:rsidR="00D76DD9" w:rsidRPr="00283F54" w:rsidRDefault="00E1028E">
            <w:pPr>
              <w:spacing w:after="0" w:line="240" w:lineRule="auto"/>
              <w:rPr>
                <w:szCs w:val="24"/>
              </w:rPr>
            </w:pPr>
            <w:r w:rsidRPr="00283F54">
              <w:rPr>
                <w:szCs w:val="24"/>
              </w:rPr>
              <w:t>24</w:t>
            </w:r>
          </w:p>
        </w:tc>
      </w:tr>
      <w:tr w:rsidR="00D76DD9" w:rsidRPr="00283F54">
        <w:tc>
          <w:tcPr>
            <w:tcW w:w="11364" w:type="dxa"/>
          </w:tcPr>
          <w:p w:rsidR="00D76DD9" w:rsidRPr="00283F54" w:rsidRDefault="00EE4FB9">
            <w:pPr>
              <w:spacing w:after="0" w:line="240" w:lineRule="auto"/>
              <w:rPr>
                <w:szCs w:val="24"/>
              </w:rPr>
            </w:pPr>
            <w:r w:rsidRPr="00283F54">
              <w:rPr>
                <w:szCs w:val="24"/>
              </w:rPr>
              <w:t>Воспитатели</w:t>
            </w:r>
          </w:p>
        </w:tc>
        <w:tc>
          <w:tcPr>
            <w:tcW w:w="1560" w:type="dxa"/>
          </w:tcPr>
          <w:p w:rsidR="00D76DD9" w:rsidRPr="00283F54" w:rsidRDefault="00F77F40">
            <w:pPr>
              <w:spacing w:after="0" w:line="240" w:lineRule="auto"/>
              <w:rPr>
                <w:szCs w:val="24"/>
              </w:rPr>
            </w:pPr>
            <w:r w:rsidRPr="00283F54">
              <w:rPr>
                <w:szCs w:val="24"/>
              </w:rPr>
              <w:t>18</w:t>
            </w:r>
          </w:p>
        </w:tc>
      </w:tr>
      <w:tr w:rsidR="00D76DD9" w:rsidRPr="00283F54">
        <w:tc>
          <w:tcPr>
            <w:tcW w:w="11364" w:type="dxa"/>
          </w:tcPr>
          <w:p w:rsidR="00D76DD9" w:rsidRPr="00283F54" w:rsidRDefault="00EE4FB9">
            <w:pPr>
              <w:spacing w:after="0" w:line="240" w:lineRule="auto"/>
              <w:rPr>
                <w:szCs w:val="24"/>
              </w:rPr>
            </w:pPr>
            <w:r w:rsidRPr="00283F54">
              <w:rPr>
                <w:szCs w:val="24"/>
              </w:rPr>
              <w:t>Педагог - психолог</w:t>
            </w:r>
          </w:p>
        </w:tc>
        <w:tc>
          <w:tcPr>
            <w:tcW w:w="1560" w:type="dxa"/>
          </w:tcPr>
          <w:p w:rsidR="00D76DD9" w:rsidRPr="00283F54" w:rsidRDefault="00EE4FB9">
            <w:pPr>
              <w:spacing w:after="0" w:line="240" w:lineRule="auto"/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</w:tr>
      <w:tr w:rsidR="00D76DD9" w:rsidRPr="00283F54">
        <w:tc>
          <w:tcPr>
            <w:tcW w:w="11364" w:type="dxa"/>
          </w:tcPr>
          <w:p w:rsidR="00D76DD9" w:rsidRPr="00283F54" w:rsidRDefault="00EE4FB9">
            <w:pPr>
              <w:spacing w:after="0" w:line="240" w:lineRule="auto"/>
              <w:rPr>
                <w:szCs w:val="24"/>
              </w:rPr>
            </w:pPr>
            <w:r w:rsidRPr="00283F54">
              <w:rPr>
                <w:szCs w:val="24"/>
              </w:rPr>
              <w:t>Музыкальный руководитель</w:t>
            </w:r>
          </w:p>
        </w:tc>
        <w:tc>
          <w:tcPr>
            <w:tcW w:w="1560" w:type="dxa"/>
          </w:tcPr>
          <w:p w:rsidR="00D76DD9" w:rsidRPr="00283F54" w:rsidRDefault="00EE4FB9">
            <w:pPr>
              <w:spacing w:after="0" w:line="240" w:lineRule="auto"/>
              <w:rPr>
                <w:szCs w:val="24"/>
              </w:rPr>
            </w:pPr>
            <w:r w:rsidRPr="00283F54">
              <w:rPr>
                <w:szCs w:val="24"/>
              </w:rPr>
              <w:t>2</w:t>
            </w:r>
          </w:p>
        </w:tc>
      </w:tr>
      <w:tr w:rsidR="00D76DD9" w:rsidRPr="00283F54">
        <w:tc>
          <w:tcPr>
            <w:tcW w:w="11364" w:type="dxa"/>
          </w:tcPr>
          <w:p w:rsidR="00D76DD9" w:rsidRPr="00283F54" w:rsidRDefault="00EE4FB9">
            <w:pPr>
              <w:spacing w:after="0" w:line="240" w:lineRule="auto"/>
              <w:rPr>
                <w:szCs w:val="24"/>
              </w:rPr>
            </w:pPr>
            <w:r w:rsidRPr="00283F54">
              <w:rPr>
                <w:szCs w:val="24"/>
              </w:rPr>
              <w:t>Инструктор по физической культуре</w:t>
            </w:r>
          </w:p>
        </w:tc>
        <w:tc>
          <w:tcPr>
            <w:tcW w:w="1560" w:type="dxa"/>
          </w:tcPr>
          <w:p w:rsidR="00D76DD9" w:rsidRPr="00283F54" w:rsidRDefault="00EE4FB9">
            <w:pPr>
              <w:spacing w:after="0" w:line="240" w:lineRule="auto"/>
              <w:rPr>
                <w:szCs w:val="24"/>
              </w:rPr>
            </w:pPr>
            <w:r w:rsidRPr="00283F54">
              <w:rPr>
                <w:szCs w:val="24"/>
              </w:rPr>
              <w:t>2</w:t>
            </w:r>
          </w:p>
        </w:tc>
      </w:tr>
      <w:tr w:rsidR="00D76DD9" w:rsidRPr="00283F54">
        <w:tc>
          <w:tcPr>
            <w:tcW w:w="11364" w:type="dxa"/>
          </w:tcPr>
          <w:p w:rsidR="00D76DD9" w:rsidRPr="00283F54" w:rsidRDefault="00EE4FB9">
            <w:pPr>
              <w:spacing w:after="0" w:line="240" w:lineRule="auto"/>
              <w:rPr>
                <w:szCs w:val="24"/>
              </w:rPr>
            </w:pPr>
            <w:r w:rsidRPr="00283F54">
              <w:rPr>
                <w:szCs w:val="24"/>
              </w:rPr>
              <w:t>Учитель-логопед</w:t>
            </w:r>
          </w:p>
        </w:tc>
        <w:tc>
          <w:tcPr>
            <w:tcW w:w="1560" w:type="dxa"/>
          </w:tcPr>
          <w:p w:rsidR="00D76DD9" w:rsidRPr="00283F54" w:rsidRDefault="00EE4FB9">
            <w:pPr>
              <w:spacing w:after="0" w:line="240" w:lineRule="auto"/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</w:tr>
    </w:tbl>
    <w:p w:rsidR="00D76DD9" w:rsidRPr="00283F54" w:rsidRDefault="00D76DD9">
      <w:pPr>
        <w:shd w:val="clear" w:color="auto" w:fill="FFFFFF"/>
        <w:spacing w:after="0" w:line="330" w:lineRule="atLeast"/>
        <w:ind w:right="593"/>
        <w:rPr>
          <w:b/>
          <w:color w:val="auto"/>
          <w:szCs w:val="24"/>
          <w:lang w:bidi="ar-SA"/>
        </w:rPr>
      </w:pPr>
    </w:p>
    <w:p w:rsidR="00D76DD9" w:rsidRPr="00283F54" w:rsidRDefault="00D76DD9">
      <w:pPr>
        <w:shd w:val="clear" w:color="auto" w:fill="FFFFFF"/>
        <w:spacing w:after="0" w:line="330" w:lineRule="atLeast"/>
        <w:ind w:right="593"/>
        <w:rPr>
          <w:b/>
          <w:color w:val="auto"/>
          <w:szCs w:val="24"/>
          <w:lang w:bidi="ar-SA"/>
        </w:rPr>
      </w:pPr>
    </w:p>
    <w:p w:rsidR="00D76DD9" w:rsidRPr="00283F54" w:rsidRDefault="00D76DD9">
      <w:pPr>
        <w:shd w:val="clear" w:color="auto" w:fill="FFFFFF"/>
        <w:spacing w:after="0" w:line="330" w:lineRule="atLeast"/>
        <w:ind w:left="284" w:right="593" w:firstLine="0"/>
        <w:jc w:val="center"/>
        <w:rPr>
          <w:b/>
          <w:color w:val="auto"/>
          <w:szCs w:val="24"/>
          <w:lang w:bidi="ar-SA"/>
        </w:rPr>
      </w:pPr>
    </w:p>
    <w:p w:rsidR="00D76DD9" w:rsidRPr="00283F54" w:rsidRDefault="00D76DD9">
      <w:pPr>
        <w:shd w:val="clear" w:color="auto" w:fill="FFFFFF"/>
        <w:spacing w:after="0" w:line="330" w:lineRule="atLeast"/>
        <w:ind w:left="284" w:right="593" w:firstLine="0"/>
        <w:jc w:val="center"/>
        <w:rPr>
          <w:b/>
          <w:color w:val="auto"/>
          <w:szCs w:val="24"/>
          <w:lang w:bidi="ar-SA"/>
        </w:rPr>
      </w:pPr>
    </w:p>
    <w:p w:rsidR="00D76DD9" w:rsidRPr="00283F54" w:rsidRDefault="00EE4FB9">
      <w:pPr>
        <w:shd w:val="clear" w:color="auto" w:fill="FFFFFF"/>
        <w:spacing w:after="0" w:line="330" w:lineRule="atLeast"/>
        <w:ind w:left="284" w:right="593" w:firstLine="0"/>
        <w:jc w:val="center"/>
        <w:rPr>
          <w:b/>
          <w:color w:val="auto"/>
          <w:szCs w:val="24"/>
          <w:lang w:bidi="ar-SA"/>
        </w:rPr>
      </w:pPr>
      <w:r w:rsidRPr="00283F54">
        <w:rPr>
          <w:b/>
          <w:color w:val="auto"/>
          <w:szCs w:val="24"/>
          <w:lang w:bidi="ar-SA"/>
        </w:rPr>
        <w:t>Сводная таблица по кадровым условиям</w:t>
      </w:r>
    </w:p>
    <w:tbl>
      <w:tblPr>
        <w:tblStyle w:val="ad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2835"/>
        <w:gridCol w:w="2268"/>
        <w:gridCol w:w="1560"/>
        <w:gridCol w:w="1701"/>
        <w:gridCol w:w="1559"/>
        <w:gridCol w:w="1843"/>
        <w:gridCol w:w="1559"/>
        <w:gridCol w:w="1843"/>
      </w:tblGrid>
      <w:tr w:rsidR="00D76DD9" w:rsidRPr="00283F54">
        <w:tc>
          <w:tcPr>
            <w:tcW w:w="2835" w:type="dxa"/>
            <w:vMerge w:val="restart"/>
          </w:tcPr>
          <w:p w:rsidR="00D76DD9" w:rsidRPr="00283F54" w:rsidRDefault="00EE4FB9">
            <w:pPr>
              <w:spacing w:after="0" w:line="330" w:lineRule="atLeast"/>
              <w:ind w:left="0" w:right="593" w:firstLine="0"/>
              <w:jc w:val="center"/>
              <w:rPr>
                <w:b/>
                <w:color w:val="auto"/>
                <w:szCs w:val="24"/>
                <w:lang w:bidi="ar-SA"/>
              </w:rPr>
            </w:pPr>
            <w:r w:rsidRPr="00283F54">
              <w:rPr>
                <w:b/>
                <w:color w:val="auto"/>
                <w:szCs w:val="24"/>
                <w:lang w:bidi="ar-SA"/>
              </w:rPr>
              <w:t>Обеспеченность педагогическими кадрами</w:t>
            </w:r>
          </w:p>
          <w:p w:rsidR="00D76DD9" w:rsidRPr="00283F54" w:rsidRDefault="00EE4FB9">
            <w:pPr>
              <w:spacing w:after="0" w:line="330" w:lineRule="atLeast"/>
              <w:ind w:left="0" w:right="593" w:firstLine="0"/>
              <w:jc w:val="center"/>
              <w:rPr>
                <w:b/>
                <w:color w:val="auto"/>
                <w:szCs w:val="24"/>
                <w:lang w:bidi="ar-SA"/>
              </w:rPr>
            </w:pPr>
            <w:r w:rsidRPr="00283F54">
              <w:rPr>
                <w:b/>
                <w:color w:val="auto"/>
                <w:szCs w:val="24"/>
                <w:lang w:bidi="ar-SA"/>
              </w:rPr>
              <w:t>(в %)</w:t>
            </w:r>
          </w:p>
        </w:tc>
        <w:tc>
          <w:tcPr>
            <w:tcW w:w="3828" w:type="dxa"/>
            <w:gridSpan w:val="2"/>
          </w:tcPr>
          <w:p w:rsidR="00D76DD9" w:rsidRPr="00283F54" w:rsidRDefault="00EE4FB9">
            <w:pPr>
              <w:tabs>
                <w:tab w:val="right" w:pos="3252"/>
              </w:tabs>
              <w:spacing w:after="48"/>
              <w:ind w:right="593" w:firstLine="0"/>
              <w:jc w:val="center"/>
              <w:rPr>
                <w:b/>
                <w:szCs w:val="24"/>
              </w:rPr>
            </w:pPr>
            <w:r w:rsidRPr="00283F54">
              <w:rPr>
                <w:b/>
                <w:szCs w:val="24"/>
              </w:rPr>
              <w:t>Образовательный  ценз</w:t>
            </w:r>
            <w:r w:rsidRPr="00283F54">
              <w:rPr>
                <w:b/>
                <w:szCs w:val="24"/>
              </w:rPr>
              <w:tab/>
            </w:r>
          </w:p>
          <w:p w:rsidR="00D76DD9" w:rsidRPr="00283F54" w:rsidRDefault="00EE4FB9">
            <w:pPr>
              <w:spacing w:after="0" w:line="330" w:lineRule="atLeast"/>
              <w:ind w:left="0" w:right="593" w:firstLine="0"/>
              <w:jc w:val="center"/>
              <w:rPr>
                <w:b/>
                <w:color w:val="auto"/>
                <w:szCs w:val="24"/>
                <w:lang w:bidi="ar-SA"/>
              </w:rPr>
            </w:pPr>
            <w:r w:rsidRPr="00283F54">
              <w:rPr>
                <w:b/>
                <w:szCs w:val="24"/>
              </w:rPr>
              <w:t>педагогических кадров</w:t>
            </w:r>
          </w:p>
        </w:tc>
        <w:tc>
          <w:tcPr>
            <w:tcW w:w="5103" w:type="dxa"/>
            <w:gridSpan w:val="3"/>
          </w:tcPr>
          <w:p w:rsidR="00D76DD9" w:rsidRPr="00283F54" w:rsidRDefault="00EE4FB9">
            <w:pPr>
              <w:tabs>
                <w:tab w:val="right" w:pos="3252"/>
              </w:tabs>
              <w:spacing w:after="48"/>
              <w:ind w:right="593" w:firstLine="0"/>
              <w:jc w:val="center"/>
              <w:rPr>
                <w:b/>
                <w:szCs w:val="24"/>
              </w:rPr>
            </w:pPr>
            <w:r w:rsidRPr="00283F54">
              <w:rPr>
                <w:b/>
                <w:szCs w:val="24"/>
              </w:rPr>
              <w:t xml:space="preserve">Уровень </w:t>
            </w:r>
            <w:r w:rsidRPr="00283F54">
              <w:rPr>
                <w:b/>
                <w:szCs w:val="24"/>
              </w:rPr>
              <w:tab/>
              <w:t>квалификации</w:t>
            </w:r>
          </w:p>
          <w:p w:rsidR="00D76DD9" w:rsidRPr="00283F54" w:rsidRDefault="00EE4FB9">
            <w:pPr>
              <w:spacing w:after="0" w:line="330" w:lineRule="atLeast"/>
              <w:ind w:left="0" w:right="593" w:firstLine="0"/>
              <w:jc w:val="center"/>
              <w:rPr>
                <w:b/>
                <w:color w:val="auto"/>
                <w:szCs w:val="24"/>
                <w:lang w:bidi="ar-SA"/>
              </w:rPr>
            </w:pPr>
            <w:r w:rsidRPr="00283F54">
              <w:rPr>
                <w:b/>
                <w:szCs w:val="24"/>
              </w:rPr>
              <w:t>педагогических кадров</w:t>
            </w:r>
          </w:p>
        </w:tc>
        <w:tc>
          <w:tcPr>
            <w:tcW w:w="3402" w:type="dxa"/>
            <w:gridSpan w:val="2"/>
          </w:tcPr>
          <w:p w:rsidR="00D76DD9" w:rsidRPr="00283F54" w:rsidRDefault="00EE4FB9">
            <w:pPr>
              <w:ind w:left="0" w:right="593" w:firstLine="0"/>
              <w:jc w:val="center"/>
              <w:rPr>
                <w:b/>
                <w:szCs w:val="24"/>
              </w:rPr>
            </w:pPr>
            <w:r w:rsidRPr="00283F54">
              <w:rPr>
                <w:b/>
                <w:szCs w:val="24"/>
              </w:rPr>
              <w:t xml:space="preserve">Дополнительное профессиональное образование педагогических работников (курсовая </w:t>
            </w:r>
            <w:r w:rsidRPr="00283F54">
              <w:rPr>
                <w:b/>
                <w:szCs w:val="24"/>
              </w:rPr>
              <w:lastRenderedPageBreak/>
              <w:t>подготовка)</w:t>
            </w:r>
          </w:p>
        </w:tc>
      </w:tr>
      <w:tr w:rsidR="00D76DD9" w:rsidRPr="00283F54">
        <w:tc>
          <w:tcPr>
            <w:tcW w:w="2835" w:type="dxa"/>
            <w:vMerge/>
          </w:tcPr>
          <w:p w:rsidR="00D76DD9" w:rsidRPr="00283F54" w:rsidRDefault="00D76DD9">
            <w:pPr>
              <w:spacing w:after="0" w:line="330" w:lineRule="atLeast"/>
              <w:ind w:left="0" w:right="593" w:firstLine="0"/>
              <w:jc w:val="center"/>
              <w:rPr>
                <w:color w:val="auto"/>
                <w:szCs w:val="24"/>
                <w:lang w:bidi="ar-SA"/>
              </w:rPr>
            </w:pPr>
          </w:p>
        </w:tc>
        <w:tc>
          <w:tcPr>
            <w:tcW w:w="2268" w:type="dxa"/>
          </w:tcPr>
          <w:p w:rsidR="00D76DD9" w:rsidRPr="00283F54" w:rsidRDefault="00EE4FB9">
            <w:pPr>
              <w:spacing w:after="0" w:line="330" w:lineRule="atLeast"/>
              <w:ind w:left="0" w:right="33" w:firstLine="0"/>
              <w:jc w:val="center"/>
              <w:rPr>
                <w:color w:val="auto"/>
                <w:szCs w:val="24"/>
                <w:lang w:bidi="ar-SA"/>
              </w:rPr>
            </w:pPr>
            <w:r w:rsidRPr="00283F54">
              <w:rPr>
                <w:color w:val="auto"/>
                <w:szCs w:val="24"/>
                <w:lang w:bidi="ar-SA"/>
              </w:rPr>
              <w:t xml:space="preserve">средне-профессиональное </w:t>
            </w:r>
          </w:p>
        </w:tc>
        <w:tc>
          <w:tcPr>
            <w:tcW w:w="1560" w:type="dxa"/>
          </w:tcPr>
          <w:p w:rsidR="00D76DD9" w:rsidRPr="00283F54" w:rsidRDefault="00EE4FB9">
            <w:pPr>
              <w:spacing w:after="0" w:line="330" w:lineRule="atLeast"/>
              <w:ind w:left="0" w:right="318" w:firstLine="0"/>
              <w:jc w:val="center"/>
              <w:rPr>
                <w:color w:val="auto"/>
                <w:szCs w:val="24"/>
                <w:lang w:bidi="ar-SA"/>
              </w:rPr>
            </w:pPr>
            <w:r w:rsidRPr="00283F54">
              <w:rPr>
                <w:color w:val="auto"/>
                <w:szCs w:val="24"/>
                <w:lang w:bidi="ar-SA"/>
              </w:rPr>
              <w:t xml:space="preserve">высшее </w:t>
            </w:r>
          </w:p>
        </w:tc>
        <w:tc>
          <w:tcPr>
            <w:tcW w:w="1701" w:type="dxa"/>
          </w:tcPr>
          <w:p w:rsidR="00D76DD9" w:rsidRPr="00283F54" w:rsidRDefault="00EE4FB9">
            <w:pPr>
              <w:spacing w:after="0" w:line="330" w:lineRule="atLeast"/>
              <w:ind w:left="0" w:right="593" w:firstLine="0"/>
              <w:jc w:val="center"/>
              <w:rPr>
                <w:color w:val="auto"/>
                <w:szCs w:val="24"/>
                <w:lang w:bidi="ar-SA"/>
              </w:rPr>
            </w:pPr>
            <w:proofErr w:type="gramStart"/>
            <w:r w:rsidRPr="00283F54">
              <w:rPr>
                <w:color w:val="auto"/>
                <w:szCs w:val="24"/>
                <w:lang w:bidi="ar-SA"/>
              </w:rPr>
              <w:t>б</w:t>
            </w:r>
            <w:proofErr w:type="gramEnd"/>
            <w:r w:rsidRPr="00283F54">
              <w:rPr>
                <w:color w:val="auto"/>
                <w:szCs w:val="24"/>
                <w:lang w:bidi="ar-SA"/>
              </w:rPr>
              <w:t>/к</w:t>
            </w:r>
          </w:p>
        </w:tc>
        <w:tc>
          <w:tcPr>
            <w:tcW w:w="1559" w:type="dxa"/>
          </w:tcPr>
          <w:p w:rsidR="00D76DD9" w:rsidRPr="00283F54" w:rsidRDefault="00EE4FB9">
            <w:pPr>
              <w:spacing w:after="0" w:line="330" w:lineRule="atLeast"/>
              <w:ind w:left="0" w:right="593" w:firstLine="0"/>
              <w:jc w:val="center"/>
              <w:rPr>
                <w:color w:val="auto"/>
                <w:szCs w:val="24"/>
                <w:lang w:bidi="ar-SA"/>
              </w:rPr>
            </w:pPr>
            <w:r w:rsidRPr="00283F54">
              <w:rPr>
                <w:color w:val="auto"/>
                <w:szCs w:val="24"/>
                <w:lang w:bidi="ar-SA"/>
              </w:rPr>
              <w:t>первая</w:t>
            </w:r>
          </w:p>
        </w:tc>
        <w:tc>
          <w:tcPr>
            <w:tcW w:w="1843" w:type="dxa"/>
          </w:tcPr>
          <w:p w:rsidR="00D76DD9" w:rsidRPr="00283F54" w:rsidRDefault="00EE4FB9">
            <w:pPr>
              <w:spacing w:after="0" w:line="330" w:lineRule="atLeast"/>
              <w:ind w:left="0" w:right="175" w:firstLine="0"/>
              <w:jc w:val="center"/>
              <w:rPr>
                <w:color w:val="auto"/>
                <w:szCs w:val="24"/>
                <w:lang w:bidi="ar-SA"/>
              </w:rPr>
            </w:pPr>
            <w:r w:rsidRPr="00283F54">
              <w:rPr>
                <w:color w:val="auto"/>
                <w:szCs w:val="24"/>
                <w:lang w:bidi="ar-SA"/>
              </w:rPr>
              <w:t>высшая</w:t>
            </w:r>
          </w:p>
        </w:tc>
        <w:tc>
          <w:tcPr>
            <w:tcW w:w="1559" w:type="dxa"/>
          </w:tcPr>
          <w:p w:rsidR="00D76DD9" w:rsidRPr="00283F54" w:rsidRDefault="00EE4FB9">
            <w:pPr>
              <w:spacing w:after="0" w:line="330" w:lineRule="atLeast"/>
              <w:ind w:left="0" w:right="176" w:firstLine="0"/>
              <w:jc w:val="center"/>
              <w:rPr>
                <w:color w:val="auto"/>
                <w:szCs w:val="24"/>
                <w:lang w:bidi="ar-SA"/>
              </w:rPr>
            </w:pPr>
            <w:r w:rsidRPr="00283F54">
              <w:rPr>
                <w:color w:val="auto"/>
                <w:szCs w:val="24"/>
                <w:lang w:bidi="ar-SA"/>
              </w:rPr>
              <w:t>не пройдена</w:t>
            </w:r>
          </w:p>
        </w:tc>
        <w:tc>
          <w:tcPr>
            <w:tcW w:w="1843" w:type="dxa"/>
          </w:tcPr>
          <w:p w:rsidR="00D76DD9" w:rsidRPr="00283F54" w:rsidRDefault="00EE4FB9">
            <w:pPr>
              <w:spacing w:after="0" w:line="330" w:lineRule="atLeast"/>
              <w:ind w:left="0" w:right="593" w:firstLine="0"/>
              <w:jc w:val="center"/>
              <w:rPr>
                <w:color w:val="auto"/>
                <w:szCs w:val="24"/>
                <w:lang w:bidi="ar-SA"/>
              </w:rPr>
            </w:pPr>
            <w:r w:rsidRPr="00283F54">
              <w:rPr>
                <w:color w:val="auto"/>
                <w:szCs w:val="24"/>
                <w:lang w:bidi="ar-SA"/>
              </w:rPr>
              <w:t xml:space="preserve">пройдена </w:t>
            </w:r>
          </w:p>
        </w:tc>
      </w:tr>
      <w:tr w:rsidR="00D76DD9" w:rsidRPr="00283F54">
        <w:tc>
          <w:tcPr>
            <w:tcW w:w="2835" w:type="dxa"/>
          </w:tcPr>
          <w:p w:rsidR="00D76DD9" w:rsidRPr="00283F54" w:rsidRDefault="00EE4FB9">
            <w:pPr>
              <w:spacing w:after="0"/>
              <w:ind w:left="34" w:right="593" w:firstLine="0"/>
              <w:contextualSpacing/>
              <w:rPr>
                <w:szCs w:val="24"/>
              </w:rPr>
            </w:pPr>
            <w:r w:rsidRPr="00283F54">
              <w:rPr>
                <w:szCs w:val="24"/>
              </w:rPr>
              <w:t xml:space="preserve">ДОУ укомплектовано педагогическими кадрами на 100%. </w:t>
            </w:r>
          </w:p>
          <w:p w:rsidR="00D76DD9" w:rsidRPr="00283F54" w:rsidRDefault="00D76DD9" w:rsidP="0031258A">
            <w:pPr>
              <w:spacing w:after="0"/>
              <w:ind w:left="34" w:right="593" w:firstLine="0"/>
              <w:contextualSpacing/>
              <w:rPr>
                <w:color w:val="auto"/>
                <w:szCs w:val="24"/>
                <w:lang w:bidi="ar-SA"/>
              </w:rPr>
            </w:pPr>
          </w:p>
        </w:tc>
        <w:tc>
          <w:tcPr>
            <w:tcW w:w="2268" w:type="dxa"/>
          </w:tcPr>
          <w:p w:rsidR="00D76DD9" w:rsidRPr="00283F54" w:rsidRDefault="0031258A">
            <w:pPr>
              <w:spacing w:after="0" w:line="330" w:lineRule="atLeast"/>
              <w:ind w:left="0" w:right="593" w:firstLine="0"/>
              <w:jc w:val="center"/>
              <w:rPr>
                <w:color w:val="auto"/>
                <w:szCs w:val="24"/>
                <w:lang w:bidi="ar-SA"/>
              </w:rPr>
            </w:pPr>
            <w:r w:rsidRPr="00283F54">
              <w:rPr>
                <w:color w:val="auto"/>
                <w:szCs w:val="24"/>
                <w:lang w:bidi="ar-SA"/>
              </w:rPr>
              <w:t>12 (50</w:t>
            </w:r>
            <w:r w:rsidR="00EE4FB9" w:rsidRPr="00283F54">
              <w:rPr>
                <w:color w:val="auto"/>
                <w:szCs w:val="24"/>
                <w:lang w:bidi="ar-SA"/>
              </w:rPr>
              <w:t>%)</w:t>
            </w:r>
          </w:p>
        </w:tc>
        <w:tc>
          <w:tcPr>
            <w:tcW w:w="1560" w:type="dxa"/>
          </w:tcPr>
          <w:p w:rsidR="00D76DD9" w:rsidRPr="00283F54" w:rsidRDefault="0031258A">
            <w:pPr>
              <w:spacing w:after="0" w:line="330" w:lineRule="atLeast"/>
              <w:ind w:left="0" w:right="176" w:firstLine="0"/>
              <w:jc w:val="center"/>
              <w:rPr>
                <w:color w:val="auto"/>
                <w:szCs w:val="24"/>
                <w:lang w:bidi="ar-SA"/>
              </w:rPr>
            </w:pPr>
            <w:r w:rsidRPr="00283F54">
              <w:rPr>
                <w:color w:val="auto"/>
                <w:szCs w:val="24"/>
                <w:lang w:bidi="ar-SA"/>
              </w:rPr>
              <w:t>12(50</w:t>
            </w:r>
            <w:r w:rsidR="00EE4FB9" w:rsidRPr="00283F54">
              <w:rPr>
                <w:color w:val="auto"/>
                <w:szCs w:val="24"/>
                <w:lang w:bidi="ar-SA"/>
              </w:rPr>
              <w:t>%)</w:t>
            </w:r>
          </w:p>
        </w:tc>
        <w:tc>
          <w:tcPr>
            <w:tcW w:w="1701" w:type="dxa"/>
          </w:tcPr>
          <w:p w:rsidR="00D76DD9" w:rsidRPr="00283F54" w:rsidRDefault="00EE4FB9">
            <w:pPr>
              <w:spacing w:after="0" w:line="330" w:lineRule="atLeast"/>
              <w:ind w:left="0" w:right="593" w:firstLine="0"/>
              <w:jc w:val="center"/>
              <w:rPr>
                <w:color w:val="auto"/>
                <w:szCs w:val="24"/>
                <w:lang w:bidi="ar-SA"/>
              </w:rPr>
            </w:pPr>
            <w:r w:rsidRPr="00283F54">
              <w:rPr>
                <w:color w:val="auto"/>
                <w:szCs w:val="24"/>
                <w:lang w:bidi="ar-SA"/>
              </w:rPr>
              <w:t>9 (39%)</w:t>
            </w:r>
          </w:p>
        </w:tc>
        <w:tc>
          <w:tcPr>
            <w:tcW w:w="1559" w:type="dxa"/>
          </w:tcPr>
          <w:p w:rsidR="00D76DD9" w:rsidRPr="00283F54" w:rsidRDefault="00EE4FB9">
            <w:pPr>
              <w:spacing w:after="0" w:line="330" w:lineRule="atLeast"/>
              <w:ind w:left="0" w:right="176" w:firstLine="0"/>
              <w:jc w:val="center"/>
              <w:rPr>
                <w:color w:val="auto"/>
                <w:szCs w:val="24"/>
                <w:lang w:bidi="ar-SA"/>
              </w:rPr>
            </w:pPr>
            <w:r w:rsidRPr="00283F54">
              <w:rPr>
                <w:color w:val="auto"/>
                <w:szCs w:val="24"/>
                <w:lang w:bidi="ar-SA"/>
              </w:rPr>
              <w:t>8 (35%)</w:t>
            </w:r>
          </w:p>
        </w:tc>
        <w:tc>
          <w:tcPr>
            <w:tcW w:w="1843" w:type="dxa"/>
          </w:tcPr>
          <w:p w:rsidR="00D76DD9" w:rsidRPr="00283F54" w:rsidRDefault="00EE4FB9">
            <w:pPr>
              <w:spacing w:after="0" w:line="330" w:lineRule="atLeast"/>
              <w:ind w:left="0" w:right="175" w:firstLine="0"/>
              <w:jc w:val="center"/>
              <w:rPr>
                <w:color w:val="auto"/>
                <w:szCs w:val="24"/>
                <w:lang w:bidi="ar-SA"/>
              </w:rPr>
            </w:pPr>
            <w:r w:rsidRPr="00283F54">
              <w:rPr>
                <w:color w:val="auto"/>
                <w:szCs w:val="24"/>
                <w:lang w:bidi="ar-SA"/>
              </w:rPr>
              <w:t>6 (26%)</w:t>
            </w:r>
          </w:p>
        </w:tc>
        <w:tc>
          <w:tcPr>
            <w:tcW w:w="1559" w:type="dxa"/>
          </w:tcPr>
          <w:p w:rsidR="00D76DD9" w:rsidRPr="00283F54" w:rsidRDefault="00EE4FB9">
            <w:pPr>
              <w:spacing w:after="0" w:line="330" w:lineRule="atLeast"/>
              <w:ind w:left="0" w:right="593" w:firstLine="0"/>
              <w:jc w:val="center"/>
              <w:rPr>
                <w:color w:val="auto"/>
                <w:szCs w:val="24"/>
                <w:lang w:bidi="ar-SA"/>
              </w:rPr>
            </w:pPr>
            <w:r w:rsidRPr="00283F54">
              <w:rPr>
                <w:color w:val="auto"/>
                <w:szCs w:val="24"/>
                <w:lang w:bidi="ar-SA"/>
              </w:rPr>
              <w:t>1 (4%)</w:t>
            </w:r>
          </w:p>
        </w:tc>
        <w:tc>
          <w:tcPr>
            <w:tcW w:w="1843" w:type="dxa"/>
          </w:tcPr>
          <w:p w:rsidR="00D76DD9" w:rsidRPr="00283F54" w:rsidRDefault="00EE4FB9">
            <w:pPr>
              <w:spacing w:after="0" w:line="330" w:lineRule="atLeast"/>
              <w:ind w:left="0" w:right="593" w:firstLine="0"/>
              <w:jc w:val="center"/>
              <w:rPr>
                <w:color w:val="auto"/>
                <w:szCs w:val="24"/>
                <w:lang w:bidi="ar-SA"/>
              </w:rPr>
            </w:pPr>
            <w:r w:rsidRPr="00283F54">
              <w:rPr>
                <w:color w:val="auto"/>
                <w:szCs w:val="24"/>
                <w:lang w:bidi="ar-SA"/>
              </w:rPr>
              <w:t>22 (96%)</w:t>
            </w:r>
          </w:p>
        </w:tc>
      </w:tr>
    </w:tbl>
    <w:p w:rsidR="00D76DD9" w:rsidRPr="00283F54" w:rsidRDefault="00EE4FB9">
      <w:pPr>
        <w:widowControl w:val="0"/>
        <w:autoSpaceDE w:val="0"/>
        <w:autoSpaceDN w:val="0"/>
        <w:spacing w:after="0"/>
        <w:ind w:left="709" w:right="-314" w:hanging="283"/>
        <w:jc w:val="left"/>
        <w:outlineLvl w:val="1"/>
        <w:rPr>
          <w:b/>
          <w:bCs/>
          <w:szCs w:val="24"/>
        </w:rPr>
      </w:pPr>
      <w:r w:rsidRPr="00283F54">
        <w:rPr>
          <w:b/>
          <w:bCs/>
          <w:szCs w:val="24"/>
        </w:rPr>
        <w:t>Стаж  педагогического состава</w:t>
      </w:r>
    </w:p>
    <w:tbl>
      <w:tblPr>
        <w:tblStyle w:val="ad"/>
        <w:tblW w:w="0" w:type="auto"/>
        <w:tblInd w:w="-1026" w:type="dxa"/>
        <w:tblLook w:val="04A0" w:firstRow="1" w:lastRow="0" w:firstColumn="1" w:lastColumn="0" w:noHBand="0" w:noVBand="1"/>
      </w:tblPr>
      <w:tblGrid>
        <w:gridCol w:w="3660"/>
        <w:gridCol w:w="3075"/>
        <w:gridCol w:w="8445"/>
      </w:tblGrid>
      <w:tr w:rsidR="00D76DD9" w:rsidRPr="00283F54">
        <w:tc>
          <w:tcPr>
            <w:tcW w:w="3660" w:type="dxa"/>
          </w:tcPr>
          <w:p w:rsidR="00D76DD9" w:rsidRPr="00283F54" w:rsidRDefault="00EE4FB9">
            <w:pPr>
              <w:widowControl w:val="0"/>
              <w:autoSpaceDE w:val="0"/>
              <w:autoSpaceDN w:val="0"/>
              <w:spacing w:line="276" w:lineRule="auto"/>
              <w:ind w:right="-314"/>
              <w:jc w:val="center"/>
              <w:outlineLvl w:val="1"/>
              <w:rPr>
                <w:b/>
                <w:bCs/>
                <w:szCs w:val="24"/>
              </w:rPr>
            </w:pPr>
            <w:r w:rsidRPr="00283F54">
              <w:rPr>
                <w:b/>
                <w:bCs/>
                <w:szCs w:val="24"/>
              </w:rPr>
              <w:t>до 5 лет</w:t>
            </w:r>
          </w:p>
        </w:tc>
        <w:tc>
          <w:tcPr>
            <w:tcW w:w="3075" w:type="dxa"/>
          </w:tcPr>
          <w:p w:rsidR="00D76DD9" w:rsidRPr="00283F54" w:rsidRDefault="00EE4FB9">
            <w:pPr>
              <w:widowControl w:val="0"/>
              <w:autoSpaceDE w:val="0"/>
              <w:autoSpaceDN w:val="0"/>
              <w:spacing w:line="276" w:lineRule="auto"/>
              <w:ind w:right="-314"/>
              <w:jc w:val="center"/>
              <w:outlineLvl w:val="1"/>
              <w:rPr>
                <w:b/>
                <w:bCs/>
                <w:szCs w:val="24"/>
              </w:rPr>
            </w:pPr>
            <w:r w:rsidRPr="00283F54">
              <w:rPr>
                <w:b/>
                <w:bCs/>
                <w:szCs w:val="24"/>
              </w:rPr>
              <w:t>до 25 лет</w:t>
            </w:r>
          </w:p>
        </w:tc>
        <w:tc>
          <w:tcPr>
            <w:tcW w:w="8445" w:type="dxa"/>
          </w:tcPr>
          <w:p w:rsidR="00D76DD9" w:rsidRPr="00283F54" w:rsidRDefault="00EE4FB9">
            <w:pPr>
              <w:widowControl w:val="0"/>
              <w:autoSpaceDE w:val="0"/>
              <w:autoSpaceDN w:val="0"/>
              <w:spacing w:line="276" w:lineRule="auto"/>
              <w:ind w:right="-314"/>
              <w:jc w:val="center"/>
              <w:outlineLvl w:val="1"/>
              <w:rPr>
                <w:b/>
                <w:bCs/>
                <w:szCs w:val="24"/>
              </w:rPr>
            </w:pPr>
            <w:r w:rsidRPr="00283F54">
              <w:rPr>
                <w:b/>
                <w:bCs/>
                <w:szCs w:val="24"/>
              </w:rPr>
              <w:t>свыше 25 лет</w:t>
            </w:r>
          </w:p>
        </w:tc>
      </w:tr>
      <w:tr w:rsidR="00D76DD9" w:rsidRPr="00283F54" w:rsidTr="0031258A">
        <w:trPr>
          <w:trHeight w:val="126"/>
        </w:trPr>
        <w:tc>
          <w:tcPr>
            <w:tcW w:w="3660" w:type="dxa"/>
          </w:tcPr>
          <w:p w:rsidR="00D76DD9" w:rsidRPr="00283F54" w:rsidRDefault="0031258A">
            <w:pPr>
              <w:widowControl w:val="0"/>
              <w:autoSpaceDE w:val="0"/>
              <w:autoSpaceDN w:val="0"/>
              <w:spacing w:line="276" w:lineRule="auto"/>
              <w:ind w:right="-314"/>
              <w:jc w:val="center"/>
              <w:outlineLvl w:val="1"/>
              <w:rPr>
                <w:bCs/>
                <w:szCs w:val="24"/>
              </w:rPr>
            </w:pPr>
            <w:r w:rsidRPr="00283F54">
              <w:rPr>
                <w:bCs/>
                <w:szCs w:val="24"/>
              </w:rPr>
              <w:t>6</w:t>
            </w:r>
          </w:p>
        </w:tc>
        <w:tc>
          <w:tcPr>
            <w:tcW w:w="3075" w:type="dxa"/>
          </w:tcPr>
          <w:p w:rsidR="00D76DD9" w:rsidRPr="00283F54" w:rsidRDefault="0031258A">
            <w:pPr>
              <w:widowControl w:val="0"/>
              <w:autoSpaceDE w:val="0"/>
              <w:autoSpaceDN w:val="0"/>
              <w:spacing w:line="276" w:lineRule="auto"/>
              <w:ind w:right="-314"/>
              <w:jc w:val="center"/>
              <w:outlineLvl w:val="1"/>
              <w:rPr>
                <w:bCs/>
                <w:szCs w:val="24"/>
              </w:rPr>
            </w:pPr>
            <w:r w:rsidRPr="00283F54">
              <w:rPr>
                <w:bCs/>
                <w:szCs w:val="24"/>
              </w:rPr>
              <w:t>8</w:t>
            </w:r>
          </w:p>
        </w:tc>
        <w:tc>
          <w:tcPr>
            <w:tcW w:w="8445" w:type="dxa"/>
          </w:tcPr>
          <w:p w:rsidR="00D76DD9" w:rsidRPr="00283F54" w:rsidRDefault="0031258A">
            <w:pPr>
              <w:widowControl w:val="0"/>
              <w:autoSpaceDE w:val="0"/>
              <w:autoSpaceDN w:val="0"/>
              <w:spacing w:line="276" w:lineRule="auto"/>
              <w:ind w:right="-314"/>
              <w:jc w:val="center"/>
              <w:outlineLvl w:val="1"/>
              <w:rPr>
                <w:bCs/>
                <w:szCs w:val="24"/>
              </w:rPr>
            </w:pPr>
            <w:r w:rsidRPr="00283F54">
              <w:rPr>
                <w:bCs/>
                <w:szCs w:val="24"/>
              </w:rPr>
              <w:t>10</w:t>
            </w:r>
          </w:p>
        </w:tc>
      </w:tr>
    </w:tbl>
    <w:p w:rsidR="00D76DD9" w:rsidRPr="00283F54" w:rsidRDefault="00D76DD9">
      <w:pPr>
        <w:shd w:val="clear" w:color="auto" w:fill="FFFFFF"/>
        <w:spacing w:after="0" w:line="330" w:lineRule="atLeast"/>
        <w:ind w:left="284" w:right="593" w:firstLine="0"/>
        <w:jc w:val="center"/>
        <w:rPr>
          <w:b/>
          <w:color w:val="auto"/>
          <w:szCs w:val="24"/>
          <w:lang w:bidi="ar-SA"/>
        </w:rPr>
      </w:pPr>
    </w:p>
    <w:p w:rsidR="00D76DD9" w:rsidRPr="00283F54" w:rsidRDefault="00D76DD9">
      <w:pPr>
        <w:pStyle w:val="17PRIL-txt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D76DD9" w:rsidRPr="00283F54" w:rsidRDefault="00EE4FB9">
      <w:pPr>
        <w:ind w:left="360" w:firstLine="0"/>
        <w:rPr>
          <w:szCs w:val="24"/>
        </w:rPr>
      </w:pPr>
      <w:r w:rsidRPr="00283F54">
        <w:rPr>
          <w:b/>
          <w:bCs/>
          <w:szCs w:val="24"/>
        </w:rPr>
        <w:t xml:space="preserve">С целью </w:t>
      </w:r>
      <w:r w:rsidRPr="00283F54">
        <w:rPr>
          <w:szCs w:val="24"/>
        </w:rPr>
        <w:t>создание условий для совершенствования профессионально-педагогических компетентностей педагогов в ДОУ функционирует методическая служба.</w:t>
      </w:r>
    </w:p>
    <w:p w:rsidR="00D76DD9" w:rsidRPr="00283F54" w:rsidRDefault="00EE4FB9">
      <w:pPr>
        <w:pStyle w:val="ae"/>
        <w:spacing w:after="0"/>
        <w:ind w:left="284"/>
        <w:rPr>
          <w:rFonts w:eastAsia="+mn-ea"/>
          <w:b/>
          <w:bCs/>
          <w:iCs/>
          <w:szCs w:val="24"/>
        </w:rPr>
      </w:pPr>
      <w:r w:rsidRPr="00283F54">
        <w:rPr>
          <w:b/>
          <w:szCs w:val="24"/>
        </w:rPr>
        <w:t xml:space="preserve"> </w:t>
      </w:r>
      <w:r w:rsidRPr="00283F54">
        <w:rPr>
          <w:rFonts w:eastAsia="+mn-ea"/>
          <w:b/>
          <w:bCs/>
          <w:iCs/>
          <w:szCs w:val="24"/>
        </w:rPr>
        <w:t>Задачи:</w:t>
      </w:r>
    </w:p>
    <w:p w:rsidR="0031258A" w:rsidRPr="00283F54" w:rsidRDefault="0031258A" w:rsidP="0031258A">
      <w:pPr>
        <w:numPr>
          <w:ilvl w:val="0"/>
          <w:numId w:val="11"/>
        </w:numPr>
        <w:spacing w:after="240"/>
        <w:contextualSpacing/>
        <w:rPr>
          <w:rFonts w:eastAsia="+mn-ea"/>
          <w:bCs/>
          <w:iCs/>
          <w:szCs w:val="24"/>
        </w:rPr>
      </w:pPr>
      <w:r w:rsidRPr="00283F54">
        <w:rPr>
          <w:rFonts w:eastAsia="+mn-ea"/>
          <w:bCs/>
          <w:iCs/>
          <w:szCs w:val="24"/>
        </w:rPr>
        <w:t xml:space="preserve">Повышать профессиональную  компетентность педагогических работников по следующим направлениям: организации </w:t>
      </w:r>
      <w:proofErr w:type="spellStart"/>
      <w:r w:rsidRPr="00283F54">
        <w:rPr>
          <w:rFonts w:eastAsia="+mn-ea"/>
          <w:bCs/>
          <w:iCs/>
          <w:szCs w:val="24"/>
        </w:rPr>
        <w:t>воспитательно</w:t>
      </w:r>
      <w:proofErr w:type="spellEnd"/>
      <w:r w:rsidRPr="00283F54">
        <w:rPr>
          <w:rFonts w:eastAsia="+mn-ea"/>
          <w:bCs/>
          <w:iCs/>
          <w:szCs w:val="24"/>
        </w:rPr>
        <w:t>-образовательной работы с детьми раннего и дошкольного возраста в условиях реализации ФОП И ФАОП ДО;  взаимодействия  с родителями (законными представителями) в условиях внедрения Программа Просвещения родителей (законных представителей) детей дошкольного возраста, посещающих дошкольные образовательные организации.</w:t>
      </w:r>
    </w:p>
    <w:p w:rsidR="0031258A" w:rsidRPr="00283F54" w:rsidRDefault="0031258A" w:rsidP="0031258A">
      <w:pPr>
        <w:numPr>
          <w:ilvl w:val="0"/>
          <w:numId w:val="11"/>
        </w:numPr>
        <w:spacing w:after="240"/>
        <w:contextualSpacing/>
        <w:rPr>
          <w:rFonts w:eastAsia="+mn-ea"/>
          <w:bCs/>
          <w:iCs/>
          <w:szCs w:val="24"/>
        </w:rPr>
      </w:pPr>
      <w:r w:rsidRPr="00283F54">
        <w:rPr>
          <w:rFonts w:eastAsia="+mn-ea"/>
          <w:bCs/>
          <w:iCs/>
          <w:szCs w:val="24"/>
        </w:rPr>
        <w:t>Продолжить работу по созданию эффективной среды наставничества в ДОУ, способствующей непрерывному профессиональному росту и самоопределению, личностному и социальному развитию педагогических работников,  самореализации и закреплению молодых/начинающих специалистов в  педагогической профессии.</w:t>
      </w:r>
    </w:p>
    <w:p w:rsidR="00D76DD9" w:rsidRPr="00283F54" w:rsidRDefault="00EE4FB9" w:rsidP="0031258A">
      <w:pPr>
        <w:numPr>
          <w:ilvl w:val="0"/>
          <w:numId w:val="11"/>
        </w:numPr>
        <w:spacing w:after="240"/>
        <w:contextualSpacing/>
        <w:rPr>
          <w:rFonts w:eastAsia="+mn-ea"/>
          <w:bCs/>
          <w:iCs/>
          <w:szCs w:val="24"/>
        </w:rPr>
      </w:pPr>
      <w:r w:rsidRPr="00283F54">
        <w:rPr>
          <w:rFonts w:eastAsia="+mn-ea"/>
          <w:bCs/>
          <w:iCs/>
          <w:szCs w:val="24"/>
        </w:rPr>
        <w:t xml:space="preserve"> Организовать методическое сопровождение педагогов при  участии  в мероприятиях, направленных на обобщение, представление и распространение  опыта инновационной деятельности.</w:t>
      </w:r>
    </w:p>
    <w:p w:rsidR="00D76DD9" w:rsidRPr="00283F54" w:rsidRDefault="00EE4FB9">
      <w:pPr>
        <w:spacing w:after="240"/>
        <w:ind w:left="284"/>
        <w:contextualSpacing/>
        <w:rPr>
          <w:rFonts w:eastAsia="+mn-ea"/>
          <w:b/>
          <w:bCs/>
          <w:iCs/>
          <w:szCs w:val="24"/>
        </w:rPr>
      </w:pPr>
      <w:r w:rsidRPr="00283F54">
        <w:rPr>
          <w:b/>
          <w:szCs w:val="24"/>
        </w:rPr>
        <w:t>Анализ деятельности по решению годовых задач</w:t>
      </w:r>
    </w:p>
    <w:p w:rsidR="00D76DD9" w:rsidRPr="00283F54" w:rsidRDefault="00EE4FB9">
      <w:pPr>
        <w:rPr>
          <w:b/>
          <w:bCs/>
          <w:i/>
          <w:iCs/>
          <w:szCs w:val="24"/>
        </w:rPr>
      </w:pPr>
      <w:r w:rsidRPr="00283F54">
        <w:rPr>
          <w:szCs w:val="24"/>
        </w:rPr>
        <w:t>Методическая</w:t>
      </w:r>
      <w:r w:rsidR="006F4EDE" w:rsidRPr="00283F54">
        <w:rPr>
          <w:szCs w:val="24"/>
        </w:rPr>
        <w:t xml:space="preserve"> работа, направленная на решение годовых задач</w:t>
      </w:r>
      <w:r w:rsidRPr="00283F54">
        <w:rPr>
          <w:szCs w:val="24"/>
        </w:rPr>
        <w:t xml:space="preserve"> осуществлялась </w:t>
      </w:r>
      <w:proofErr w:type="gramStart"/>
      <w:r w:rsidRPr="00283F54">
        <w:rPr>
          <w:szCs w:val="24"/>
        </w:rPr>
        <w:t>через</w:t>
      </w:r>
      <w:proofErr w:type="gramEnd"/>
      <w:r w:rsidRPr="00283F54">
        <w:rPr>
          <w:szCs w:val="24"/>
        </w:rPr>
        <w:t>:</w:t>
      </w:r>
    </w:p>
    <w:p w:rsidR="00AA60F9" w:rsidRPr="00283F54" w:rsidRDefault="00AA60F9" w:rsidP="00AA60F9">
      <w:pPr>
        <w:numPr>
          <w:ilvl w:val="0"/>
          <w:numId w:val="12"/>
        </w:numPr>
        <w:ind w:left="360"/>
        <w:rPr>
          <w:b/>
          <w:bCs/>
          <w:i/>
          <w:iCs/>
          <w:szCs w:val="24"/>
        </w:rPr>
      </w:pPr>
      <w:r w:rsidRPr="00283F54">
        <w:rPr>
          <w:b/>
          <w:bCs/>
          <w:i/>
          <w:iCs/>
          <w:szCs w:val="24"/>
        </w:rPr>
        <w:t>Участие педагогов в методических мероприятиях различного уровня:</w:t>
      </w:r>
      <w:r w:rsidR="00EE4FB9" w:rsidRPr="00283F54">
        <w:rPr>
          <w:b/>
          <w:bCs/>
          <w:i/>
          <w:iCs/>
          <w:szCs w:val="24"/>
        </w:rPr>
        <w:t xml:space="preserve"> </w:t>
      </w:r>
    </w:p>
    <w:p w:rsidR="006F4EDE" w:rsidRPr="00283F54" w:rsidRDefault="006F4EDE">
      <w:pPr>
        <w:ind w:left="350" w:firstLine="0"/>
        <w:rPr>
          <w:b/>
          <w:szCs w:val="24"/>
        </w:rPr>
      </w:pPr>
    </w:p>
    <w:tbl>
      <w:tblPr>
        <w:tblStyle w:val="3"/>
        <w:tblpPr w:leftFromText="180" w:rightFromText="180" w:vertAnchor="text" w:horzAnchor="margin" w:tblpY="-24"/>
        <w:tblW w:w="0" w:type="auto"/>
        <w:tblLook w:val="04A0" w:firstRow="1" w:lastRow="0" w:firstColumn="1" w:lastColumn="0" w:noHBand="0" w:noVBand="1"/>
      </w:tblPr>
      <w:tblGrid>
        <w:gridCol w:w="10314"/>
        <w:gridCol w:w="4111"/>
      </w:tblGrid>
      <w:tr w:rsidR="00C84320" w:rsidRPr="00283F54" w:rsidTr="00C84320">
        <w:tc>
          <w:tcPr>
            <w:tcW w:w="10314" w:type="dxa"/>
          </w:tcPr>
          <w:p w:rsidR="00C84320" w:rsidRPr="00283F54" w:rsidRDefault="00C84320" w:rsidP="006F4EDE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Cs w:val="24"/>
                <w:lang w:bidi="ar-SA"/>
              </w:rPr>
            </w:pPr>
            <w:r w:rsidRPr="00283F54">
              <w:rPr>
                <w:rFonts w:eastAsia="Calibri"/>
                <w:b/>
                <w:color w:val="auto"/>
                <w:szCs w:val="24"/>
                <w:lang w:bidi="ar-SA"/>
              </w:rPr>
              <w:t>Методическое мероприятие</w:t>
            </w:r>
          </w:p>
        </w:tc>
        <w:tc>
          <w:tcPr>
            <w:tcW w:w="4111" w:type="dxa"/>
          </w:tcPr>
          <w:p w:rsidR="00C84320" w:rsidRPr="00283F54" w:rsidRDefault="00C84320" w:rsidP="006F4EDE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Cs w:val="24"/>
                <w:lang w:bidi="ar-SA"/>
              </w:rPr>
            </w:pPr>
            <w:r w:rsidRPr="00283F54">
              <w:rPr>
                <w:rFonts w:eastAsia="Calibri"/>
                <w:b/>
                <w:color w:val="auto"/>
                <w:szCs w:val="24"/>
                <w:lang w:bidi="ar-SA"/>
              </w:rPr>
              <w:t>Участники</w:t>
            </w:r>
          </w:p>
        </w:tc>
      </w:tr>
      <w:tr w:rsidR="00C84320" w:rsidRPr="00283F54" w:rsidTr="00C84320">
        <w:tc>
          <w:tcPr>
            <w:tcW w:w="10314" w:type="dxa"/>
          </w:tcPr>
          <w:p w:rsidR="00C84320" w:rsidRPr="00283F54" w:rsidRDefault="00C84320" w:rsidP="006F4EDE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bidi="ar-SA"/>
              </w:rPr>
            </w:pPr>
            <w:r w:rsidRPr="00283F54">
              <w:rPr>
                <w:rFonts w:eastAsia="Calibri"/>
                <w:color w:val="auto"/>
                <w:szCs w:val="24"/>
                <w:lang w:bidi="ar-SA"/>
              </w:rPr>
              <w:t xml:space="preserve">Методический час «Педагогическая диагностика в ДОУ. Обновление пособия Н.В Верещагиной в соответствии с содержанием ФОП </w:t>
            </w:r>
            <w:proofErr w:type="gramStart"/>
            <w:r w:rsidRPr="00283F54">
              <w:rPr>
                <w:rFonts w:eastAsia="Calibri"/>
                <w:color w:val="auto"/>
                <w:szCs w:val="24"/>
                <w:lang w:bidi="ar-SA"/>
              </w:rPr>
              <w:t>ДО</w:t>
            </w:r>
            <w:proofErr w:type="gramEnd"/>
            <w:r w:rsidRPr="00283F54">
              <w:rPr>
                <w:rFonts w:eastAsia="Calibri"/>
                <w:color w:val="auto"/>
                <w:szCs w:val="24"/>
                <w:lang w:bidi="ar-SA"/>
              </w:rPr>
              <w:t>»</w:t>
            </w:r>
          </w:p>
        </w:tc>
        <w:tc>
          <w:tcPr>
            <w:tcW w:w="4111" w:type="dxa"/>
          </w:tcPr>
          <w:p w:rsidR="00C84320" w:rsidRPr="00283F54" w:rsidRDefault="00C84320" w:rsidP="006F4EDE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bidi="ar-SA"/>
              </w:rPr>
            </w:pPr>
            <w:r w:rsidRPr="00283F54">
              <w:rPr>
                <w:rFonts w:eastAsia="Calibri"/>
                <w:color w:val="auto"/>
                <w:szCs w:val="24"/>
                <w:lang w:bidi="ar-SA"/>
              </w:rPr>
              <w:t>Педагоги ДОУ</w:t>
            </w:r>
          </w:p>
        </w:tc>
      </w:tr>
      <w:tr w:rsidR="00C84320" w:rsidRPr="00283F54" w:rsidTr="00C84320">
        <w:tc>
          <w:tcPr>
            <w:tcW w:w="10314" w:type="dxa"/>
          </w:tcPr>
          <w:p w:rsidR="00C84320" w:rsidRPr="00283F54" w:rsidRDefault="00C84320" w:rsidP="006F4EDE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bidi="ar-SA"/>
              </w:rPr>
            </w:pPr>
            <w:r w:rsidRPr="00283F54">
              <w:rPr>
                <w:rFonts w:eastAsia="Calibri"/>
                <w:color w:val="auto"/>
                <w:szCs w:val="24"/>
                <w:lang w:bidi="ar-SA"/>
              </w:rPr>
              <w:lastRenderedPageBreak/>
              <w:t xml:space="preserve">Методический час «Направления работы с родителями в соответствии с ФОП </w:t>
            </w:r>
            <w:proofErr w:type="gramStart"/>
            <w:r w:rsidRPr="00283F54">
              <w:rPr>
                <w:rFonts w:eastAsia="Calibri"/>
                <w:color w:val="auto"/>
                <w:szCs w:val="24"/>
                <w:lang w:bidi="ar-SA"/>
              </w:rPr>
              <w:t>ДО</w:t>
            </w:r>
            <w:proofErr w:type="gramEnd"/>
            <w:r w:rsidRPr="00283F54">
              <w:rPr>
                <w:rFonts w:eastAsia="Calibri"/>
                <w:color w:val="auto"/>
                <w:szCs w:val="24"/>
                <w:lang w:bidi="ar-SA"/>
              </w:rPr>
              <w:t>»</w:t>
            </w:r>
          </w:p>
        </w:tc>
        <w:tc>
          <w:tcPr>
            <w:tcW w:w="4111" w:type="dxa"/>
          </w:tcPr>
          <w:p w:rsidR="00C84320" w:rsidRPr="00283F54" w:rsidRDefault="00C84320" w:rsidP="006F4EDE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bidi="ar-SA"/>
              </w:rPr>
            </w:pPr>
            <w:r w:rsidRPr="00283F54">
              <w:rPr>
                <w:rFonts w:eastAsia="Calibri"/>
                <w:color w:val="auto"/>
                <w:szCs w:val="24"/>
                <w:lang w:bidi="ar-SA"/>
              </w:rPr>
              <w:t>Педагоги ДОУ</w:t>
            </w:r>
          </w:p>
        </w:tc>
      </w:tr>
      <w:tr w:rsidR="00C84320" w:rsidRPr="00283F54" w:rsidTr="00C84320">
        <w:tc>
          <w:tcPr>
            <w:tcW w:w="10314" w:type="dxa"/>
          </w:tcPr>
          <w:p w:rsidR="00C84320" w:rsidRPr="00283F54" w:rsidRDefault="00C84320" w:rsidP="006F4EDE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bidi="ar-SA"/>
              </w:rPr>
            </w:pPr>
            <w:r w:rsidRPr="00283F54">
              <w:rPr>
                <w:rFonts w:eastAsia="Calibri"/>
                <w:color w:val="auto"/>
                <w:szCs w:val="24"/>
                <w:lang w:bidi="ar-SA"/>
              </w:rPr>
              <w:t>Методический  час «Календарно-тематическое планирование ДОУ на 2024-2025 учебный год»</w:t>
            </w:r>
          </w:p>
        </w:tc>
        <w:tc>
          <w:tcPr>
            <w:tcW w:w="4111" w:type="dxa"/>
          </w:tcPr>
          <w:p w:rsidR="00C84320" w:rsidRPr="00283F54" w:rsidRDefault="00C84320" w:rsidP="006F4EDE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bidi="ar-SA"/>
              </w:rPr>
            </w:pPr>
            <w:r w:rsidRPr="00283F54">
              <w:rPr>
                <w:rFonts w:eastAsia="Calibri"/>
                <w:color w:val="auto"/>
                <w:szCs w:val="24"/>
                <w:lang w:bidi="ar-SA"/>
              </w:rPr>
              <w:t>Педагоги ДОУ</w:t>
            </w:r>
          </w:p>
        </w:tc>
      </w:tr>
      <w:tr w:rsidR="00C84320" w:rsidRPr="00283F54" w:rsidTr="00C84320">
        <w:tc>
          <w:tcPr>
            <w:tcW w:w="10314" w:type="dxa"/>
          </w:tcPr>
          <w:p w:rsidR="00C84320" w:rsidRPr="00283F54" w:rsidRDefault="00C84320" w:rsidP="006F4EDE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ar-SA" w:bidi="ar-SA"/>
              </w:rPr>
            </w:pPr>
            <w:proofErr w:type="spellStart"/>
            <w:r w:rsidRPr="00283F54">
              <w:rPr>
                <w:rFonts w:eastAsia="Calibri"/>
                <w:color w:val="auto"/>
                <w:szCs w:val="24"/>
                <w:lang w:bidi="ar-SA"/>
              </w:rPr>
              <w:t>Вебинар</w:t>
            </w:r>
            <w:proofErr w:type="spellEnd"/>
            <w:r w:rsidRPr="00283F54">
              <w:rPr>
                <w:rFonts w:eastAsia="Calibri"/>
                <w:color w:val="auto"/>
                <w:szCs w:val="24"/>
                <w:lang w:bidi="ar-SA"/>
              </w:rPr>
              <w:t xml:space="preserve"> в рамках СМО «Воспитание маленького человека большой страны». Трансляция ценностно-ориентированных практик по краеведению по направлениям «Города и поселки Красноярского края. История Енисейского казачества», «Музеи Енисейской Сибири. Памятники  архитектуры».</w:t>
            </w:r>
          </w:p>
        </w:tc>
        <w:tc>
          <w:tcPr>
            <w:tcW w:w="4111" w:type="dxa"/>
          </w:tcPr>
          <w:p w:rsidR="00C84320" w:rsidRPr="00283F54" w:rsidRDefault="00C84320" w:rsidP="006F4EDE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ar-SA" w:bidi="ar-SA"/>
              </w:rPr>
            </w:pPr>
            <w:r w:rsidRPr="00283F54">
              <w:rPr>
                <w:color w:val="auto"/>
                <w:szCs w:val="24"/>
                <w:lang w:eastAsia="ar-SA" w:bidi="ar-SA"/>
              </w:rPr>
              <w:t>Педагоги ДОУ</w:t>
            </w:r>
          </w:p>
        </w:tc>
      </w:tr>
      <w:tr w:rsidR="00C84320" w:rsidRPr="00283F54" w:rsidTr="00C84320">
        <w:tc>
          <w:tcPr>
            <w:tcW w:w="10314" w:type="dxa"/>
          </w:tcPr>
          <w:p w:rsidR="00C84320" w:rsidRPr="00283F54" w:rsidRDefault="00C84320" w:rsidP="006F4EDE">
            <w:pPr>
              <w:widowControl w:val="0"/>
              <w:suppressAutoHyphens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ar-SA" w:bidi="ar-SA"/>
              </w:rPr>
            </w:pPr>
            <w:proofErr w:type="spellStart"/>
            <w:r w:rsidRPr="00283F54">
              <w:rPr>
                <w:rFonts w:eastAsia="Calibri"/>
                <w:color w:val="auto"/>
                <w:szCs w:val="24"/>
                <w:lang w:bidi="ar-SA"/>
              </w:rPr>
              <w:t>Вебинар</w:t>
            </w:r>
            <w:proofErr w:type="spellEnd"/>
            <w:r w:rsidRPr="00283F54">
              <w:rPr>
                <w:rFonts w:eastAsia="Calibri"/>
                <w:color w:val="auto"/>
                <w:szCs w:val="24"/>
                <w:lang w:bidi="ar-SA"/>
              </w:rPr>
              <w:t xml:space="preserve"> «Техническое творчество – современный вызов для педагогов»</w:t>
            </w:r>
          </w:p>
        </w:tc>
        <w:tc>
          <w:tcPr>
            <w:tcW w:w="4111" w:type="dxa"/>
          </w:tcPr>
          <w:p w:rsidR="00C84320" w:rsidRPr="00283F54" w:rsidRDefault="00C84320" w:rsidP="006F4EDE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ar-SA" w:bidi="ar-SA"/>
              </w:rPr>
            </w:pPr>
            <w:r w:rsidRPr="00283F54">
              <w:rPr>
                <w:color w:val="auto"/>
                <w:szCs w:val="24"/>
                <w:lang w:eastAsia="ar-SA" w:bidi="ar-SA"/>
              </w:rPr>
              <w:t>Педагоги ДОУ</w:t>
            </w:r>
          </w:p>
        </w:tc>
      </w:tr>
      <w:tr w:rsidR="00C84320" w:rsidRPr="00283F54" w:rsidTr="00C84320">
        <w:tc>
          <w:tcPr>
            <w:tcW w:w="10314" w:type="dxa"/>
          </w:tcPr>
          <w:p w:rsidR="00C84320" w:rsidRPr="00283F54" w:rsidRDefault="00C84320" w:rsidP="006F4EDE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ar-SA" w:bidi="ar-SA"/>
              </w:rPr>
            </w:pPr>
            <w:r w:rsidRPr="00283F54">
              <w:rPr>
                <w:rFonts w:eastAsia="Calibri"/>
                <w:color w:val="auto"/>
                <w:szCs w:val="24"/>
                <w:lang w:bidi="ar-SA"/>
              </w:rPr>
              <w:t xml:space="preserve">Информационный час «Реализуем ФОП </w:t>
            </w:r>
            <w:proofErr w:type="gramStart"/>
            <w:r w:rsidRPr="00283F54">
              <w:rPr>
                <w:rFonts w:eastAsia="Calibri"/>
                <w:color w:val="auto"/>
                <w:szCs w:val="24"/>
                <w:lang w:bidi="ar-SA"/>
              </w:rPr>
              <w:t>ДО</w:t>
            </w:r>
            <w:proofErr w:type="gramEnd"/>
            <w:r w:rsidRPr="00283F54">
              <w:rPr>
                <w:rFonts w:eastAsia="Calibri"/>
                <w:color w:val="auto"/>
                <w:szCs w:val="24"/>
                <w:lang w:bidi="ar-SA"/>
              </w:rPr>
              <w:t>. Обзор методических материалов»</w:t>
            </w:r>
          </w:p>
        </w:tc>
        <w:tc>
          <w:tcPr>
            <w:tcW w:w="4111" w:type="dxa"/>
          </w:tcPr>
          <w:p w:rsidR="00C84320" w:rsidRPr="00283F54" w:rsidRDefault="00C84320" w:rsidP="006F4EDE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bidi="ar-SA"/>
              </w:rPr>
            </w:pPr>
            <w:r w:rsidRPr="00283F54">
              <w:rPr>
                <w:rFonts w:eastAsia="Calibri"/>
                <w:color w:val="auto"/>
                <w:szCs w:val="24"/>
                <w:lang w:bidi="ar-SA"/>
              </w:rPr>
              <w:t>Педагоги ДОУ</w:t>
            </w:r>
          </w:p>
        </w:tc>
      </w:tr>
      <w:tr w:rsidR="00C84320" w:rsidRPr="00283F54" w:rsidTr="00C84320">
        <w:tc>
          <w:tcPr>
            <w:tcW w:w="10314" w:type="dxa"/>
          </w:tcPr>
          <w:p w:rsidR="00C84320" w:rsidRPr="00283F54" w:rsidRDefault="00C84320" w:rsidP="006F4EDE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bidi="ar-SA"/>
              </w:rPr>
            </w:pPr>
            <w:r w:rsidRPr="00283F54">
              <w:rPr>
                <w:rFonts w:eastAsia="Calibri"/>
                <w:color w:val="auto"/>
                <w:szCs w:val="24"/>
                <w:lang w:bidi="ar-SA"/>
              </w:rPr>
              <w:t xml:space="preserve">Семинар-практикум  «Современные технологии, методы и приемы» </w:t>
            </w:r>
          </w:p>
        </w:tc>
        <w:tc>
          <w:tcPr>
            <w:tcW w:w="4111" w:type="dxa"/>
          </w:tcPr>
          <w:p w:rsidR="00C84320" w:rsidRPr="00283F54" w:rsidRDefault="00C84320" w:rsidP="006F4EDE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bidi="ar-SA"/>
              </w:rPr>
            </w:pPr>
            <w:r w:rsidRPr="00283F54">
              <w:rPr>
                <w:rFonts w:eastAsia="Calibri"/>
                <w:color w:val="auto"/>
                <w:szCs w:val="24"/>
                <w:lang w:bidi="ar-SA"/>
              </w:rPr>
              <w:t>Педагоги ДОУ</w:t>
            </w:r>
          </w:p>
        </w:tc>
      </w:tr>
      <w:tr w:rsidR="00C84320" w:rsidRPr="00283F54" w:rsidTr="00C84320">
        <w:trPr>
          <w:trHeight w:val="416"/>
        </w:trPr>
        <w:tc>
          <w:tcPr>
            <w:tcW w:w="10314" w:type="dxa"/>
          </w:tcPr>
          <w:p w:rsidR="00C84320" w:rsidRPr="00283F54" w:rsidRDefault="00C84320" w:rsidP="006F4EDE">
            <w:pPr>
              <w:widowControl w:val="0"/>
              <w:suppressAutoHyphens/>
              <w:spacing w:after="0" w:line="240" w:lineRule="auto"/>
              <w:ind w:left="0" w:firstLine="0"/>
              <w:rPr>
                <w:color w:val="auto"/>
                <w:szCs w:val="24"/>
                <w:lang w:eastAsia="ar-SA" w:bidi="ar-SA"/>
              </w:rPr>
            </w:pPr>
            <w:proofErr w:type="spellStart"/>
            <w:r w:rsidRPr="00283F54">
              <w:rPr>
                <w:rFonts w:eastAsia="Calibri"/>
                <w:color w:val="auto"/>
                <w:szCs w:val="24"/>
                <w:lang w:bidi="ar-SA"/>
              </w:rPr>
              <w:t>Сенминар</w:t>
            </w:r>
            <w:proofErr w:type="spellEnd"/>
            <w:r w:rsidRPr="00283F54">
              <w:rPr>
                <w:rFonts w:eastAsia="Calibri"/>
                <w:color w:val="auto"/>
                <w:szCs w:val="24"/>
                <w:lang w:bidi="ar-SA"/>
              </w:rPr>
              <w:t>-практикум «Реализуем технологию гибкого планирования. Заполняем модель гибкого планирования, создаем РППС»</w:t>
            </w:r>
          </w:p>
        </w:tc>
        <w:tc>
          <w:tcPr>
            <w:tcW w:w="4111" w:type="dxa"/>
          </w:tcPr>
          <w:p w:rsidR="00C84320" w:rsidRPr="00283F54" w:rsidRDefault="00C84320" w:rsidP="006F4EDE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bidi="ar-SA"/>
              </w:rPr>
            </w:pPr>
            <w:r w:rsidRPr="00283F54">
              <w:rPr>
                <w:rFonts w:eastAsia="Calibri"/>
                <w:color w:val="auto"/>
                <w:szCs w:val="24"/>
                <w:lang w:bidi="ar-SA"/>
              </w:rPr>
              <w:t>Педагоги ДОУ</w:t>
            </w:r>
          </w:p>
        </w:tc>
      </w:tr>
      <w:tr w:rsidR="00C84320" w:rsidRPr="00283F54" w:rsidTr="00C84320">
        <w:tc>
          <w:tcPr>
            <w:tcW w:w="10314" w:type="dxa"/>
          </w:tcPr>
          <w:p w:rsidR="00C84320" w:rsidRPr="00283F54" w:rsidRDefault="00C84320" w:rsidP="006F4EDE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bidi="ar-SA"/>
              </w:rPr>
            </w:pPr>
            <w:proofErr w:type="spellStart"/>
            <w:r w:rsidRPr="00283F54">
              <w:rPr>
                <w:rFonts w:eastAsia="Calibri"/>
                <w:color w:val="auto"/>
                <w:szCs w:val="24"/>
                <w:lang w:bidi="ar-SA"/>
              </w:rPr>
              <w:t>Тренинговое</w:t>
            </w:r>
            <w:proofErr w:type="spellEnd"/>
            <w:r w:rsidRPr="00283F54">
              <w:rPr>
                <w:rFonts w:eastAsia="Calibri"/>
                <w:color w:val="auto"/>
                <w:szCs w:val="24"/>
                <w:lang w:bidi="ar-SA"/>
              </w:rPr>
              <w:t xml:space="preserve"> занятие «Азбука эффективного общения»</w:t>
            </w:r>
          </w:p>
        </w:tc>
        <w:tc>
          <w:tcPr>
            <w:tcW w:w="4111" w:type="dxa"/>
          </w:tcPr>
          <w:p w:rsidR="00C84320" w:rsidRPr="00283F54" w:rsidRDefault="00C84320" w:rsidP="006F4EDE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bidi="ar-SA"/>
              </w:rPr>
            </w:pPr>
            <w:r w:rsidRPr="00283F54">
              <w:rPr>
                <w:rFonts w:eastAsia="Calibri"/>
                <w:color w:val="auto"/>
                <w:szCs w:val="24"/>
                <w:lang w:bidi="ar-SA"/>
              </w:rPr>
              <w:t>Педагоги ДОУ</w:t>
            </w:r>
          </w:p>
        </w:tc>
      </w:tr>
      <w:tr w:rsidR="00C84320" w:rsidRPr="00283F54" w:rsidTr="00C84320">
        <w:tc>
          <w:tcPr>
            <w:tcW w:w="10314" w:type="dxa"/>
          </w:tcPr>
          <w:p w:rsidR="00C84320" w:rsidRPr="00283F54" w:rsidRDefault="00C84320" w:rsidP="006F4EDE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bidi="ar-SA"/>
              </w:rPr>
            </w:pPr>
            <w:r w:rsidRPr="00283F54">
              <w:rPr>
                <w:rFonts w:eastAsia="Calibri"/>
                <w:color w:val="auto"/>
                <w:szCs w:val="24"/>
                <w:lang w:bidi="ar-SA"/>
              </w:rPr>
              <w:t xml:space="preserve">Семинар-практикум  «Современные технологии, методы и приемы» </w:t>
            </w:r>
          </w:p>
        </w:tc>
        <w:tc>
          <w:tcPr>
            <w:tcW w:w="4111" w:type="dxa"/>
          </w:tcPr>
          <w:p w:rsidR="00C84320" w:rsidRPr="00283F54" w:rsidRDefault="00C84320" w:rsidP="006F4EDE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bidi="ar-SA"/>
              </w:rPr>
            </w:pPr>
            <w:r w:rsidRPr="00283F54">
              <w:rPr>
                <w:rFonts w:eastAsia="Calibri"/>
                <w:color w:val="auto"/>
                <w:szCs w:val="24"/>
                <w:lang w:bidi="ar-SA"/>
              </w:rPr>
              <w:t>Педагоги ДОУ</w:t>
            </w:r>
          </w:p>
        </w:tc>
      </w:tr>
      <w:tr w:rsidR="00C84320" w:rsidRPr="00283F54" w:rsidTr="00C84320">
        <w:tc>
          <w:tcPr>
            <w:tcW w:w="10314" w:type="dxa"/>
          </w:tcPr>
          <w:p w:rsidR="00C84320" w:rsidRPr="00283F54" w:rsidRDefault="00C84320" w:rsidP="006F4EDE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bidi="ar-SA"/>
              </w:rPr>
            </w:pPr>
            <w:r w:rsidRPr="00283F54">
              <w:rPr>
                <w:rFonts w:eastAsia="Calibri"/>
                <w:color w:val="auto"/>
                <w:szCs w:val="24"/>
                <w:lang w:bidi="ar-SA"/>
              </w:rPr>
              <w:t xml:space="preserve">Информационный час </w:t>
            </w:r>
            <w:r w:rsidRPr="00283F54">
              <w:rPr>
                <w:color w:val="auto"/>
                <w:szCs w:val="24"/>
                <w:lang w:eastAsia="ar-SA" w:bidi="ar-SA"/>
              </w:rPr>
              <w:t>«Новые региональные требований к деятельности и результатам деятельности педагогических работников при аттестации на квалификационные категории»</w:t>
            </w:r>
          </w:p>
        </w:tc>
        <w:tc>
          <w:tcPr>
            <w:tcW w:w="4111" w:type="dxa"/>
          </w:tcPr>
          <w:p w:rsidR="00C84320" w:rsidRPr="00283F54" w:rsidRDefault="00C84320" w:rsidP="006F4EDE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bidi="ar-SA"/>
              </w:rPr>
            </w:pPr>
            <w:r w:rsidRPr="00283F54">
              <w:rPr>
                <w:rFonts w:eastAsia="Calibri"/>
                <w:color w:val="auto"/>
                <w:szCs w:val="24"/>
                <w:lang w:bidi="ar-SA"/>
              </w:rPr>
              <w:t>Педагоги ДОУ</w:t>
            </w:r>
          </w:p>
        </w:tc>
      </w:tr>
      <w:tr w:rsidR="00C84320" w:rsidRPr="00283F54" w:rsidTr="00C84320">
        <w:tc>
          <w:tcPr>
            <w:tcW w:w="10314" w:type="dxa"/>
          </w:tcPr>
          <w:p w:rsidR="00C84320" w:rsidRPr="00283F54" w:rsidRDefault="00C84320" w:rsidP="006F4EDE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bidi="ar-SA"/>
              </w:rPr>
            </w:pPr>
            <w:r w:rsidRPr="00283F54">
              <w:rPr>
                <w:rFonts w:eastAsia="Calibri"/>
                <w:color w:val="auto"/>
                <w:szCs w:val="24"/>
                <w:lang w:bidi="ar-SA"/>
              </w:rPr>
              <w:t>Семинар-практикум «Реализуем технологию гибкого планирования. Пишем план на неделю»</w:t>
            </w:r>
          </w:p>
        </w:tc>
        <w:tc>
          <w:tcPr>
            <w:tcW w:w="4111" w:type="dxa"/>
          </w:tcPr>
          <w:p w:rsidR="00C84320" w:rsidRPr="00283F54" w:rsidRDefault="00C84320" w:rsidP="006F4EDE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bidi="ar-SA"/>
              </w:rPr>
            </w:pPr>
            <w:r w:rsidRPr="00283F54">
              <w:rPr>
                <w:rFonts w:eastAsia="Calibri"/>
                <w:color w:val="auto"/>
                <w:szCs w:val="24"/>
                <w:lang w:bidi="ar-SA"/>
              </w:rPr>
              <w:t>Педагоги ДОУ</w:t>
            </w:r>
          </w:p>
        </w:tc>
      </w:tr>
      <w:tr w:rsidR="00C84320" w:rsidRPr="00283F54" w:rsidTr="00C84320">
        <w:tc>
          <w:tcPr>
            <w:tcW w:w="10314" w:type="dxa"/>
          </w:tcPr>
          <w:p w:rsidR="00C84320" w:rsidRPr="00283F54" w:rsidRDefault="00C84320" w:rsidP="006F4EDE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bidi="ar-SA"/>
              </w:rPr>
            </w:pPr>
            <w:proofErr w:type="spellStart"/>
            <w:r w:rsidRPr="00283F54">
              <w:rPr>
                <w:rFonts w:eastAsia="Calibri"/>
                <w:color w:val="auto"/>
                <w:szCs w:val="24"/>
                <w:lang w:bidi="ar-SA"/>
              </w:rPr>
              <w:t>Тренинговое</w:t>
            </w:r>
            <w:proofErr w:type="spellEnd"/>
            <w:r w:rsidRPr="00283F54">
              <w:rPr>
                <w:rFonts w:eastAsia="Calibri"/>
                <w:color w:val="auto"/>
                <w:szCs w:val="24"/>
                <w:lang w:bidi="ar-SA"/>
              </w:rPr>
              <w:t xml:space="preserve"> занятие «Азбука эффективного общения»</w:t>
            </w:r>
          </w:p>
        </w:tc>
        <w:tc>
          <w:tcPr>
            <w:tcW w:w="4111" w:type="dxa"/>
          </w:tcPr>
          <w:p w:rsidR="00C84320" w:rsidRPr="00283F54" w:rsidRDefault="00C84320" w:rsidP="006F4EDE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bidi="ar-SA"/>
              </w:rPr>
            </w:pPr>
            <w:r w:rsidRPr="00283F54">
              <w:rPr>
                <w:rFonts w:eastAsia="Calibri"/>
                <w:color w:val="auto"/>
                <w:szCs w:val="24"/>
                <w:lang w:bidi="ar-SA"/>
              </w:rPr>
              <w:t>Педагоги ДОУ</w:t>
            </w:r>
          </w:p>
        </w:tc>
      </w:tr>
      <w:tr w:rsidR="00C84320" w:rsidRPr="00283F54" w:rsidTr="00C84320">
        <w:tc>
          <w:tcPr>
            <w:tcW w:w="10314" w:type="dxa"/>
          </w:tcPr>
          <w:p w:rsidR="00C84320" w:rsidRPr="00283F54" w:rsidRDefault="00C84320" w:rsidP="006F4EDE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bidi="ar-SA"/>
              </w:rPr>
            </w:pPr>
            <w:r w:rsidRPr="00283F54">
              <w:rPr>
                <w:rFonts w:eastAsia="Calibri"/>
                <w:color w:val="auto"/>
                <w:szCs w:val="24"/>
                <w:lang w:bidi="ar-SA"/>
              </w:rPr>
              <w:t>Информационный час «</w:t>
            </w:r>
            <w:r w:rsidRPr="00283F54">
              <w:rPr>
                <w:rFonts w:eastAsia="Calibri"/>
                <w:color w:val="auto"/>
                <w:szCs w:val="24"/>
                <w:shd w:val="clear" w:color="auto" w:fill="FFFFFF"/>
                <w:lang w:bidi="ar-SA"/>
              </w:rPr>
              <w:t xml:space="preserve"> Программа просвещения родителей детей дошкольного возраста</w:t>
            </w:r>
            <w:r w:rsidRPr="00283F54">
              <w:rPr>
                <w:rFonts w:eastAsia="Calibri"/>
                <w:color w:val="auto"/>
                <w:szCs w:val="24"/>
                <w:lang w:bidi="ar-SA"/>
              </w:rPr>
              <w:t>»</w:t>
            </w:r>
          </w:p>
        </w:tc>
        <w:tc>
          <w:tcPr>
            <w:tcW w:w="4111" w:type="dxa"/>
          </w:tcPr>
          <w:p w:rsidR="00C84320" w:rsidRPr="00283F54" w:rsidRDefault="00C84320" w:rsidP="006F4EDE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bidi="ar-SA"/>
              </w:rPr>
            </w:pPr>
            <w:r w:rsidRPr="00283F54">
              <w:rPr>
                <w:rFonts w:eastAsia="Calibri"/>
                <w:color w:val="auto"/>
                <w:szCs w:val="24"/>
                <w:lang w:bidi="ar-SA"/>
              </w:rPr>
              <w:t>Педагоги ДОУ</w:t>
            </w:r>
          </w:p>
        </w:tc>
      </w:tr>
      <w:tr w:rsidR="00C84320" w:rsidRPr="00283F54" w:rsidTr="00C84320">
        <w:tc>
          <w:tcPr>
            <w:tcW w:w="10314" w:type="dxa"/>
          </w:tcPr>
          <w:p w:rsidR="00C84320" w:rsidRPr="00283F54" w:rsidRDefault="00C84320" w:rsidP="006F4EDE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bidi="ar-SA"/>
              </w:rPr>
            </w:pPr>
            <w:r w:rsidRPr="00283F54">
              <w:rPr>
                <w:rFonts w:eastAsia="Calibri"/>
                <w:color w:val="auto"/>
                <w:szCs w:val="24"/>
                <w:lang w:bidi="ar-SA"/>
              </w:rPr>
              <w:t xml:space="preserve"> Семинар-практикум  «Реализуем технологию гибкого планирования. Выбираем тему «зеленой недели»»</w:t>
            </w:r>
          </w:p>
        </w:tc>
        <w:tc>
          <w:tcPr>
            <w:tcW w:w="4111" w:type="dxa"/>
          </w:tcPr>
          <w:p w:rsidR="00C84320" w:rsidRPr="00283F54" w:rsidRDefault="00C84320" w:rsidP="006F4EDE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bidi="ar-SA"/>
              </w:rPr>
            </w:pPr>
            <w:r w:rsidRPr="00283F54">
              <w:rPr>
                <w:rFonts w:eastAsia="Calibri"/>
                <w:color w:val="auto"/>
                <w:szCs w:val="24"/>
                <w:lang w:bidi="ar-SA"/>
              </w:rPr>
              <w:t>Педагоги ДОУ</w:t>
            </w:r>
          </w:p>
        </w:tc>
      </w:tr>
      <w:tr w:rsidR="00C84320" w:rsidRPr="00283F54" w:rsidTr="00C84320">
        <w:tc>
          <w:tcPr>
            <w:tcW w:w="10314" w:type="dxa"/>
          </w:tcPr>
          <w:p w:rsidR="00C84320" w:rsidRPr="00283F54" w:rsidRDefault="00C84320" w:rsidP="006F4EDE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bidi="ar-SA"/>
              </w:rPr>
            </w:pPr>
            <w:proofErr w:type="spellStart"/>
            <w:r w:rsidRPr="00283F54">
              <w:rPr>
                <w:rFonts w:eastAsia="Calibri"/>
                <w:color w:val="auto"/>
                <w:szCs w:val="24"/>
                <w:lang w:bidi="ar-SA"/>
              </w:rPr>
              <w:t>Вебинар</w:t>
            </w:r>
            <w:proofErr w:type="spellEnd"/>
            <w:r w:rsidRPr="00283F54">
              <w:rPr>
                <w:rFonts w:eastAsia="Calibri"/>
                <w:color w:val="auto"/>
                <w:szCs w:val="24"/>
                <w:lang w:bidi="ar-SA"/>
              </w:rPr>
              <w:t xml:space="preserve"> в рамках  СМО «Воспитание маленького человека большой страны». Трансляция ценностно-ориентированных практик по краеведению по направлениям: «Семья народов Красноярского края. Мой многонациональный край», «</w:t>
            </w:r>
            <w:proofErr w:type="gramStart"/>
            <w:r w:rsidRPr="00283F54">
              <w:rPr>
                <w:rFonts w:eastAsia="Calibri"/>
                <w:color w:val="auto"/>
                <w:szCs w:val="24"/>
                <w:lang w:bidi="ar-SA"/>
              </w:rPr>
              <w:t>Люди</w:t>
            </w:r>
            <w:proofErr w:type="gramEnd"/>
            <w:r w:rsidRPr="00283F54">
              <w:rPr>
                <w:rFonts w:eastAsia="Calibri"/>
                <w:color w:val="auto"/>
                <w:szCs w:val="24"/>
                <w:lang w:bidi="ar-SA"/>
              </w:rPr>
              <w:t xml:space="preserve"> прославившие Красноярский край в области искусства», «Туристические маршруты. Природа Красноярского края»</w:t>
            </w:r>
          </w:p>
        </w:tc>
        <w:tc>
          <w:tcPr>
            <w:tcW w:w="4111" w:type="dxa"/>
          </w:tcPr>
          <w:p w:rsidR="00C84320" w:rsidRPr="00283F54" w:rsidRDefault="00C84320" w:rsidP="006F4EDE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bidi="ar-SA"/>
              </w:rPr>
            </w:pPr>
            <w:r w:rsidRPr="00283F54">
              <w:rPr>
                <w:rFonts w:eastAsia="Calibri"/>
                <w:color w:val="auto"/>
                <w:szCs w:val="24"/>
                <w:lang w:bidi="ar-SA"/>
              </w:rPr>
              <w:t>Педагоги ДОУ</w:t>
            </w:r>
          </w:p>
        </w:tc>
      </w:tr>
      <w:tr w:rsidR="00C84320" w:rsidRPr="00283F54" w:rsidTr="00C84320">
        <w:tc>
          <w:tcPr>
            <w:tcW w:w="10314" w:type="dxa"/>
          </w:tcPr>
          <w:p w:rsidR="00C84320" w:rsidRPr="00283F54" w:rsidRDefault="00C84320" w:rsidP="006F4EDE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bidi="ar-SA"/>
              </w:rPr>
            </w:pPr>
            <w:r w:rsidRPr="00283F54">
              <w:rPr>
                <w:rFonts w:eastAsia="Calibri"/>
                <w:color w:val="auto"/>
                <w:szCs w:val="24"/>
                <w:lang w:bidi="ar-SA"/>
              </w:rPr>
              <w:t>Семинар-практикум «Реализуем технологию гибкого планирования. Фиксируем результат»</w:t>
            </w:r>
          </w:p>
        </w:tc>
        <w:tc>
          <w:tcPr>
            <w:tcW w:w="4111" w:type="dxa"/>
          </w:tcPr>
          <w:p w:rsidR="00C84320" w:rsidRPr="00283F54" w:rsidRDefault="00C84320" w:rsidP="006F4EDE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ar-SA" w:bidi="ar-SA"/>
              </w:rPr>
            </w:pPr>
            <w:r w:rsidRPr="00283F54">
              <w:rPr>
                <w:color w:val="auto"/>
                <w:szCs w:val="24"/>
                <w:lang w:eastAsia="ar-SA" w:bidi="ar-SA"/>
              </w:rPr>
              <w:t>Педагоги ДОУ</w:t>
            </w:r>
          </w:p>
        </w:tc>
      </w:tr>
      <w:tr w:rsidR="00C84320" w:rsidRPr="00283F54" w:rsidTr="00C84320">
        <w:tc>
          <w:tcPr>
            <w:tcW w:w="10314" w:type="dxa"/>
          </w:tcPr>
          <w:p w:rsidR="00C84320" w:rsidRPr="00283F54" w:rsidRDefault="00C84320" w:rsidP="006F4EDE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bidi="ar-SA"/>
              </w:rPr>
            </w:pPr>
            <w:r w:rsidRPr="00283F54">
              <w:rPr>
                <w:rFonts w:eastAsia="Calibri"/>
                <w:color w:val="auto"/>
                <w:szCs w:val="24"/>
                <w:lang w:bidi="ar-SA"/>
              </w:rPr>
              <w:t xml:space="preserve">Семинар-практикум  «Современные технологии, методы и приемы» </w:t>
            </w:r>
          </w:p>
        </w:tc>
        <w:tc>
          <w:tcPr>
            <w:tcW w:w="4111" w:type="dxa"/>
          </w:tcPr>
          <w:p w:rsidR="00C84320" w:rsidRPr="00283F54" w:rsidRDefault="00C84320" w:rsidP="006F4EDE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bidi="ar-SA"/>
              </w:rPr>
            </w:pPr>
            <w:r w:rsidRPr="00283F54">
              <w:rPr>
                <w:rFonts w:eastAsia="Calibri"/>
                <w:color w:val="auto"/>
                <w:szCs w:val="24"/>
                <w:lang w:bidi="ar-SA"/>
              </w:rPr>
              <w:t>Педагоги ДОУ</w:t>
            </w:r>
          </w:p>
        </w:tc>
      </w:tr>
      <w:tr w:rsidR="00C84320" w:rsidRPr="00283F54" w:rsidTr="00C84320">
        <w:tc>
          <w:tcPr>
            <w:tcW w:w="10314" w:type="dxa"/>
          </w:tcPr>
          <w:p w:rsidR="00C84320" w:rsidRPr="00283F54" w:rsidRDefault="00C84320" w:rsidP="006F4EDE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bidi="ar-SA"/>
              </w:rPr>
            </w:pPr>
            <w:proofErr w:type="spellStart"/>
            <w:r w:rsidRPr="00283F54">
              <w:rPr>
                <w:rFonts w:eastAsia="Calibri"/>
                <w:color w:val="auto"/>
                <w:szCs w:val="24"/>
                <w:lang w:bidi="ar-SA"/>
              </w:rPr>
              <w:t>Тренинговое</w:t>
            </w:r>
            <w:proofErr w:type="spellEnd"/>
            <w:r w:rsidRPr="00283F54">
              <w:rPr>
                <w:rFonts w:eastAsia="Calibri"/>
                <w:color w:val="auto"/>
                <w:szCs w:val="24"/>
                <w:lang w:bidi="ar-SA"/>
              </w:rPr>
              <w:t xml:space="preserve"> занятие «Азбука эффективного общения»</w:t>
            </w:r>
          </w:p>
        </w:tc>
        <w:tc>
          <w:tcPr>
            <w:tcW w:w="4111" w:type="dxa"/>
          </w:tcPr>
          <w:p w:rsidR="00C84320" w:rsidRPr="00283F54" w:rsidRDefault="00C84320" w:rsidP="006F4EDE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bidi="ar-SA"/>
              </w:rPr>
            </w:pPr>
            <w:r w:rsidRPr="00283F54">
              <w:rPr>
                <w:rFonts w:eastAsia="Calibri"/>
                <w:color w:val="auto"/>
                <w:szCs w:val="24"/>
                <w:lang w:bidi="ar-SA"/>
              </w:rPr>
              <w:t>Педагоги ДОУ</w:t>
            </w:r>
          </w:p>
        </w:tc>
      </w:tr>
    </w:tbl>
    <w:p w:rsidR="006F4EDE" w:rsidRPr="00283F54" w:rsidRDefault="006F4EDE">
      <w:pPr>
        <w:ind w:left="350" w:firstLine="0"/>
        <w:rPr>
          <w:b/>
          <w:szCs w:val="24"/>
        </w:rPr>
      </w:pPr>
    </w:p>
    <w:p w:rsidR="006F4EDE" w:rsidRPr="00283F54" w:rsidRDefault="006F4EDE">
      <w:pPr>
        <w:ind w:left="350" w:firstLine="0"/>
        <w:rPr>
          <w:b/>
          <w:szCs w:val="24"/>
        </w:rPr>
      </w:pPr>
    </w:p>
    <w:p w:rsidR="00C84320" w:rsidRPr="00283F54" w:rsidRDefault="00C84320" w:rsidP="00C84320">
      <w:pPr>
        <w:ind w:left="0" w:firstLine="0"/>
        <w:rPr>
          <w:b/>
          <w:bCs/>
          <w:i/>
          <w:iCs/>
          <w:color w:val="auto"/>
          <w:szCs w:val="24"/>
        </w:rPr>
      </w:pPr>
    </w:p>
    <w:p w:rsidR="00C84320" w:rsidRPr="00283F54" w:rsidRDefault="00C84320">
      <w:pPr>
        <w:ind w:left="350" w:firstLine="0"/>
        <w:rPr>
          <w:b/>
          <w:bCs/>
          <w:i/>
          <w:iCs/>
          <w:color w:val="auto"/>
          <w:szCs w:val="24"/>
        </w:rPr>
      </w:pPr>
    </w:p>
    <w:p w:rsidR="00C84320" w:rsidRPr="00283F54" w:rsidRDefault="00C84320">
      <w:pPr>
        <w:ind w:left="350" w:firstLine="0"/>
        <w:rPr>
          <w:b/>
          <w:bCs/>
          <w:i/>
          <w:iCs/>
          <w:color w:val="auto"/>
          <w:szCs w:val="24"/>
        </w:rPr>
      </w:pPr>
    </w:p>
    <w:p w:rsidR="00C84320" w:rsidRPr="00283F54" w:rsidRDefault="00C84320">
      <w:pPr>
        <w:ind w:left="350" w:firstLine="0"/>
        <w:rPr>
          <w:b/>
          <w:bCs/>
          <w:i/>
          <w:iCs/>
          <w:color w:val="auto"/>
          <w:szCs w:val="24"/>
        </w:rPr>
      </w:pPr>
    </w:p>
    <w:p w:rsidR="00D76DD9" w:rsidRPr="00283F54" w:rsidRDefault="00EE4FB9">
      <w:pPr>
        <w:ind w:left="350" w:firstLine="0"/>
        <w:rPr>
          <w:b/>
          <w:bCs/>
          <w:i/>
          <w:iCs/>
          <w:color w:val="auto"/>
          <w:szCs w:val="24"/>
        </w:rPr>
      </w:pPr>
      <w:r w:rsidRPr="00283F54">
        <w:rPr>
          <w:b/>
          <w:bCs/>
          <w:i/>
          <w:iCs/>
          <w:color w:val="auto"/>
          <w:szCs w:val="24"/>
        </w:rPr>
        <w:t>2.Участие педагогов в работе творческих групп ДОУ</w:t>
      </w:r>
      <w:r w:rsidR="00B82D24" w:rsidRPr="00283F54">
        <w:rPr>
          <w:b/>
          <w:bCs/>
          <w:i/>
          <w:iCs/>
          <w:color w:val="auto"/>
          <w:szCs w:val="24"/>
        </w:rPr>
        <w:t xml:space="preserve">  и сетевых методических объединений:</w:t>
      </w: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4063"/>
        <w:gridCol w:w="2610"/>
        <w:gridCol w:w="4399"/>
        <w:gridCol w:w="3827"/>
      </w:tblGrid>
      <w:tr w:rsidR="00372F6F" w:rsidRPr="00283F54" w:rsidTr="00372F6F">
        <w:trPr>
          <w:trHeight w:val="1385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D24" w:rsidRPr="00283F54" w:rsidRDefault="00B82D24" w:rsidP="00C84320">
            <w:pPr>
              <w:spacing w:after="0" w:line="240" w:lineRule="auto"/>
              <w:jc w:val="center"/>
              <w:rPr>
                <w:szCs w:val="24"/>
              </w:rPr>
            </w:pPr>
            <w:r w:rsidRPr="00283F54">
              <w:rPr>
                <w:szCs w:val="24"/>
              </w:rPr>
              <w:t xml:space="preserve">Название профессионального сообщества 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D24" w:rsidRPr="00283F54" w:rsidRDefault="00B82D24" w:rsidP="00C84320">
            <w:pPr>
              <w:spacing w:after="0" w:line="240" w:lineRule="auto"/>
              <w:jc w:val="center"/>
              <w:rPr>
                <w:szCs w:val="24"/>
              </w:rPr>
            </w:pPr>
            <w:r w:rsidRPr="00283F54">
              <w:rPr>
                <w:szCs w:val="24"/>
              </w:rPr>
              <w:t>Количество педагогов, включенных в работу профессионального сообщества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D24" w:rsidRPr="00283F54" w:rsidRDefault="00B82D24" w:rsidP="00C84320">
            <w:pPr>
              <w:spacing w:after="0" w:line="240" w:lineRule="auto"/>
              <w:jc w:val="center"/>
              <w:rPr>
                <w:szCs w:val="24"/>
              </w:rPr>
            </w:pPr>
            <w:r w:rsidRPr="00283F54">
              <w:rPr>
                <w:szCs w:val="24"/>
              </w:rPr>
              <w:t>Содержание 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D24" w:rsidRPr="00283F54" w:rsidRDefault="00B82D24" w:rsidP="00C84320">
            <w:pPr>
              <w:spacing w:after="0" w:line="240" w:lineRule="auto"/>
              <w:jc w:val="center"/>
              <w:rPr>
                <w:szCs w:val="24"/>
              </w:rPr>
            </w:pPr>
            <w:r w:rsidRPr="00283F54">
              <w:rPr>
                <w:szCs w:val="24"/>
              </w:rPr>
              <w:t>Результат деятельности</w:t>
            </w:r>
          </w:p>
        </w:tc>
      </w:tr>
      <w:tr w:rsidR="00372F6F" w:rsidRPr="00283F54" w:rsidTr="00372F6F">
        <w:trPr>
          <w:trHeight w:val="1385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6F" w:rsidRPr="00283F54" w:rsidRDefault="00372F6F" w:rsidP="00C84320">
            <w:pPr>
              <w:spacing w:after="0" w:line="240" w:lineRule="auto"/>
              <w:jc w:val="center"/>
              <w:rPr>
                <w:szCs w:val="24"/>
              </w:rPr>
            </w:pPr>
            <w:r w:rsidRPr="00283F54">
              <w:rPr>
                <w:szCs w:val="24"/>
              </w:rPr>
              <w:lastRenderedPageBreak/>
              <w:t>Творческая группа ДОУ «Территория свободной игры»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6F" w:rsidRPr="00283F54" w:rsidRDefault="00372F6F" w:rsidP="00372F6F">
            <w:pPr>
              <w:jc w:val="center"/>
              <w:rPr>
                <w:szCs w:val="24"/>
              </w:rPr>
            </w:pPr>
            <w:r w:rsidRPr="00283F54">
              <w:rPr>
                <w:szCs w:val="24"/>
              </w:rPr>
              <w:t>5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6F" w:rsidRPr="00283F54" w:rsidRDefault="00372F6F" w:rsidP="00AD168E">
            <w:pPr>
              <w:pStyle w:val="ae"/>
              <w:numPr>
                <w:ilvl w:val="0"/>
                <w:numId w:val="27"/>
              </w:numPr>
              <w:rPr>
                <w:b/>
                <w:szCs w:val="24"/>
              </w:rPr>
            </w:pPr>
            <w:r w:rsidRPr="00283F54">
              <w:rPr>
                <w:szCs w:val="24"/>
              </w:rPr>
              <w:t>Повышение профессиональной компетентности педагогов по вопросам поддержки</w:t>
            </w:r>
            <w:r w:rsidRPr="00283F54">
              <w:rPr>
                <w:b/>
                <w:szCs w:val="24"/>
              </w:rPr>
              <w:t xml:space="preserve"> </w:t>
            </w:r>
            <w:r w:rsidRPr="00283F54">
              <w:rPr>
                <w:szCs w:val="24"/>
              </w:rPr>
              <w:t xml:space="preserve">и развития свободной игровой деятельности дошкольников, изучение и улучшение условий, созданных в ДОУ. </w:t>
            </w:r>
          </w:p>
          <w:p w:rsidR="00372F6F" w:rsidRPr="00283F54" w:rsidRDefault="00372F6F" w:rsidP="00C84320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6F" w:rsidRPr="00283F54" w:rsidRDefault="007A3D62" w:rsidP="007A3D62">
            <w:pPr>
              <w:pStyle w:val="ae"/>
              <w:numPr>
                <w:ilvl w:val="0"/>
                <w:numId w:val="27"/>
              </w:numPr>
              <w:spacing w:after="0" w:line="240" w:lineRule="auto"/>
              <w:rPr>
                <w:szCs w:val="24"/>
              </w:rPr>
            </w:pPr>
            <w:r w:rsidRPr="00283F54">
              <w:rPr>
                <w:szCs w:val="24"/>
              </w:rPr>
              <w:t>Педагоги изучили и проанализировали  теоритический материал</w:t>
            </w:r>
          </w:p>
        </w:tc>
      </w:tr>
      <w:tr w:rsidR="00372F6F" w:rsidRPr="00283F54" w:rsidTr="00372F6F">
        <w:trPr>
          <w:trHeight w:val="416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D24" w:rsidRPr="00283F54" w:rsidRDefault="00B82D24" w:rsidP="00C84320">
            <w:pPr>
              <w:spacing w:after="0" w:line="240" w:lineRule="auto"/>
              <w:jc w:val="center"/>
              <w:rPr>
                <w:szCs w:val="24"/>
              </w:rPr>
            </w:pPr>
            <w:r w:rsidRPr="00283F54">
              <w:rPr>
                <w:szCs w:val="24"/>
              </w:rPr>
              <w:t>Краевое сетевое методическое объединение «Воспитание маленького человека большой страны»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D24" w:rsidRPr="00283F54" w:rsidRDefault="00B82D24" w:rsidP="00C84320">
            <w:pPr>
              <w:spacing w:after="0" w:line="240" w:lineRule="auto"/>
              <w:jc w:val="center"/>
              <w:rPr>
                <w:szCs w:val="24"/>
              </w:rPr>
            </w:pPr>
            <w:r w:rsidRPr="00283F54">
              <w:rPr>
                <w:szCs w:val="24"/>
              </w:rPr>
              <w:t>8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D24" w:rsidRPr="00283F54" w:rsidRDefault="00B82D24" w:rsidP="00B82D24">
            <w:pPr>
              <w:numPr>
                <w:ilvl w:val="0"/>
                <w:numId w:val="25"/>
              </w:numPr>
              <w:spacing w:after="200" w:line="276" w:lineRule="auto"/>
              <w:contextualSpacing/>
              <w:jc w:val="left"/>
              <w:rPr>
                <w:szCs w:val="24"/>
              </w:rPr>
            </w:pPr>
            <w:r w:rsidRPr="00283F54">
              <w:rPr>
                <w:szCs w:val="24"/>
              </w:rPr>
              <w:t>Повышение профессиональной компетентности педагогов по вопросу создания условий для патриотического воспитания дошкольников</w:t>
            </w:r>
          </w:p>
          <w:p w:rsidR="00B82D24" w:rsidRPr="00283F54" w:rsidRDefault="00B82D24" w:rsidP="00B82D24">
            <w:pPr>
              <w:numPr>
                <w:ilvl w:val="0"/>
                <w:numId w:val="25"/>
              </w:numPr>
              <w:spacing w:after="200" w:line="276" w:lineRule="auto"/>
              <w:contextualSpacing/>
              <w:jc w:val="left"/>
              <w:rPr>
                <w:szCs w:val="24"/>
              </w:rPr>
            </w:pPr>
            <w:r w:rsidRPr="00283F54">
              <w:rPr>
                <w:szCs w:val="24"/>
              </w:rPr>
              <w:t>Участие в проекте «Память сильнее времени»</w:t>
            </w:r>
          </w:p>
          <w:p w:rsidR="00B82D24" w:rsidRPr="00283F54" w:rsidRDefault="00B82D24" w:rsidP="00C84320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D24" w:rsidRPr="00283F54" w:rsidRDefault="00B82D24" w:rsidP="00B82D24">
            <w:pPr>
              <w:numPr>
                <w:ilvl w:val="0"/>
                <w:numId w:val="25"/>
              </w:numPr>
              <w:spacing w:after="0" w:line="240" w:lineRule="auto"/>
              <w:jc w:val="left"/>
              <w:rPr>
                <w:szCs w:val="24"/>
              </w:rPr>
            </w:pPr>
            <w:r w:rsidRPr="00283F54">
              <w:rPr>
                <w:szCs w:val="24"/>
              </w:rPr>
              <w:t xml:space="preserve">Педагоги приняли участие  (в качестве слушателей) в работе </w:t>
            </w:r>
            <w:proofErr w:type="spellStart"/>
            <w:r w:rsidRPr="00283F54">
              <w:rPr>
                <w:szCs w:val="24"/>
              </w:rPr>
              <w:t>вебинаров</w:t>
            </w:r>
            <w:proofErr w:type="spellEnd"/>
            <w:r w:rsidRPr="00283F54">
              <w:rPr>
                <w:szCs w:val="24"/>
              </w:rPr>
              <w:t>, в рамках которых познакомились с опытом работы педагогов из детских садов нашего края. Стали применять в своей работе технологии «Кинозал» и «Книжная полка».</w:t>
            </w:r>
          </w:p>
          <w:p w:rsidR="00B82D24" w:rsidRPr="00283F54" w:rsidRDefault="00B82D24" w:rsidP="00B82D24">
            <w:pPr>
              <w:numPr>
                <w:ilvl w:val="0"/>
                <w:numId w:val="25"/>
              </w:numPr>
              <w:spacing w:after="0" w:line="240" w:lineRule="auto"/>
              <w:jc w:val="left"/>
              <w:rPr>
                <w:szCs w:val="24"/>
              </w:rPr>
            </w:pPr>
            <w:r w:rsidRPr="00283F54">
              <w:rPr>
                <w:rFonts w:eastAsia="Calibri"/>
                <w:szCs w:val="24"/>
              </w:rPr>
              <w:t>Педагоги, дети и родители приняли активное  участие в реализации проекта «Память сильнее времени»: подготовили и провели в ДОУ социально-значимые акции – «900 берез – 900 блокадных дней», «Доброе дело», «Знамя Победы»; реализовали проект «Маленькие герои большой войны»;  создали и презентовали электронную книгу Памяти «Моя семья в истории Победы».</w:t>
            </w:r>
          </w:p>
        </w:tc>
      </w:tr>
    </w:tbl>
    <w:p w:rsidR="00D76DD9" w:rsidRPr="00283F54" w:rsidRDefault="00D76DD9">
      <w:pPr>
        <w:ind w:left="360" w:firstLine="0"/>
        <w:rPr>
          <w:szCs w:val="24"/>
        </w:rPr>
      </w:pPr>
    </w:p>
    <w:p w:rsidR="00D76DD9" w:rsidRPr="00283F54" w:rsidRDefault="00EE4FB9">
      <w:pPr>
        <w:numPr>
          <w:ilvl w:val="0"/>
          <w:numId w:val="12"/>
        </w:numPr>
        <w:ind w:left="360" w:firstLine="0"/>
        <w:rPr>
          <w:b/>
          <w:bCs/>
          <w:i/>
          <w:iCs/>
          <w:color w:val="auto"/>
          <w:szCs w:val="24"/>
        </w:rPr>
      </w:pPr>
      <w:r w:rsidRPr="00283F54">
        <w:rPr>
          <w:b/>
          <w:bCs/>
          <w:i/>
          <w:iCs/>
          <w:color w:val="auto"/>
          <w:szCs w:val="24"/>
        </w:rPr>
        <w:t>Прохождение курсов повышения квалификации</w:t>
      </w:r>
    </w:p>
    <w:tbl>
      <w:tblPr>
        <w:tblStyle w:val="10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301"/>
        <w:gridCol w:w="1734"/>
        <w:gridCol w:w="3250"/>
        <w:gridCol w:w="1976"/>
        <w:gridCol w:w="1353"/>
        <w:gridCol w:w="2827"/>
        <w:gridCol w:w="309"/>
      </w:tblGrid>
      <w:tr w:rsidR="00B82D24" w:rsidRPr="00283F54" w:rsidTr="00B82D24">
        <w:tc>
          <w:tcPr>
            <w:tcW w:w="1134" w:type="dxa"/>
          </w:tcPr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lastRenderedPageBreak/>
              <w:t xml:space="preserve">№ </w:t>
            </w:r>
            <w:proofErr w:type="gramStart"/>
            <w:r w:rsidRPr="00283F54">
              <w:rPr>
                <w:szCs w:val="24"/>
                <w:lang w:eastAsia="zh-CN"/>
              </w:rPr>
              <w:t>п</w:t>
            </w:r>
            <w:proofErr w:type="gramEnd"/>
            <w:r w:rsidRPr="00283F54">
              <w:rPr>
                <w:szCs w:val="24"/>
                <w:lang w:eastAsia="zh-CN"/>
              </w:rPr>
              <w:t>/п</w:t>
            </w:r>
          </w:p>
        </w:tc>
        <w:tc>
          <w:tcPr>
            <w:tcW w:w="2301" w:type="dxa"/>
          </w:tcPr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>Ф.И.О. педагога</w:t>
            </w:r>
          </w:p>
        </w:tc>
        <w:tc>
          <w:tcPr>
            <w:tcW w:w="1734" w:type="dxa"/>
          </w:tcPr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>Должность</w:t>
            </w:r>
          </w:p>
        </w:tc>
        <w:tc>
          <w:tcPr>
            <w:tcW w:w="3250" w:type="dxa"/>
          </w:tcPr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>Тема</w:t>
            </w:r>
          </w:p>
        </w:tc>
        <w:tc>
          <w:tcPr>
            <w:tcW w:w="1976" w:type="dxa"/>
          </w:tcPr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>Дата,   форма обучения</w:t>
            </w:r>
          </w:p>
        </w:tc>
        <w:tc>
          <w:tcPr>
            <w:tcW w:w="1353" w:type="dxa"/>
          </w:tcPr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>Кол-во</w:t>
            </w:r>
          </w:p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>часов</w:t>
            </w:r>
          </w:p>
        </w:tc>
        <w:tc>
          <w:tcPr>
            <w:tcW w:w="3136" w:type="dxa"/>
            <w:gridSpan w:val="2"/>
          </w:tcPr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>Место прохождения</w:t>
            </w:r>
          </w:p>
        </w:tc>
      </w:tr>
      <w:tr w:rsidR="00B82D24" w:rsidRPr="00283F54" w:rsidTr="00B82D24">
        <w:tc>
          <w:tcPr>
            <w:tcW w:w="1134" w:type="dxa"/>
          </w:tcPr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>1</w:t>
            </w:r>
          </w:p>
        </w:tc>
        <w:tc>
          <w:tcPr>
            <w:tcW w:w="2301" w:type="dxa"/>
          </w:tcPr>
          <w:p w:rsidR="00B82D24" w:rsidRPr="00283F54" w:rsidRDefault="00B82D24" w:rsidP="00C84320">
            <w:pPr>
              <w:rPr>
                <w:szCs w:val="24"/>
              </w:rPr>
            </w:pPr>
            <w:r w:rsidRPr="00283F54">
              <w:rPr>
                <w:szCs w:val="24"/>
              </w:rPr>
              <w:t>Синицына Елена Игоревна</w:t>
            </w:r>
          </w:p>
        </w:tc>
        <w:tc>
          <w:tcPr>
            <w:tcW w:w="1734" w:type="dxa"/>
          </w:tcPr>
          <w:p w:rsidR="00B82D24" w:rsidRPr="00283F54" w:rsidRDefault="00B82D24" w:rsidP="00C84320">
            <w:pPr>
              <w:rPr>
                <w:szCs w:val="24"/>
              </w:rPr>
            </w:pPr>
            <w:r w:rsidRPr="00283F54">
              <w:rPr>
                <w:szCs w:val="24"/>
              </w:rPr>
              <w:t>Воспитатель</w:t>
            </w:r>
          </w:p>
        </w:tc>
        <w:tc>
          <w:tcPr>
            <w:tcW w:w="3250" w:type="dxa"/>
          </w:tcPr>
          <w:p w:rsidR="00B82D24" w:rsidRPr="00283F54" w:rsidRDefault="00B82D24" w:rsidP="00C84320">
            <w:pPr>
              <w:rPr>
                <w:szCs w:val="24"/>
              </w:rPr>
            </w:pPr>
            <w:r w:rsidRPr="00283F54">
              <w:rPr>
                <w:szCs w:val="24"/>
                <w:shd w:val="clear" w:color="auto" w:fill="FFFFFF"/>
              </w:rPr>
              <w:t xml:space="preserve">«Проектирование развивающей предметно-пространственной среды для детей раннего и дошкольного возраста в условиях ФГОС </w:t>
            </w:r>
            <w:proofErr w:type="gramStart"/>
            <w:r w:rsidRPr="00283F54">
              <w:rPr>
                <w:szCs w:val="24"/>
                <w:shd w:val="clear" w:color="auto" w:fill="FFFFFF"/>
              </w:rPr>
              <w:t>ДО</w:t>
            </w:r>
            <w:proofErr w:type="gramEnd"/>
            <w:r w:rsidRPr="00283F54">
              <w:rPr>
                <w:szCs w:val="24"/>
                <w:shd w:val="clear" w:color="auto" w:fill="FFFFFF"/>
              </w:rPr>
              <w:t>» (дистанционно)</w:t>
            </w:r>
          </w:p>
        </w:tc>
        <w:tc>
          <w:tcPr>
            <w:tcW w:w="1976" w:type="dxa"/>
          </w:tcPr>
          <w:p w:rsidR="00B82D24" w:rsidRPr="00283F54" w:rsidRDefault="00B82D24" w:rsidP="00C84320">
            <w:pPr>
              <w:rPr>
                <w:szCs w:val="24"/>
              </w:rPr>
            </w:pPr>
            <w:r w:rsidRPr="00283F54">
              <w:rPr>
                <w:szCs w:val="24"/>
              </w:rPr>
              <w:t>сентябрь, 2024 г.</w:t>
            </w:r>
          </w:p>
          <w:p w:rsidR="00B82D24" w:rsidRPr="00283F54" w:rsidRDefault="00B82D24" w:rsidP="00C84320">
            <w:pPr>
              <w:rPr>
                <w:szCs w:val="24"/>
              </w:rPr>
            </w:pPr>
            <w:r w:rsidRPr="00283F54">
              <w:rPr>
                <w:szCs w:val="24"/>
              </w:rPr>
              <w:t>дистанционно</w:t>
            </w:r>
          </w:p>
        </w:tc>
        <w:tc>
          <w:tcPr>
            <w:tcW w:w="1353" w:type="dxa"/>
          </w:tcPr>
          <w:p w:rsidR="00B82D24" w:rsidRPr="00283F54" w:rsidRDefault="00B82D24" w:rsidP="00C84320">
            <w:pPr>
              <w:rPr>
                <w:szCs w:val="24"/>
              </w:rPr>
            </w:pPr>
            <w:r w:rsidRPr="00283F54">
              <w:rPr>
                <w:szCs w:val="24"/>
              </w:rPr>
              <w:t>72 часа</w:t>
            </w:r>
          </w:p>
        </w:tc>
        <w:tc>
          <w:tcPr>
            <w:tcW w:w="3136" w:type="dxa"/>
            <w:gridSpan w:val="2"/>
          </w:tcPr>
          <w:p w:rsidR="00B82D24" w:rsidRPr="00283F54" w:rsidRDefault="00B82D24" w:rsidP="00C84320">
            <w:pPr>
              <w:rPr>
                <w:szCs w:val="24"/>
              </w:rPr>
            </w:pPr>
            <w:r w:rsidRPr="00283F54">
              <w:rPr>
                <w:szCs w:val="24"/>
              </w:rPr>
              <w:t>КК ИПК РО</w:t>
            </w:r>
          </w:p>
          <w:p w:rsidR="00B82D24" w:rsidRPr="00283F54" w:rsidRDefault="00B82D24" w:rsidP="00C84320">
            <w:pPr>
              <w:rPr>
                <w:szCs w:val="24"/>
              </w:rPr>
            </w:pPr>
          </w:p>
        </w:tc>
      </w:tr>
      <w:tr w:rsidR="00B82D24" w:rsidRPr="00283F54" w:rsidTr="00B82D24">
        <w:trPr>
          <w:trHeight w:val="1945"/>
        </w:trPr>
        <w:tc>
          <w:tcPr>
            <w:tcW w:w="1134" w:type="dxa"/>
            <w:vMerge w:val="restart"/>
          </w:tcPr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>2</w:t>
            </w:r>
          </w:p>
        </w:tc>
        <w:tc>
          <w:tcPr>
            <w:tcW w:w="2301" w:type="dxa"/>
            <w:vMerge w:val="restart"/>
          </w:tcPr>
          <w:p w:rsidR="00B82D24" w:rsidRPr="00283F54" w:rsidRDefault="00B82D24" w:rsidP="00C84320">
            <w:pPr>
              <w:rPr>
                <w:szCs w:val="24"/>
              </w:rPr>
            </w:pPr>
            <w:r w:rsidRPr="00283F54">
              <w:rPr>
                <w:szCs w:val="24"/>
              </w:rPr>
              <w:t>Вахрушева Ольга Николаевна</w:t>
            </w:r>
          </w:p>
        </w:tc>
        <w:tc>
          <w:tcPr>
            <w:tcW w:w="1734" w:type="dxa"/>
            <w:vMerge w:val="restart"/>
          </w:tcPr>
          <w:p w:rsidR="00B82D24" w:rsidRPr="00283F54" w:rsidRDefault="00B82D24" w:rsidP="00C84320">
            <w:pPr>
              <w:rPr>
                <w:szCs w:val="24"/>
              </w:rPr>
            </w:pPr>
            <w:r w:rsidRPr="00283F54">
              <w:rPr>
                <w:szCs w:val="24"/>
              </w:rPr>
              <w:t>Воспитатель</w:t>
            </w:r>
          </w:p>
        </w:tc>
        <w:tc>
          <w:tcPr>
            <w:tcW w:w="3250" w:type="dxa"/>
          </w:tcPr>
          <w:p w:rsidR="00B82D24" w:rsidRPr="00283F54" w:rsidRDefault="00B82D24" w:rsidP="00C84320">
            <w:pPr>
              <w:rPr>
                <w:szCs w:val="24"/>
                <w:shd w:val="clear" w:color="auto" w:fill="FFFFFF"/>
              </w:rPr>
            </w:pPr>
            <w:r w:rsidRPr="00283F54">
              <w:rPr>
                <w:szCs w:val="24"/>
                <w:shd w:val="clear" w:color="auto" w:fill="FFFFFF"/>
              </w:rPr>
              <w:t>«Организация образовательной деятельности в контексте федерального государственного образовательного стандарта дошкольного образования и федеральной образовательной программы (Игра как форма жизнедеятельности)» (очно)</w:t>
            </w:r>
          </w:p>
          <w:p w:rsidR="00B82D24" w:rsidRPr="00283F54" w:rsidRDefault="00B82D24" w:rsidP="00C84320">
            <w:pPr>
              <w:rPr>
                <w:szCs w:val="24"/>
              </w:rPr>
            </w:pPr>
          </w:p>
        </w:tc>
        <w:tc>
          <w:tcPr>
            <w:tcW w:w="1976" w:type="dxa"/>
          </w:tcPr>
          <w:p w:rsidR="00B82D24" w:rsidRPr="00283F54" w:rsidRDefault="00B82D24" w:rsidP="00C84320">
            <w:pPr>
              <w:rPr>
                <w:szCs w:val="24"/>
              </w:rPr>
            </w:pPr>
            <w:r w:rsidRPr="00283F54">
              <w:rPr>
                <w:szCs w:val="24"/>
              </w:rPr>
              <w:t>октябрь, 2024 г.</w:t>
            </w:r>
          </w:p>
          <w:p w:rsidR="00B82D24" w:rsidRPr="00283F54" w:rsidRDefault="00B82D24" w:rsidP="00C84320">
            <w:pPr>
              <w:rPr>
                <w:szCs w:val="24"/>
              </w:rPr>
            </w:pPr>
            <w:r w:rsidRPr="00283F54">
              <w:rPr>
                <w:szCs w:val="24"/>
              </w:rPr>
              <w:t>очно-дистанционно</w:t>
            </w:r>
          </w:p>
        </w:tc>
        <w:tc>
          <w:tcPr>
            <w:tcW w:w="1353" w:type="dxa"/>
          </w:tcPr>
          <w:p w:rsidR="00B82D24" w:rsidRPr="00283F54" w:rsidRDefault="00B82D24" w:rsidP="00C84320">
            <w:pPr>
              <w:rPr>
                <w:szCs w:val="24"/>
              </w:rPr>
            </w:pPr>
            <w:r w:rsidRPr="00283F54">
              <w:rPr>
                <w:szCs w:val="24"/>
              </w:rPr>
              <w:t>72 часа</w:t>
            </w:r>
          </w:p>
        </w:tc>
        <w:tc>
          <w:tcPr>
            <w:tcW w:w="3136" w:type="dxa"/>
            <w:gridSpan w:val="2"/>
          </w:tcPr>
          <w:p w:rsidR="00B82D24" w:rsidRPr="00283F54" w:rsidRDefault="00B82D24" w:rsidP="00C84320">
            <w:pPr>
              <w:rPr>
                <w:szCs w:val="24"/>
              </w:rPr>
            </w:pPr>
            <w:r w:rsidRPr="00283F54">
              <w:rPr>
                <w:szCs w:val="24"/>
              </w:rPr>
              <w:t>КК ИПК РО</w:t>
            </w:r>
          </w:p>
          <w:p w:rsidR="00B82D24" w:rsidRPr="00283F54" w:rsidRDefault="00B82D24" w:rsidP="00C84320">
            <w:pPr>
              <w:rPr>
                <w:szCs w:val="24"/>
              </w:rPr>
            </w:pPr>
          </w:p>
        </w:tc>
      </w:tr>
      <w:tr w:rsidR="00B82D24" w:rsidRPr="00283F54" w:rsidTr="00B82D24">
        <w:trPr>
          <w:trHeight w:val="580"/>
        </w:trPr>
        <w:tc>
          <w:tcPr>
            <w:tcW w:w="1134" w:type="dxa"/>
            <w:vMerge/>
          </w:tcPr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2301" w:type="dxa"/>
            <w:vMerge/>
          </w:tcPr>
          <w:p w:rsidR="00B82D24" w:rsidRPr="00283F54" w:rsidRDefault="00B82D24" w:rsidP="00C84320">
            <w:pPr>
              <w:rPr>
                <w:szCs w:val="24"/>
              </w:rPr>
            </w:pPr>
          </w:p>
        </w:tc>
        <w:tc>
          <w:tcPr>
            <w:tcW w:w="1734" w:type="dxa"/>
            <w:vMerge/>
          </w:tcPr>
          <w:p w:rsidR="00B82D24" w:rsidRPr="00283F54" w:rsidRDefault="00B82D24" w:rsidP="00C84320">
            <w:pPr>
              <w:rPr>
                <w:szCs w:val="24"/>
              </w:rPr>
            </w:pPr>
          </w:p>
        </w:tc>
        <w:tc>
          <w:tcPr>
            <w:tcW w:w="3250" w:type="dxa"/>
          </w:tcPr>
          <w:p w:rsidR="00B82D24" w:rsidRPr="00283F54" w:rsidRDefault="00B82D24" w:rsidP="00C84320">
            <w:pPr>
              <w:rPr>
                <w:szCs w:val="24"/>
              </w:rPr>
            </w:pPr>
            <w:r w:rsidRPr="00283F54">
              <w:rPr>
                <w:szCs w:val="24"/>
              </w:rPr>
              <w:t>«Оказание первой помощи пострадавшим»</w:t>
            </w:r>
          </w:p>
        </w:tc>
        <w:tc>
          <w:tcPr>
            <w:tcW w:w="1976" w:type="dxa"/>
          </w:tcPr>
          <w:p w:rsidR="00B82D24" w:rsidRPr="00283F54" w:rsidRDefault="00B82D24" w:rsidP="00C84320">
            <w:pPr>
              <w:rPr>
                <w:szCs w:val="24"/>
              </w:rPr>
            </w:pPr>
            <w:r w:rsidRPr="00283F54">
              <w:rPr>
                <w:szCs w:val="24"/>
              </w:rPr>
              <w:t>ноябрь, 2024 г., дистанционно</w:t>
            </w:r>
          </w:p>
        </w:tc>
        <w:tc>
          <w:tcPr>
            <w:tcW w:w="1353" w:type="dxa"/>
          </w:tcPr>
          <w:p w:rsidR="00B82D24" w:rsidRPr="00283F54" w:rsidRDefault="00B82D24" w:rsidP="00C84320">
            <w:pPr>
              <w:rPr>
                <w:szCs w:val="24"/>
              </w:rPr>
            </w:pPr>
            <w:r w:rsidRPr="00283F54">
              <w:rPr>
                <w:szCs w:val="24"/>
              </w:rPr>
              <w:t>8 часов</w:t>
            </w:r>
          </w:p>
        </w:tc>
        <w:tc>
          <w:tcPr>
            <w:tcW w:w="3136" w:type="dxa"/>
            <w:gridSpan w:val="2"/>
          </w:tcPr>
          <w:p w:rsidR="00B82D24" w:rsidRPr="00283F54" w:rsidRDefault="00B82D24" w:rsidP="00C84320">
            <w:pPr>
              <w:rPr>
                <w:szCs w:val="24"/>
              </w:rPr>
            </w:pPr>
            <w:r w:rsidRPr="00283F54">
              <w:rPr>
                <w:szCs w:val="24"/>
              </w:rPr>
              <w:t>Общество с ограниченной ответственностью  «УЧЕБНЫЙ ЦЕНТР ПРОФЭКСПРЕСС»</w:t>
            </w:r>
          </w:p>
        </w:tc>
      </w:tr>
      <w:tr w:rsidR="00B82D24" w:rsidRPr="00283F54" w:rsidTr="00B82D24">
        <w:trPr>
          <w:gridAfter w:val="7"/>
          <w:wAfter w:w="13750" w:type="dxa"/>
        </w:trPr>
        <w:tc>
          <w:tcPr>
            <w:tcW w:w="1134" w:type="dxa"/>
          </w:tcPr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</w:p>
        </w:tc>
      </w:tr>
      <w:tr w:rsidR="00B82D24" w:rsidRPr="00283F54" w:rsidTr="00B82D24">
        <w:trPr>
          <w:gridAfter w:val="1"/>
          <w:wAfter w:w="309" w:type="dxa"/>
          <w:trHeight w:val="1381"/>
        </w:trPr>
        <w:tc>
          <w:tcPr>
            <w:tcW w:w="1134" w:type="dxa"/>
            <w:vMerge w:val="restart"/>
          </w:tcPr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2301" w:type="dxa"/>
            <w:vMerge w:val="restart"/>
          </w:tcPr>
          <w:p w:rsidR="00B82D24" w:rsidRPr="00283F54" w:rsidRDefault="00B82D24" w:rsidP="00C84320">
            <w:pPr>
              <w:rPr>
                <w:szCs w:val="24"/>
              </w:rPr>
            </w:pPr>
            <w:r w:rsidRPr="00283F54">
              <w:rPr>
                <w:szCs w:val="24"/>
              </w:rPr>
              <w:t>Годунова Юлия Павловна</w:t>
            </w:r>
          </w:p>
        </w:tc>
        <w:tc>
          <w:tcPr>
            <w:tcW w:w="1734" w:type="dxa"/>
            <w:vMerge w:val="restart"/>
          </w:tcPr>
          <w:p w:rsidR="00B82D24" w:rsidRPr="00283F54" w:rsidRDefault="00B82D24" w:rsidP="00C84320">
            <w:pPr>
              <w:rPr>
                <w:szCs w:val="24"/>
              </w:rPr>
            </w:pPr>
            <w:r w:rsidRPr="00283F54">
              <w:rPr>
                <w:szCs w:val="24"/>
              </w:rPr>
              <w:t>Воспитатель</w:t>
            </w:r>
          </w:p>
          <w:p w:rsidR="00B82D24" w:rsidRPr="00283F54" w:rsidRDefault="00B82D24" w:rsidP="00C84320">
            <w:pPr>
              <w:jc w:val="center"/>
              <w:rPr>
                <w:szCs w:val="24"/>
              </w:rPr>
            </w:pPr>
          </w:p>
        </w:tc>
        <w:tc>
          <w:tcPr>
            <w:tcW w:w="3250" w:type="dxa"/>
          </w:tcPr>
          <w:p w:rsidR="00B82D24" w:rsidRPr="00283F54" w:rsidRDefault="00B82D24" w:rsidP="00C84320">
            <w:pPr>
              <w:rPr>
                <w:szCs w:val="24"/>
              </w:rPr>
            </w:pPr>
            <w:r w:rsidRPr="00283F54">
              <w:rPr>
                <w:szCs w:val="24"/>
              </w:rPr>
              <w:t>«Оказание первой помощи пострадавшим»</w:t>
            </w:r>
          </w:p>
        </w:tc>
        <w:tc>
          <w:tcPr>
            <w:tcW w:w="1976" w:type="dxa"/>
          </w:tcPr>
          <w:p w:rsidR="00B82D24" w:rsidRPr="00283F54" w:rsidRDefault="00B82D24" w:rsidP="00C84320">
            <w:pPr>
              <w:rPr>
                <w:szCs w:val="24"/>
              </w:rPr>
            </w:pPr>
            <w:r w:rsidRPr="00283F54">
              <w:rPr>
                <w:szCs w:val="24"/>
              </w:rPr>
              <w:t>ноябрь, 2024 г., дистанционно</w:t>
            </w:r>
          </w:p>
        </w:tc>
        <w:tc>
          <w:tcPr>
            <w:tcW w:w="1353" w:type="dxa"/>
          </w:tcPr>
          <w:p w:rsidR="00B82D24" w:rsidRPr="00283F54" w:rsidRDefault="00B82D24" w:rsidP="00C84320">
            <w:pPr>
              <w:rPr>
                <w:szCs w:val="24"/>
              </w:rPr>
            </w:pPr>
            <w:r w:rsidRPr="00283F54">
              <w:rPr>
                <w:szCs w:val="24"/>
              </w:rPr>
              <w:t>8 часов</w:t>
            </w:r>
          </w:p>
        </w:tc>
        <w:tc>
          <w:tcPr>
            <w:tcW w:w="2827" w:type="dxa"/>
          </w:tcPr>
          <w:p w:rsidR="00B82D24" w:rsidRPr="00283F54" w:rsidRDefault="00B82D24" w:rsidP="00C84320">
            <w:pPr>
              <w:rPr>
                <w:szCs w:val="24"/>
              </w:rPr>
            </w:pPr>
            <w:r w:rsidRPr="00283F54">
              <w:rPr>
                <w:szCs w:val="24"/>
              </w:rPr>
              <w:t>Общество с ограниченной ответственностью  «УЧЕБНЫЙ ЦЕНТР ПРОФЭКСПРЕСС»</w:t>
            </w:r>
          </w:p>
        </w:tc>
      </w:tr>
      <w:tr w:rsidR="00B82D24" w:rsidRPr="00283F54" w:rsidTr="00B82D24">
        <w:trPr>
          <w:gridAfter w:val="1"/>
          <w:wAfter w:w="309" w:type="dxa"/>
          <w:trHeight w:val="318"/>
        </w:trPr>
        <w:tc>
          <w:tcPr>
            <w:tcW w:w="1134" w:type="dxa"/>
            <w:vMerge/>
          </w:tcPr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2301" w:type="dxa"/>
            <w:vMerge/>
          </w:tcPr>
          <w:p w:rsidR="00B82D24" w:rsidRPr="00283F54" w:rsidRDefault="00B82D24" w:rsidP="00C84320">
            <w:pPr>
              <w:rPr>
                <w:szCs w:val="24"/>
              </w:rPr>
            </w:pPr>
          </w:p>
        </w:tc>
        <w:tc>
          <w:tcPr>
            <w:tcW w:w="1734" w:type="dxa"/>
            <w:vMerge/>
          </w:tcPr>
          <w:p w:rsidR="00B82D24" w:rsidRPr="00283F54" w:rsidRDefault="00B82D24" w:rsidP="00C84320">
            <w:pPr>
              <w:rPr>
                <w:szCs w:val="24"/>
              </w:rPr>
            </w:pPr>
          </w:p>
        </w:tc>
        <w:tc>
          <w:tcPr>
            <w:tcW w:w="3250" w:type="dxa"/>
          </w:tcPr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 xml:space="preserve">«Проектирование развивающей предметно-пространственной среды для детей раннего и дошкольного возраста в условиях ФГОС </w:t>
            </w:r>
            <w:proofErr w:type="gramStart"/>
            <w:r w:rsidRPr="00283F54">
              <w:rPr>
                <w:szCs w:val="24"/>
                <w:lang w:eastAsia="zh-CN"/>
              </w:rPr>
              <w:t>ДО</w:t>
            </w:r>
            <w:proofErr w:type="gramEnd"/>
            <w:r w:rsidRPr="00283F54">
              <w:rPr>
                <w:szCs w:val="24"/>
                <w:lang w:eastAsia="zh-CN"/>
              </w:rPr>
              <w:t>»</w:t>
            </w:r>
          </w:p>
        </w:tc>
        <w:tc>
          <w:tcPr>
            <w:tcW w:w="1976" w:type="dxa"/>
          </w:tcPr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>Январь, 2025 г.</w:t>
            </w:r>
          </w:p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>очно</w:t>
            </w:r>
          </w:p>
        </w:tc>
        <w:tc>
          <w:tcPr>
            <w:tcW w:w="1353" w:type="dxa"/>
          </w:tcPr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>72 часа</w:t>
            </w:r>
          </w:p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2827" w:type="dxa"/>
          </w:tcPr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 xml:space="preserve">КК ИПК </w:t>
            </w:r>
          </w:p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>(выезд в г. Бородино)</w:t>
            </w:r>
          </w:p>
        </w:tc>
      </w:tr>
      <w:tr w:rsidR="00B82D24" w:rsidRPr="00283F54" w:rsidTr="00B82D24">
        <w:trPr>
          <w:gridAfter w:val="1"/>
          <w:wAfter w:w="309" w:type="dxa"/>
        </w:trPr>
        <w:tc>
          <w:tcPr>
            <w:tcW w:w="1134" w:type="dxa"/>
            <w:vMerge w:val="restart"/>
          </w:tcPr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>4</w:t>
            </w:r>
          </w:p>
        </w:tc>
        <w:tc>
          <w:tcPr>
            <w:tcW w:w="2301" w:type="dxa"/>
            <w:vMerge w:val="restart"/>
          </w:tcPr>
          <w:p w:rsidR="00B82D24" w:rsidRPr="00283F54" w:rsidRDefault="00B82D24" w:rsidP="00C84320">
            <w:pPr>
              <w:rPr>
                <w:szCs w:val="24"/>
              </w:rPr>
            </w:pPr>
            <w:proofErr w:type="spellStart"/>
            <w:r w:rsidRPr="00283F54">
              <w:rPr>
                <w:szCs w:val="24"/>
              </w:rPr>
              <w:t>Ландра</w:t>
            </w:r>
            <w:proofErr w:type="spellEnd"/>
            <w:r w:rsidRPr="00283F54">
              <w:rPr>
                <w:szCs w:val="24"/>
              </w:rPr>
              <w:t xml:space="preserve"> Светлана Николаевна</w:t>
            </w:r>
          </w:p>
        </w:tc>
        <w:tc>
          <w:tcPr>
            <w:tcW w:w="1734" w:type="dxa"/>
            <w:vMerge w:val="restart"/>
          </w:tcPr>
          <w:p w:rsidR="00B82D24" w:rsidRPr="00283F54" w:rsidRDefault="00B82D24" w:rsidP="00C84320">
            <w:pPr>
              <w:rPr>
                <w:szCs w:val="24"/>
              </w:rPr>
            </w:pPr>
            <w:r w:rsidRPr="00283F54">
              <w:rPr>
                <w:szCs w:val="24"/>
              </w:rPr>
              <w:t>Воспитатель</w:t>
            </w:r>
          </w:p>
        </w:tc>
        <w:tc>
          <w:tcPr>
            <w:tcW w:w="3250" w:type="dxa"/>
          </w:tcPr>
          <w:p w:rsidR="00B82D24" w:rsidRPr="00283F54" w:rsidRDefault="00B82D24" w:rsidP="00C84320">
            <w:pPr>
              <w:rPr>
                <w:szCs w:val="24"/>
              </w:rPr>
            </w:pPr>
            <w:r w:rsidRPr="00283F54">
              <w:rPr>
                <w:szCs w:val="24"/>
              </w:rPr>
              <w:t>«Оказание первой помощи пострадавшим»</w:t>
            </w:r>
          </w:p>
        </w:tc>
        <w:tc>
          <w:tcPr>
            <w:tcW w:w="1976" w:type="dxa"/>
          </w:tcPr>
          <w:p w:rsidR="00B82D24" w:rsidRPr="00283F54" w:rsidRDefault="00B82D24" w:rsidP="00C84320">
            <w:pPr>
              <w:rPr>
                <w:szCs w:val="24"/>
              </w:rPr>
            </w:pPr>
            <w:r w:rsidRPr="00283F54">
              <w:rPr>
                <w:szCs w:val="24"/>
              </w:rPr>
              <w:t>ноябрь, 2024 г., дистанционно</w:t>
            </w:r>
          </w:p>
        </w:tc>
        <w:tc>
          <w:tcPr>
            <w:tcW w:w="1353" w:type="dxa"/>
          </w:tcPr>
          <w:p w:rsidR="00B82D24" w:rsidRPr="00283F54" w:rsidRDefault="00B82D24" w:rsidP="00C84320">
            <w:pPr>
              <w:rPr>
                <w:szCs w:val="24"/>
              </w:rPr>
            </w:pPr>
            <w:r w:rsidRPr="00283F54">
              <w:rPr>
                <w:szCs w:val="24"/>
              </w:rPr>
              <w:t>8 часов</w:t>
            </w:r>
          </w:p>
        </w:tc>
        <w:tc>
          <w:tcPr>
            <w:tcW w:w="2827" w:type="dxa"/>
          </w:tcPr>
          <w:p w:rsidR="00B82D24" w:rsidRPr="00283F54" w:rsidRDefault="00B82D24" w:rsidP="00C84320">
            <w:pPr>
              <w:rPr>
                <w:szCs w:val="24"/>
              </w:rPr>
            </w:pPr>
            <w:r w:rsidRPr="00283F54">
              <w:rPr>
                <w:szCs w:val="24"/>
              </w:rPr>
              <w:t>Общество с ограниченной ответственностью  «УЧЕБНЫЙ ЦЕНТР ПРОФЭКСПРЕСС»</w:t>
            </w:r>
          </w:p>
        </w:tc>
      </w:tr>
      <w:tr w:rsidR="00B82D24" w:rsidRPr="00283F54" w:rsidTr="00B82D24">
        <w:trPr>
          <w:gridAfter w:val="1"/>
          <w:wAfter w:w="309" w:type="dxa"/>
        </w:trPr>
        <w:tc>
          <w:tcPr>
            <w:tcW w:w="1134" w:type="dxa"/>
            <w:vMerge/>
          </w:tcPr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2301" w:type="dxa"/>
            <w:vMerge/>
          </w:tcPr>
          <w:p w:rsidR="00B82D24" w:rsidRPr="00283F54" w:rsidRDefault="00B82D24" w:rsidP="00C84320">
            <w:pPr>
              <w:rPr>
                <w:szCs w:val="24"/>
              </w:rPr>
            </w:pPr>
          </w:p>
        </w:tc>
        <w:tc>
          <w:tcPr>
            <w:tcW w:w="1734" w:type="dxa"/>
            <w:vMerge/>
          </w:tcPr>
          <w:p w:rsidR="00B82D24" w:rsidRPr="00283F54" w:rsidRDefault="00B82D24" w:rsidP="00C84320">
            <w:pPr>
              <w:rPr>
                <w:szCs w:val="24"/>
              </w:rPr>
            </w:pPr>
          </w:p>
        </w:tc>
        <w:tc>
          <w:tcPr>
            <w:tcW w:w="3250" w:type="dxa"/>
          </w:tcPr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 xml:space="preserve">«Проектирование развивающей предметно-пространственной среды для детей раннего и дошкольного возраста в условиях ФГОС </w:t>
            </w:r>
            <w:proofErr w:type="gramStart"/>
            <w:r w:rsidRPr="00283F54">
              <w:rPr>
                <w:szCs w:val="24"/>
                <w:lang w:eastAsia="zh-CN"/>
              </w:rPr>
              <w:t>ДО</w:t>
            </w:r>
            <w:proofErr w:type="gramEnd"/>
            <w:r w:rsidRPr="00283F54">
              <w:rPr>
                <w:szCs w:val="24"/>
                <w:lang w:eastAsia="zh-CN"/>
              </w:rPr>
              <w:t>»</w:t>
            </w:r>
          </w:p>
        </w:tc>
        <w:tc>
          <w:tcPr>
            <w:tcW w:w="1976" w:type="dxa"/>
          </w:tcPr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>Январь, 2025 г.</w:t>
            </w:r>
          </w:p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>очно</w:t>
            </w:r>
          </w:p>
        </w:tc>
        <w:tc>
          <w:tcPr>
            <w:tcW w:w="1353" w:type="dxa"/>
          </w:tcPr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>72 часа</w:t>
            </w:r>
          </w:p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2827" w:type="dxa"/>
          </w:tcPr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 xml:space="preserve">КК ИПК </w:t>
            </w:r>
          </w:p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>(выезд в г. Бородино)</w:t>
            </w:r>
          </w:p>
        </w:tc>
      </w:tr>
      <w:tr w:rsidR="00B82D24" w:rsidRPr="00283F54" w:rsidTr="00B82D24">
        <w:trPr>
          <w:gridAfter w:val="1"/>
          <w:wAfter w:w="309" w:type="dxa"/>
        </w:trPr>
        <w:tc>
          <w:tcPr>
            <w:tcW w:w="1134" w:type="dxa"/>
          </w:tcPr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>5</w:t>
            </w:r>
          </w:p>
        </w:tc>
        <w:tc>
          <w:tcPr>
            <w:tcW w:w="2301" w:type="dxa"/>
          </w:tcPr>
          <w:p w:rsidR="00B82D24" w:rsidRPr="00283F54" w:rsidRDefault="00B82D24" w:rsidP="00C84320">
            <w:pPr>
              <w:rPr>
                <w:szCs w:val="24"/>
              </w:rPr>
            </w:pPr>
            <w:proofErr w:type="spellStart"/>
            <w:r w:rsidRPr="00283F54">
              <w:rPr>
                <w:szCs w:val="24"/>
              </w:rPr>
              <w:t>Батухтина</w:t>
            </w:r>
            <w:proofErr w:type="spellEnd"/>
            <w:r w:rsidRPr="00283F54">
              <w:rPr>
                <w:szCs w:val="24"/>
              </w:rPr>
              <w:t xml:space="preserve"> Анна Витальевна</w:t>
            </w:r>
          </w:p>
        </w:tc>
        <w:tc>
          <w:tcPr>
            <w:tcW w:w="1734" w:type="dxa"/>
          </w:tcPr>
          <w:p w:rsidR="00B82D24" w:rsidRPr="00283F54" w:rsidRDefault="00B82D24" w:rsidP="00C84320">
            <w:pPr>
              <w:rPr>
                <w:szCs w:val="24"/>
              </w:rPr>
            </w:pPr>
            <w:r w:rsidRPr="00283F54">
              <w:rPr>
                <w:szCs w:val="24"/>
              </w:rPr>
              <w:t>Инструктор по физической культуре</w:t>
            </w:r>
          </w:p>
        </w:tc>
        <w:tc>
          <w:tcPr>
            <w:tcW w:w="3250" w:type="dxa"/>
          </w:tcPr>
          <w:p w:rsidR="00B82D24" w:rsidRPr="00283F54" w:rsidRDefault="00B82D24" w:rsidP="00C84320">
            <w:pPr>
              <w:rPr>
                <w:szCs w:val="24"/>
              </w:rPr>
            </w:pPr>
            <w:r w:rsidRPr="00283F54">
              <w:rPr>
                <w:szCs w:val="24"/>
              </w:rPr>
              <w:t>«Оказание первой помощи пострадавшим»</w:t>
            </w:r>
          </w:p>
        </w:tc>
        <w:tc>
          <w:tcPr>
            <w:tcW w:w="1976" w:type="dxa"/>
          </w:tcPr>
          <w:p w:rsidR="00B82D24" w:rsidRPr="00283F54" w:rsidRDefault="00B82D24" w:rsidP="00C84320">
            <w:pPr>
              <w:rPr>
                <w:szCs w:val="24"/>
              </w:rPr>
            </w:pPr>
            <w:r w:rsidRPr="00283F54">
              <w:rPr>
                <w:szCs w:val="24"/>
              </w:rPr>
              <w:t>ноябрь, 2024 г., дистанционно</w:t>
            </w:r>
          </w:p>
        </w:tc>
        <w:tc>
          <w:tcPr>
            <w:tcW w:w="1353" w:type="dxa"/>
          </w:tcPr>
          <w:p w:rsidR="00B82D24" w:rsidRPr="00283F54" w:rsidRDefault="00B82D24" w:rsidP="00C84320">
            <w:pPr>
              <w:rPr>
                <w:szCs w:val="24"/>
              </w:rPr>
            </w:pPr>
            <w:r w:rsidRPr="00283F54">
              <w:rPr>
                <w:szCs w:val="24"/>
              </w:rPr>
              <w:t>8 часов</w:t>
            </w:r>
          </w:p>
        </w:tc>
        <w:tc>
          <w:tcPr>
            <w:tcW w:w="2827" w:type="dxa"/>
          </w:tcPr>
          <w:p w:rsidR="00B82D24" w:rsidRPr="00283F54" w:rsidRDefault="00B82D24" w:rsidP="00C84320">
            <w:pPr>
              <w:rPr>
                <w:szCs w:val="24"/>
              </w:rPr>
            </w:pPr>
            <w:r w:rsidRPr="00283F54">
              <w:rPr>
                <w:szCs w:val="24"/>
              </w:rPr>
              <w:t>Общество с ограниченной ответственностью  «УЧЕБНЫЙ ЦЕНТР ПРОФЭКСПРЕСС»</w:t>
            </w:r>
          </w:p>
        </w:tc>
      </w:tr>
      <w:tr w:rsidR="00B82D24" w:rsidRPr="00283F54" w:rsidTr="00B82D24">
        <w:trPr>
          <w:gridAfter w:val="1"/>
          <w:wAfter w:w="309" w:type="dxa"/>
        </w:trPr>
        <w:tc>
          <w:tcPr>
            <w:tcW w:w="1134" w:type="dxa"/>
          </w:tcPr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>6</w:t>
            </w:r>
          </w:p>
        </w:tc>
        <w:tc>
          <w:tcPr>
            <w:tcW w:w="2301" w:type="dxa"/>
          </w:tcPr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proofErr w:type="spellStart"/>
            <w:r w:rsidRPr="00283F54">
              <w:rPr>
                <w:szCs w:val="24"/>
                <w:lang w:eastAsia="zh-CN"/>
              </w:rPr>
              <w:t>Гучигова</w:t>
            </w:r>
            <w:proofErr w:type="spellEnd"/>
            <w:r w:rsidRPr="00283F54">
              <w:rPr>
                <w:szCs w:val="24"/>
                <w:lang w:eastAsia="zh-CN"/>
              </w:rPr>
              <w:t xml:space="preserve"> Зоя Викторовна</w:t>
            </w:r>
          </w:p>
        </w:tc>
        <w:tc>
          <w:tcPr>
            <w:tcW w:w="1734" w:type="dxa"/>
          </w:tcPr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>Заместитель заведующего по ВМР</w:t>
            </w:r>
          </w:p>
        </w:tc>
        <w:tc>
          <w:tcPr>
            <w:tcW w:w="3250" w:type="dxa"/>
          </w:tcPr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 xml:space="preserve">«Проектирование развивающей предметно-пространственной среды для детей раннего и дошкольного возраста в </w:t>
            </w:r>
            <w:r w:rsidRPr="00283F54">
              <w:rPr>
                <w:szCs w:val="24"/>
                <w:lang w:eastAsia="zh-CN"/>
              </w:rPr>
              <w:lastRenderedPageBreak/>
              <w:t xml:space="preserve">условиях ФГОС </w:t>
            </w:r>
            <w:proofErr w:type="gramStart"/>
            <w:r w:rsidRPr="00283F54">
              <w:rPr>
                <w:szCs w:val="24"/>
                <w:lang w:eastAsia="zh-CN"/>
              </w:rPr>
              <w:t>ДО</w:t>
            </w:r>
            <w:proofErr w:type="gramEnd"/>
            <w:r w:rsidRPr="00283F54">
              <w:rPr>
                <w:szCs w:val="24"/>
                <w:lang w:eastAsia="zh-CN"/>
              </w:rPr>
              <w:t>»</w:t>
            </w:r>
          </w:p>
        </w:tc>
        <w:tc>
          <w:tcPr>
            <w:tcW w:w="1976" w:type="dxa"/>
          </w:tcPr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lastRenderedPageBreak/>
              <w:t>Январь, 2025 г.</w:t>
            </w:r>
          </w:p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>очно</w:t>
            </w:r>
          </w:p>
        </w:tc>
        <w:tc>
          <w:tcPr>
            <w:tcW w:w="1353" w:type="dxa"/>
          </w:tcPr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>72 часа</w:t>
            </w:r>
          </w:p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2827" w:type="dxa"/>
          </w:tcPr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>КК ИПК</w:t>
            </w:r>
          </w:p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 xml:space="preserve"> (выезд в г. Бородино)</w:t>
            </w:r>
          </w:p>
        </w:tc>
      </w:tr>
      <w:tr w:rsidR="00B82D24" w:rsidRPr="00283F54" w:rsidTr="00B82D24">
        <w:trPr>
          <w:gridAfter w:val="1"/>
          <w:wAfter w:w="309" w:type="dxa"/>
        </w:trPr>
        <w:tc>
          <w:tcPr>
            <w:tcW w:w="1134" w:type="dxa"/>
          </w:tcPr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2301" w:type="dxa"/>
          </w:tcPr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1734" w:type="dxa"/>
          </w:tcPr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3250" w:type="dxa"/>
          </w:tcPr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>«Медиация. Особенности применения медиации в образовательной организации»</w:t>
            </w:r>
          </w:p>
        </w:tc>
        <w:tc>
          <w:tcPr>
            <w:tcW w:w="1976" w:type="dxa"/>
          </w:tcPr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>Март, 2025 г.</w:t>
            </w:r>
          </w:p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>очно</w:t>
            </w:r>
          </w:p>
        </w:tc>
        <w:tc>
          <w:tcPr>
            <w:tcW w:w="1353" w:type="dxa"/>
          </w:tcPr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>72 часа</w:t>
            </w:r>
          </w:p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2827" w:type="dxa"/>
          </w:tcPr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 xml:space="preserve">КК ИПК </w:t>
            </w:r>
          </w:p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>(выезд в г. Бородино)</w:t>
            </w:r>
          </w:p>
        </w:tc>
      </w:tr>
      <w:tr w:rsidR="00B82D24" w:rsidRPr="00283F54" w:rsidTr="00B82D24">
        <w:trPr>
          <w:gridAfter w:val="1"/>
          <w:wAfter w:w="309" w:type="dxa"/>
        </w:trPr>
        <w:tc>
          <w:tcPr>
            <w:tcW w:w="1134" w:type="dxa"/>
          </w:tcPr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>7</w:t>
            </w:r>
          </w:p>
        </w:tc>
        <w:tc>
          <w:tcPr>
            <w:tcW w:w="2301" w:type="dxa"/>
          </w:tcPr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proofErr w:type="spellStart"/>
            <w:r w:rsidRPr="00283F54">
              <w:rPr>
                <w:szCs w:val="24"/>
                <w:lang w:eastAsia="zh-CN"/>
              </w:rPr>
              <w:t>Ушкалова</w:t>
            </w:r>
            <w:proofErr w:type="spellEnd"/>
            <w:r w:rsidRPr="00283F54">
              <w:rPr>
                <w:szCs w:val="24"/>
                <w:lang w:eastAsia="zh-CN"/>
              </w:rPr>
              <w:t xml:space="preserve"> Виктория Анатольевна</w:t>
            </w:r>
          </w:p>
        </w:tc>
        <w:tc>
          <w:tcPr>
            <w:tcW w:w="1734" w:type="dxa"/>
          </w:tcPr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 xml:space="preserve">Воспитатель </w:t>
            </w:r>
          </w:p>
        </w:tc>
        <w:tc>
          <w:tcPr>
            <w:tcW w:w="3250" w:type="dxa"/>
          </w:tcPr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 xml:space="preserve">«Проектирование развивающей предметно-пространственной среды для детей раннего и дошкольного возраста в условиях ФГОС </w:t>
            </w:r>
            <w:proofErr w:type="gramStart"/>
            <w:r w:rsidRPr="00283F54">
              <w:rPr>
                <w:szCs w:val="24"/>
                <w:lang w:eastAsia="zh-CN"/>
              </w:rPr>
              <w:t>ДО</w:t>
            </w:r>
            <w:proofErr w:type="gramEnd"/>
            <w:r w:rsidRPr="00283F54">
              <w:rPr>
                <w:szCs w:val="24"/>
                <w:lang w:eastAsia="zh-CN"/>
              </w:rPr>
              <w:t>»</w:t>
            </w:r>
          </w:p>
        </w:tc>
        <w:tc>
          <w:tcPr>
            <w:tcW w:w="1976" w:type="dxa"/>
          </w:tcPr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>Январь, 2025 г.</w:t>
            </w:r>
          </w:p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>очно</w:t>
            </w:r>
          </w:p>
        </w:tc>
        <w:tc>
          <w:tcPr>
            <w:tcW w:w="1353" w:type="dxa"/>
          </w:tcPr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>72 часа</w:t>
            </w:r>
          </w:p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2827" w:type="dxa"/>
          </w:tcPr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 xml:space="preserve">КК ИПК </w:t>
            </w:r>
          </w:p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>(выезд в г. Бородино)</w:t>
            </w:r>
          </w:p>
        </w:tc>
      </w:tr>
      <w:tr w:rsidR="00B82D24" w:rsidRPr="00283F54" w:rsidTr="00B82D24">
        <w:trPr>
          <w:gridAfter w:val="1"/>
          <w:wAfter w:w="309" w:type="dxa"/>
        </w:trPr>
        <w:tc>
          <w:tcPr>
            <w:tcW w:w="1134" w:type="dxa"/>
          </w:tcPr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>8</w:t>
            </w:r>
          </w:p>
        </w:tc>
        <w:tc>
          <w:tcPr>
            <w:tcW w:w="2301" w:type="dxa"/>
          </w:tcPr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proofErr w:type="spellStart"/>
            <w:r w:rsidRPr="00283F54">
              <w:rPr>
                <w:szCs w:val="24"/>
                <w:lang w:eastAsia="zh-CN"/>
              </w:rPr>
              <w:t>Шулюмова</w:t>
            </w:r>
            <w:proofErr w:type="spellEnd"/>
            <w:r w:rsidRPr="00283F54">
              <w:rPr>
                <w:szCs w:val="24"/>
                <w:lang w:eastAsia="zh-CN"/>
              </w:rPr>
              <w:t xml:space="preserve"> Юлия Юрьевна</w:t>
            </w:r>
          </w:p>
        </w:tc>
        <w:tc>
          <w:tcPr>
            <w:tcW w:w="1734" w:type="dxa"/>
          </w:tcPr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 xml:space="preserve">Воспитатель </w:t>
            </w:r>
          </w:p>
        </w:tc>
        <w:tc>
          <w:tcPr>
            <w:tcW w:w="3250" w:type="dxa"/>
          </w:tcPr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 xml:space="preserve">«Проектирование развивающей предметно-пространственной среды для детей раннего и дошкольного возраста в условиях ФГОС </w:t>
            </w:r>
            <w:proofErr w:type="gramStart"/>
            <w:r w:rsidRPr="00283F54">
              <w:rPr>
                <w:szCs w:val="24"/>
                <w:lang w:eastAsia="zh-CN"/>
              </w:rPr>
              <w:t>ДО</w:t>
            </w:r>
            <w:proofErr w:type="gramEnd"/>
            <w:r w:rsidRPr="00283F54">
              <w:rPr>
                <w:szCs w:val="24"/>
                <w:lang w:eastAsia="zh-CN"/>
              </w:rPr>
              <w:t>»</w:t>
            </w:r>
          </w:p>
        </w:tc>
        <w:tc>
          <w:tcPr>
            <w:tcW w:w="1976" w:type="dxa"/>
          </w:tcPr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>Январь, 2025 г.</w:t>
            </w:r>
          </w:p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>очно</w:t>
            </w:r>
          </w:p>
        </w:tc>
        <w:tc>
          <w:tcPr>
            <w:tcW w:w="1353" w:type="dxa"/>
          </w:tcPr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>72 часа</w:t>
            </w:r>
          </w:p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2827" w:type="dxa"/>
          </w:tcPr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 xml:space="preserve">КК ИПК </w:t>
            </w:r>
          </w:p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>(выезд в г. Бородино)</w:t>
            </w:r>
          </w:p>
        </w:tc>
      </w:tr>
      <w:tr w:rsidR="00B82D24" w:rsidRPr="00283F54" w:rsidTr="00B82D24">
        <w:trPr>
          <w:gridAfter w:val="1"/>
          <w:wAfter w:w="309" w:type="dxa"/>
        </w:trPr>
        <w:tc>
          <w:tcPr>
            <w:tcW w:w="1134" w:type="dxa"/>
            <w:vMerge w:val="restart"/>
          </w:tcPr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>9</w:t>
            </w:r>
          </w:p>
        </w:tc>
        <w:tc>
          <w:tcPr>
            <w:tcW w:w="2301" w:type="dxa"/>
            <w:vMerge w:val="restart"/>
          </w:tcPr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>Озерова Елена Александровна</w:t>
            </w:r>
          </w:p>
        </w:tc>
        <w:tc>
          <w:tcPr>
            <w:tcW w:w="1734" w:type="dxa"/>
            <w:vMerge w:val="restart"/>
          </w:tcPr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>Воспитатель</w:t>
            </w:r>
          </w:p>
        </w:tc>
        <w:tc>
          <w:tcPr>
            <w:tcW w:w="3250" w:type="dxa"/>
          </w:tcPr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 xml:space="preserve">«Проектирование развивающей предметно-пространственной среды для детей раннего и дошкольного возраста в условиях ФГОС </w:t>
            </w:r>
            <w:proofErr w:type="gramStart"/>
            <w:r w:rsidRPr="00283F54">
              <w:rPr>
                <w:szCs w:val="24"/>
                <w:lang w:eastAsia="zh-CN"/>
              </w:rPr>
              <w:t>ДО</w:t>
            </w:r>
            <w:proofErr w:type="gramEnd"/>
            <w:r w:rsidRPr="00283F54">
              <w:rPr>
                <w:szCs w:val="24"/>
                <w:lang w:eastAsia="zh-CN"/>
              </w:rPr>
              <w:t>»</w:t>
            </w:r>
          </w:p>
        </w:tc>
        <w:tc>
          <w:tcPr>
            <w:tcW w:w="1976" w:type="dxa"/>
          </w:tcPr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>Январь, 2025 г.</w:t>
            </w:r>
          </w:p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>очно</w:t>
            </w:r>
          </w:p>
        </w:tc>
        <w:tc>
          <w:tcPr>
            <w:tcW w:w="1353" w:type="dxa"/>
          </w:tcPr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>72 часа</w:t>
            </w:r>
          </w:p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2827" w:type="dxa"/>
          </w:tcPr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 xml:space="preserve">КК ИПК </w:t>
            </w:r>
          </w:p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>(выезд в г. Бородино)</w:t>
            </w:r>
          </w:p>
        </w:tc>
      </w:tr>
      <w:tr w:rsidR="00B82D24" w:rsidRPr="00283F54" w:rsidTr="00B82D24">
        <w:trPr>
          <w:gridAfter w:val="1"/>
          <w:wAfter w:w="309" w:type="dxa"/>
        </w:trPr>
        <w:tc>
          <w:tcPr>
            <w:tcW w:w="1134" w:type="dxa"/>
            <w:vMerge/>
          </w:tcPr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2301" w:type="dxa"/>
            <w:vMerge/>
          </w:tcPr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1734" w:type="dxa"/>
            <w:vMerge/>
          </w:tcPr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3250" w:type="dxa"/>
          </w:tcPr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>«Медиация. Особенности применения медиации в образовательной организации»</w:t>
            </w:r>
          </w:p>
        </w:tc>
        <w:tc>
          <w:tcPr>
            <w:tcW w:w="1976" w:type="dxa"/>
          </w:tcPr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>Март, 2025 г.</w:t>
            </w:r>
          </w:p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>очно</w:t>
            </w:r>
          </w:p>
        </w:tc>
        <w:tc>
          <w:tcPr>
            <w:tcW w:w="1353" w:type="dxa"/>
          </w:tcPr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>72 часа</w:t>
            </w:r>
          </w:p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2827" w:type="dxa"/>
          </w:tcPr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 xml:space="preserve">КК ИПК </w:t>
            </w:r>
          </w:p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>(выезд в г. Бородино)</w:t>
            </w:r>
          </w:p>
        </w:tc>
      </w:tr>
      <w:tr w:rsidR="00B82D24" w:rsidRPr="00283F54" w:rsidTr="00B82D24">
        <w:trPr>
          <w:gridAfter w:val="1"/>
          <w:wAfter w:w="309" w:type="dxa"/>
        </w:trPr>
        <w:tc>
          <w:tcPr>
            <w:tcW w:w="1134" w:type="dxa"/>
          </w:tcPr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>10</w:t>
            </w:r>
          </w:p>
        </w:tc>
        <w:tc>
          <w:tcPr>
            <w:tcW w:w="2301" w:type="dxa"/>
          </w:tcPr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proofErr w:type="spellStart"/>
            <w:r w:rsidRPr="00283F54">
              <w:rPr>
                <w:szCs w:val="24"/>
                <w:lang w:eastAsia="zh-CN"/>
              </w:rPr>
              <w:t>Злоказова</w:t>
            </w:r>
            <w:proofErr w:type="spellEnd"/>
            <w:r w:rsidRPr="00283F54">
              <w:rPr>
                <w:szCs w:val="24"/>
                <w:lang w:eastAsia="zh-CN"/>
              </w:rPr>
              <w:t xml:space="preserve"> Ольга Григорьевна</w:t>
            </w:r>
          </w:p>
        </w:tc>
        <w:tc>
          <w:tcPr>
            <w:tcW w:w="1734" w:type="dxa"/>
          </w:tcPr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>Воспитатель</w:t>
            </w:r>
          </w:p>
        </w:tc>
        <w:tc>
          <w:tcPr>
            <w:tcW w:w="3250" w:type="dxa"/>
          </w:tcPr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 xml:space="preserve">«Проектирование развивающей предметно-пространственной среды для детей раннего и дошкольного возраста в </w:t>
            </w:r>
            <w:r w:rsidRPr="00283F54">
              <w:rPr>
                <w:szCs w:val="24"/>
                <w:lang w:eastAsia="zh-CN"/>
              </w:rPr>
              <w:lastRenderedPageBreak/>
              <w:t xml:space="preserve">условиях ФГОС </w:t>
            </w:r>
            <w:proofErr w:type="gramStart"/>
            <w:r w:rsidRPr="00283F54">
              <w:rPr>
                <w:szCs w:val="24"/>
                <w:lang w:eastAsia="zh-CN"/>
              </w:rPr>
              <w:t>ДО</w:t>
            </w:r>
            <w:proofErr w:type="gramEnd"/>
            <w:r w:rsidRPr="00283F54">
              <w:rPr>
                <w:szCs w:val="24"/>
                <w:lang w:eastAsia="zh-CN"/>
              </w:rPr>
              <w:t>»</w:t>
            </w:r>
          </w:p>
        </w:tc>
        <w:tc>
          <w:tcPr>
            <w:tcW w:w="1976" w:type="dxa"/>
          </w:tcPr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lastRenderedPageBreak/>
              <w:t>Январь, 2025 г.</w:t>
            </w:r>
          </w:p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>очно</w:t>
            </w:r>
          </w:p>
        </w:tc>
        <w:tc>
          <w:tcPr>
            <w:tcW w:w="1353" w:type="dxa"/>
          </w:tcPr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>72 часа</w:t>
            </w:r>
          </w:p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2827" w:type="dxa"/>
          </w:tcPr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 xml:space="preserve">КК ИПК </w:t>
            </w:r>
          </w:p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>(выезд в г. Бородино)</w:t>
            </w:r>
          </w:p>
        </w:tc>
      </w:tr>
      <w:tr w:rsidR="00B82D24" w:rsidRPr="00283F54" w:rsidTr="00B82D24">
        <w:trPr>
          <w:gridAfter w:val="1"/>
          <w:wAfter w:w="309" w:type="dxa"/>
        </w:trPr>
        <w:tc>
          <w:tcPr>
            <w:tcW w:w="1134" w:type="dxa"/>
          </w:tcPr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lastRenderedPageBreak/>
              <w:t>11</w:t>
            </w:r>
          </w:p>
        </w:tc>
        <w:tc>
          <w:tcPr>
            <w:tcW w:w="2301" w:type="dxa"/>
          </w:tcPr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>Иванова Елена Владимировна</w:t>
            </w:r>
          </w:p>
        </w:tc>
        <w:tc>
          <w:tcPr>
            <w:tcW w:w="1734" w:type="dxa"/>
          </w:tcPr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>Воспитатель</w:t>
            </w:r>
          </w:p>
        </w:tc>
        <w:tc>
          <w:tcPr>
            <w:tcW w:w="3250" w:type="dxa"/>
          </w:tcPr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 xml:space="preserve">«Проектирование развивающей предметно-пространственной среды для детей раннего и дошкольного возраста в условиях ФГОС </w:t>
            </w:r>
            <w:proofErr w:type="gramStart"/>
            <w:r w:rsidRPr="00283F54">
              <w:rPr>
                <w:szCs w:val="24"/>
                <w:lang w:eastAsia="zh-CN"/>
              </w:rPr>
              <w:t>ДО</w:t>
            </w:r>
            <w:proofErr w:type="gramEnd"/>
            <w:r w:rsidRPr="00283F54">
              <w:rPr>
                <w:szCs w:val="24"/>
                <w:lang w:eastAsia="zh-CN"/>
              </w:rPr>
              <w:t>»</w:t>
            </w:r>
          </w:p>
        </w:tc>
        <w:tc>
          <w:tcPr>
            <w:tcW w:w="1976" w:type="dxa"/>
          </w:tcPr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>Январь, 2025 г.</w:t>
            </w:r>
          </w:p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>очно</w:t>
            </w:r>
          </w:p>
        </w:tc>
        <w:tc>
          <w:tcPr>
            <w:tcW w:w="1353" w:type="dxa"/>
          </w:tcPr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>72 часа</w:t>
            </w:r>
          </w:p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2827" w:type="dxa"/>
          </w:tcPr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 xml:space="preserve">КК ИПК </w:t>
            </w:r>
          </w:p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>(выезд в г. Бородино)</w:t>
            </w:r>
          </w:p>
        </w:tc>
      </w:tr>
      <w:tr w:rsidR="00B82D24" w:rsidRPr="00283F54" w:rsidTr="00B82D24">
        <w:trPr>
          <w:gridAfter w:val="1"/>
          <w:wAfter w:w="309" w:type="dxa"/>
        </w:trPr>
        <w:tc>
          <w:tcPr>
            <w:tcW w:w="1134" w:type="dxa"/>
          </w:tcPr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>12</w:t>
            </w:r>
          </w:p>
        </w:tc>
        <w:tc>
          <w:tcPr>
            <w:tcW w:w="2301" w:type="dxa"/>
          </w:tcPr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>Уварова Каролина Юрьевна</w:t>
            </w:r>
          </w:p>
        </w:tc>
        <w:tc>
          <w:tcPr>
            <w:tcW w:w="1734" w:type="dxa"/>
          </w:tcPr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>Воспитатель</w:t>
            </w:r>
          </w:p>
        </w:tc>
        <w:tc>
          <w:tcPr>
            <w:tcW w:w="3250" w:type="dxa"/>
          </w:tcPr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 xml:space="preserve">«Проектирование развивающей предметно-пространственной среды для детей раннего и дошкольного возраста в условиях ФГОС </w:t>
            </w:r>
            <w:proofErr w:type="gramStart"/>
            <w:r w:rsidRPr="00283F54">
              <w:rPr>
                <w:szCs w:val="24"/>
                <w:lang w:eastAsia="zh-CN"/>
              </w:rPr>
              <w:t>ДО</w:t>
            </w:r>
            <w:proofErr w:type="gramEnd"/>
            <w:r w:rsidRPr="00283F54">
              <w:rPr>
                <w:szCs w:val="24"/>
                <w:lang w:eastAsia="zh-CN"/>
              </w:rPr>
              <w:t>»</w:t>
            </w:r>
          </w:p>
        </w:tc>
        <w:tc>
          <w:tcPr>
            <w:tcW w:w="1976" w:type="dxa"/>
          </w:tcPr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>Январь, 2025 г.</w:t>
            </w:r>
          </w:p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>очно</w:t>
            </w:r>
          </w:p>
        </w:tc>
        <w:tc>
          <w:tcPr>
            <w:tcW w:w="1353" w:type="dxa"/>
          </w:tcPr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>72 часа</w:t>
            </w:r>
          </w:p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2827" w:type="dxa"/>
          </w:tcPr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 xml:space="preserve">КК ИПК </w:t>
            </w:r>
          </w:p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>(выезд в г. Бородино)</w:t>
            </w:r>
          </w:p>
        </w:tc>
      </w:tr>
      <w:tr w:rsidR="00B82D24" w:rsidRPr="00283F54" w:rsidTr="00B82D24">
        <w:trPr>
          <w:gridAfter w:val="1"/>
          <w:wAfter w:w="309" w:type="dxa"/>
        </w:trPr>
        <w:tc>
          <w:tcPr>
            <w:tcW w:w="1134" w:type="dxa"/>
          </w:tcPr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>13</w:t>
            </w:r>
          </w:p>
        </w:tc>
        <w:tc>
          <w:tcPr>
            <w:tcW w:w="2301" w:type="dxa"/>
          </w:tcPr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>Гришаева Людмила Михайловна</w:t>
            </w:r>
          </w:p>
        </w:tc>
        <w:tc>
          <w:tcPr>
            <w:tcW w:w="1734" w:type="dxa"/>
          </w:tcPr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>Учитель-логопед</w:t>
            </w:r>
          </w:p>
        </w:tc>
        <w:tc>
          <w:tcPr>
            <w:tcW w:w="3250" w:type="dxa"/>
          </w:tcPr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>«Медиация. Особенности применения медиации в образовательной организации»</w:t>
            </w:r>
          </w:p>
        </w:tc>
        <w:tc>
          <w:tcPr>
            <w:tcW w:w="1976" w:type="dxa"/>
          </w:tcPr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>Март, 2025 г.</w:t>
            </w:r>
          </w:p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>очно</w:t>
            </w:r>
          </w:p>
        </w:tc>
        <w:tc>
          <w:tcPr>
            <w:tcW w:w="1353" w:type="dxa"/>
          </w:tcPr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>72 часа</w:t>
            </w:r>
          </w:p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2827" w:type="dxa"/>
          </w:tcPr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 xml:space="preserve">КК ИПК </w:t>
            </w:r>
          </w:p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>(выезд в г. Бородино)</w:t>
            </w:r>
          </w:p>
        </w:tc>
      </w:tr>
      <w:tr w:rsidR="00B82D24" w:rsidRPr="00283F54" w:rsidTr="00B82D24">
        <w:trPr>
          <w:gridAfter w:val="1"/>
          <w:wAfter w:w="309" w:type="dxa"/>
        </w:trPr>
        <w:tc>
          <w:tcPr>
            <w:tcW w:w="1134" w:type="dxa"/>
          </w:tcPr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>14</w:t>
            </w:r>
          </w:p>
        </w:tc>
        <w:tc>
          <w:tcPr>
            <w:tcW w:w="2301" w:type="dxa"/>
          </w:tcPr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proofErr w:type="spellStart"/>
            <w:r w:rsidRPr="00283F54">
              <w:rPr>
                <w:szCs w:val="24"/>
                <w:lang w:eastAsia="zh-CN"/>
              </w:rPr>
              <w:t>Провадкина</w:t>
            </w:r>
            <w:proofErr w:type="spellEnd"/>
            <w:r w:rsidRPr="00283F54">
              <w:rPr>
                <w:szCs w:val="24"/>
                <w:lang w:eastAsia="zh-CN"/>
              </w:rPr>
              <w:t xml:space="preserve"> Юлия Валерьевна</w:t>
            </w:r>
          </w:p>
        </w:tc>
        <w:tc>
          <w:tcPr>
            <w:tcW w:w="1734" w:type="dxa"/>
          </w:tcPr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>Педагог-психолог</w:t>
            </w:r>
          </w:p>
        </w:tc>
        <w:tc>
          <w:tcPr>
            <w:tcW w:w="3250" w:type="dxa"/>
          </w:tcPr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>«Медиация. Особенности применения медиации в образовательной организации»</w:t>
            </w:r>
          </w:p>
        </w:tc>
        <w:tc>
          <w:tcPr>
            <w:tcW w:w="1976" w:type="dxa"/>
          </w:tcPr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>Март, 2025 г.</w:t>
            </w:r>
          </w:p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>очно</w:t>
            </w:r>
          </w:p>
        </w:tc>
        <w:tc>
          <w:tcPr>
            <w:tcW w:w="1353" w:type="dxa"/>
          </w:tcPr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>72 часа</w:t>
            </w:r>
          </w:p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2827" w:type="dxa"/>
          </w:tcPr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 xml:space="preserve">КК ИПК </w:t>
            </w:r>
          </w:p>
          <w:p w:rsidR="00B82D24" w:rsidRPr="00283F54" w:rsidRDefault="00B82D24" w:rsidP="00C84320">
            <w:pPr>
              <w:jc w:val="center"/>
              <w:rPr>
                <w:szCs w:val="24"/>
                <w:lang w:eastAsia="zh-CN"/>
              </w:rPr>
            </w:pPr>
            <w:r w:rsidRPr="00283F54">
              <w:rPr>
                <w:szCs w:val="24"/>
                <w:lang w:eastAsia="zh-CN"/>
              </w:rPr>
              <w:t>(выезд в г. Бородино)</w:t>
            </w:r>
          </w:p>
        </w:tc>
      </w:tr>
    </w:tbl>
    <w:p w:rsidR="00D76DD9" w:rsidRPr="00283F54" w:rsidRDefault="00D76DD9" w:rsidP="00A97E39">
      <w:pPr>
        <w:ind w:left="0" w:firstLine="709"/>
        <w:rPr>
          <w:b/>
          <w:bCs/>
          <w:i/>
          <w:iCs/>
          <w:color w:val="auto"/>
          <w:szCs w:val="24"/>
        </w:rPr>
      </w:pPr>
    </w:p>
    <w:p w:rsidR="00D76DD9" w:rsidRPr="00283F54" w:rsidRDefault="00EE4FB9" w:rsidP="00A97E39">
      <w:pPr>
        <w:spacing w:after="240"/>
        <w:ind w:left="360" w:firstLine="709"/>
        <w:contextualSpacing/>
        <w:rPr>
          <w:rFonts w:eastAsia="+mn-ea"/>
          <w:bCs/>
          <w:iCs/>
          <w:szCs w:val="24"/>
        </w:rPr>
      </w:pPr>
      <w:r w:rsidRPr="00283F54">
        <w:rPr>
          <w:rFonts w:eastAsia="+mn-ea"/>
          <w:bCs/>
          <w:iCs/>
          <w:szCs w:val="24"/>
        </w:rPr>
        <w:t xml:space="preserve">Задача </w:t>
      </w:r>
      <w:r w:rsidR="007A3D62" w:rsidRPr="00283F54">
        <w:rPr>
          <w:rFonts w:eastAsia="+mn-ea"/>
          <w:bCs/>
          <w:iCs/>
          <w:szCs w:val="24"/>
        </w:rPr>
        <w:t xml:space="preserve">2. </w:t>
      </w:r>
      <w:r w:rsidR="007A3D62" w:rsidRPr="00283F54">
        <w:rPr>
          <w:rFonts w:eastAsia="+mn-ea"/>
          <w:bCs/>
          <w:iCs/>
          <w:szCs w:val="24"/>
        </w:rPr>
        <w:tab/>
        <w:t>Продолжить работу по созданию эффективной среды наставничества в ДОУ, способствующей непрерывному профессиональному росту и самоопределению, личностному и социальному развитию педагогических работников,  самореализации и закреплению молодых/начинающих специалистов в  педагогической профессии.</w:t>
      </w:r>
    </w:p>
    <w:p w:rsidR="00A97E39" w:rsidRPr="00283F54" w:rsidRDefault="00A97E39" w:rsidP="00A97E39">
      <w:pPr>
        <w:ind w:firstLine="709"/>
        <w:rPr>
          <w:szCs w:val="24"/>
        </w:rPr>
      </w:pPr>
      <w:r w:rsidRPr="00283F54">
        <w:rPr>
          <w:szCs w:val="24"/>
        </w:rPr>
        <w:t xml:space="preserve">      Актуальность данной задачи была определена в начале учебного года большим количеством в ДОУ начинающих педагогов и достаточным количеством опытных педагогов, готовых эту работу осуществлять. Всего было определено 8 наставнических пар. На основе выявленных у наставляемого педагога профессиональных дефицитов каждой парой были составлены персонализированные планы работы на весь учебный год.</w:t>
      </w:r>
    </w:p>
    <w:p w:rsidR="00DE7791" w:rsidRPr="00283F54" w:rsidRDefault="00A97E39" w:rsidP="00A97E39">
      <w:pPr>
        <w:ind w:firstLine="709"/>
        <w:rPr>
          <w:szCs w:val="24"/>
        </w:rPr>
      </w:pPr>
      <w:r w:rsidRPr="00283F54">
        <w:rPr>
          <w:szCs w:val="24"/>
        </w:rPr>
        <w:t xml:space="preserve">В ходе реализации планов педагогами наставниками проводились индивидуальные консультации, </w:t>
      </w:r>
      <w:proofErr w:type="spellStart"/>
      <w:r w:rsidRPr="00283F54">
        <w:rPr>
          <w:szCs w:val="24"/>
        </w:rPr>
        <w:t>взаимопосещение</w:t>
      </w:r>
      <w:proofErr w:type="spellEnd"/>
      <w:r w:rsidRPr="00283F54">
        <w:rPr>
          <w:szCs w:val="24"/>
        </w:rPr>
        <w:t xml:space="preserve"> образовательной деятельности, наставники оказывали наставляемым помощь при подготовке </w:t>
      </w:r>
      <w:r w:rsidR="00DE7791" w:rsidRPr="00283F54">
        <w:rPr>
          <w:szCs w:val="24"/>
        </w:rPr>
        <w:t>к занятиям, мероприятиям с детьми и родителями. 4 начинающих педагога при поддержке своих наставников успешно провели открытые занятия на уровне ДОУ.</w:t>
      </w:r>
      <w:r w:rsidRPr="00283F54">
        <w:rPr>
          <w:szCs w:val="24"/>
        </w:rPr>
        <w:t xml:space="preserve">   </w:t>
      </w:r>
    </w:p>
    <w:p w:rsidR="00A97E39" w:rsidRPr="00283F54" w:rsidRDefault="00DE7791" w:rsidP="00A97E39">
      <w:pPr>
        <w:ind w:firstLine="709"/>
        <w:rPr>
          <w:szCs w:val="24"/>
        </w:rPr>
      </w:pPr>
      <w:r w:rsidRPr="00283F54">
        <w:rPr>
          <w:szCs w:val="24"/>
        </w:rPr>
        <w:lastRenderedPageBreak/>
        <w:t xml:space="preserve">Анализ деятельности </w:t>
      </w:r>
      <w:r w:rsidR="00A97E39" w:rsidRPr="00283F54">
        <w:rPr>
          <w:szCs w:val="24"/>
        </w:rPr>
        <w:t xml:space="preserve"> наставнических пар показал, что планы реализованы на 100% . Наставники отмечают профессиональный рост у начинающих педагогов. 100% наставляемых довольны работой со своим наставников, отмечают,  что им было комфортно работать, в течение всего учебного года они  чувствовали поддержку от своего наставника. 3 из 5 наставнических пар видят необходимость в продолжени</w:t>
      </w:r>
      <w:proofErr w:type="gramStart"/>
      <w:r w:rsidR="00A97E39" w:rsidRPr="00283F54">
        <w:rPr>
          <w:szCs w:val="24"/>
        </w:rPr>
        <w:t>и</w:t>
      </w:r>
      <w:proofErr w:type="gramEnd"/>
      <w:r w:rsidR="00A97E39" w:rsidRPr="00283F54">
        <w:rPr>
          <w:szCs w:val="24"/>
        </w:rPr>
        <w:t xml:space="preserve"> совместной работы в новом учебном году. Направления работы уже обозначены.</w:t>
      </w:r>
    </w:p>
    <w:p w:rsidR="00D76DD9" w:rsidRPr="00283F54" w:rsidRDefault="00D76DD9" w:rsidP="00DE7791">
      <w:pPr>
        <w:ind w:left="0" w:firstLine="0"/>
        <w:rPr>
          <w:szCs w:val="24"/>
        </w:rPr>
      </w:pPr>
    </w:p>
    <w:p w:rsidR="00D76DD9" w:rsidRPr="00283F54" w:rsidRDefault="00EE4FB9">
      <w:pPr>
        <w:spacing w:after="240"/>
        <w:ind w:left="360" w:firstLine="0"/>
        <w:contextualSpacing/>
        <w:rPr>
          <w:rFonts w:eastAsia="+mn-ea"/>
          <w:bCs/>
          <w:iCs/>
          <w:szCs w:val="24"/>
        </w:rPr>
      </w:pPr>
      <w:r w:rsidRPr="00283F54">
        <w:rPr>
          <w:rFonts w:eastAsia="+mn-ea"/>
          <w:bCs/>
          <w:iCs/>
          <w:szCs w:val="24"/>
        </w:rPr>
        <w:t>Задача 4. Организовать методическое сопровождение педагогов при  участии  в мероприятиях, направленных на обобщение, представление и распространение  опыта инновационной деятельности.</w:t>
      </w:r>
    </w:p>
    <w:p w:rsidR="00D76DD9" w:rsidRPr="00283F54" w:rsidRDefault="00EE4FB9">
      <w:pPr>
        <w:spacing w:after="240"/>
        <w:ind w:left="360" w:firstLine="0"/>
        <w:contextualSpacing/>
        <w:rPr>
          <w:rFonts w:eastAsia="+mn-ea"/>
          <w:bCs/>
          <w:iCs/>
          <w:szCs w:val="24"/>
        </w:rPr>
      </w:pPr>
      <w:r w:rsidRPr="00283F54">
        <w:rPr>
          <w:rFonts w:eastAsia="+mn-ea"/>
          <w:bCs/>
          <w:iCs/>
          <w:szCs w:val="24"/>
        </w:rPr>
        <w:t>В течение учебного года педагоги  представляли опыт работы на мероприятиях различного уровня: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227"/>
        <w:gridCol w:w="4320"/>
        <w:gridCol w:w="4660"/>
        <w:gridCol w:w="2656"/>
      </w:tblGrid>
      <w:tr w:rsidR="00DE7791" w:rsidRPr="00283F54" w:rsidTr="00F47E86">
        <w:trPr>
          <w:trHeight w:val="1204"/>
        </w:trPr>
        <w:tc>
          <w:tcPr>
            <w:tcW w:w="3227" w:type="dxa"/>
            <w:hideMark/>
          </w:tcPr>
          <w:p w:rsidR="00DE7791" w:rsidRPr="00283F54" w:rsidRDefault="00DE7791" w:rsidP="00F47E86">
            <w:pPr>
              <w:pStyle w:val="ae"/>
              <w:spacing w:after="200"/>
              <w:rPr>
                <w:b/>
                <w:szCs w:val="24"/>
              </w:rPr>
            </w:pPr>
            <w:r w:rsidRPr="00283F54">
              <w:rPr>
                <w:b/>
                <w:bCs/>
                <w:szCs w:val="24"/>
              </w:rPr>
              <w:t>Ф.И.О. педагога</w:t>
            </w:r>
          </w:p>
        </w:tc>
        <w:tc>
          <w:tcPr>
            <w:tcW w:w="4320" w:type="dxa"/>
            <w:hideMark/>
          </w:tcPr>
          <w:p w:rsidR="00DE7791" w:rsidRPr="00283F54" w:rsidRDefault="00DE7791" w:rsidP="00F47E86">
            <w:pPr>
              <w:pStyle w:val="ae"/>
              <w:spacing w:after="200"/>
              <w:rPr>
                <w:b/>
                <w:szCs w:val="24"/>
              </w:rPr>
            </w:pPr>
            <w:proofErr w:type="gramStart"/>
            <w:r w:rsidRPr="00283F54">
              <w:rPr>
                <w:b/>
                <w:szCs w:val="24"/>
              </w:rPr>
              <w:t>Форма  представления                      (мастер-класс, творческий отчет, презентация, публикация и т.д.), тема</w:t>
            </w:r>
            <w:proofErr w:type="gramEnd"/>
          </w:p>
        </w:tc>
        <w:tc>
          <w:tcPr>
            <w:tcW w:w="4660" w:type="dxa"/>
            <w:hideMark/>
          </w:tcPr>
          <w:p w:rsidR="00DE7791" w:rsidRPr="00283F54" w:rsidRDefault="00DE7791" w:rsidP="00F47E86">
            <w:pPr>
              <w:pStyle w:val="ae"/>
              <w:spacing w:after="200"/>
              <w:rPr>
                <w:b/>
                <w:szCs w:val="24"/>
              </w:rPr>
            </w:pPr>
            <w:r w:rsidRPr="00283F54">
              <w:rPr>
                <w:b/>
                <w:szCs w:val="24"/>
              </w:rPr>
              <w:t>Место представления опыта (площадка)</w:t>
            </w:r>
          </w:p>
          <w:p w:rsidR="00DE7791" w:rsidRPr="00283F54" w:rsidRDefault="00DE7791" w:rsidP="00F47E86">
            <w:pPr>
              <w:pStyle w:val="ae"/>
              <w:spacing w:after="200"/>
              <w:rPr>
                <w:b/>
                <w:szCs w:val="24"/>
              </w:rPr>
            </w:pPr>
            <w:r w:rsidRPr="00283F54">
              <w:rPr>
                <w:b/>
                <w:szCs w:val="24"/>
              </w:rPr>
              <w:t> </w:t>
            </w:r>
          </w:p>
          <w:p w:rsidR="00DE7791" w:rsidRPr="00283F54" w:rsidRDefault="00DE7791" w:rsidP="00F47E86">
            <w:pPr>
              <w:pStyle w:val="ae"/>
              <w:spacing w:after="200"/>
              <w:rPr>
                <w:b/>
                <w:szCs w:val="24"/>
              </w:rPr>
            </w:pPr>
            <w:r w:rsidRPr="00283F54">
              <w:rPr>
                <w:b/>
                <w:szCs w:val="24"/>
              </w:rPr>
              <w:t> </w:t>
            </w:r>
          </w:p>
        </w:tc>
        <w:tc>
          <w:tcPr>
            <w:tcW w:w="2040" w:type="dxa"/>
            <w:hideMark/>
          </w:tcPr>
          <w:p w:rsidR="00DE7791" w:rsidRPr="00283F54" w:rsidRDefault="00DE7791" w:rsidP="00F47E86">
            <w:pPr>
              <w:pStyle w:val="ae"/>
              <w:spacing w:after="200"/>
              <w:rPr>
                <w:b/>
                <w:szCs w:val="24"/>
              </w:rPr>
            </w:pPr>
            <w:r w:rsidRPr="00283F54">
              <w:rPr>
                <w:b/>
                <w:szCs w:val="24"/>
              </w:rPr>
              <w:t>Уровень</w:t>
            </w:r>
          </w:p>
        </w:tc>
      </w:tr>
      <w:tr w:rsidR="00DE7791" w:rsidRPr="00283F54" w:rsidTr="00F47E86">
        <w:trPr>
          <w:trHeight w:val="1235"/>
        </w:trPr>
        <w:tc>
          <w:tcPr>
            <w:tcW w:w="3227" w:type="dxa"/>
            <w:hideMark/>
          </w:tcPr>
          <w:p w:rsidR="00DE7791" w:rsidRPr="00283F54" w:rsidRDefault="00DE7791" w:rsidP="00F47E86">
            <w:pPr>
              <w:pStyle w:val="ae"/>
              <w:spacing w:after="200"/>
              <w:rPr>
                <w:szCs w:val="24"/>
              </w:rPr>
            </w:pPr>
            <w:proofErr w:type="spellStart"/>
            <w:r w:rsidRPr="00283F54">
              <w:rPr>
                <w:bCs/>
                <w:szCs w:val="24"/>
              </w:rPr>
              <w:t>Засухина</w:t>
            </w:r>
            <w:proofErr w:type="spellEnd"/>
            <w:r w:rsidRPr="00283F54">
              <w:rPr>
                <w:bCs/>
                <w:szCs w:val="24"/>
              </w:rPr>
              <w:t xml:space="preserve"> Алина Александровна</w:t>
            </w:r>
          </w:p>
        </w:tc>
        <w:tc>
          <w:tcPr>
            <w:tcW w:w="4320" w:type="dxa"/>
            <w:hideMark/>
          </w:tcPr>
          <w:p w:rsidR="00DE7791" w:rsidRPr="00283F54" w:rsidRDefault="00DE7791" w:rsidP="00F47E86">
            <w:pPr>
              <w:pStyle w:val="ae"/>
              <w:spacing w:after="200"/>
              <w:rPr>
                <w:szCs w:val="24"/>
              </w:rPr>
            </w:pPr>
            <w:r w:rsidRPr="00283F54">
              <w:rPr>
                <w:szCs w:val="24"/>
              </w:rPr>
              <w:t xml:space="preserve">Открытое занятие по познавательному развитию по теме: «Лучики для солнца» </w:t>
            </w:r>
          </w:p>
          <w:p w:rsidR="00DE7791" w:rsidRPr="00283F54" w:rsidRDefault="00DE7791" w:rsidP="00F47E86">
            <w:pPr>
              <w:pStyle w:val="ae"/>
              <w:spacing w:after="200"/>
              <w:rPr>
                <w:szCs w:val="24"/>
              </w:rPr>
            </w:pPr>
            <w:r w:rsidRPr="00283F54">
              <w:rPr>
                <w:szCs w:val="24"/>
              </w:rPr>
              <w:t> </w:t>
            </w:r>
          </w:p>
        </w:tc>
        <w:tc>
          <w:tcPr>
            <w:tcW w:w="4660" w:type="dxa"/>
            <w:hideMark/>
          </w:tcPr>
          <w:p w:rsidR="00DE7791" w:rsidRPr="00283F54" w:rsidRDefault="00DE7791" w:rsidP="00F47E86">
            <w:pPr>
              <w:pStyle w:val="ae"/>
              <w:spacing w:after="200"/>
              <w:rPr>
                <w:szCs w:val="24"/>
              </w:rPr>
            </w:pPr>
            <w:r w:rsidRPr="00283F54">
              <w:rPr>
                <w:szCs w:val="24"/>
              </w:rPr>
              <w:t>Гостевой обмен</w:t>
            </w:r>
          </w:p>
        </w:tc>
        <w:tc>
          <w:tcPr>
            <w:tcW w:w="2040" w:type="dxa"/>
            <w:hideMark/>
          </w:tcPr>
          <w:p w:rsidR="00DE7791" w:rsidRPr="00283F54" w:rsidRDefault="00DE7791" w:rsidP="00F47E86">
            <w:pPr>
              <w:pStyle w:val="ae"/>
              <w:spacing w:after="200"/>
              <w:rPr>
                <w:szCs w:val="24"/>
              </w:rPr>
            </w:pPr>
            <w:r w:rsidRPr="00283F54">
              <w:rPr>
                <w:szCs w:val="24"/>
              </w:rPr>
              <w:t>ДОУ</w:t>
            </w:r>
          </w:p>
        </w:tc>
      </w:tr>
      <w:tr w:rsidR="00DE7791" w:rsidRPr="00283F54" w:rsidTr="00F47E86">
        <w:trPr>
          <w:trHeight w:val="1204"/>
        </w:trPr>
        <w:tc>
          <w:tcPr>
            <w:tcW w:w="3227" w:type="dxa"/>
            <w:hideMark/>
          </w:tcPr>
          <w:p w:rsidR="00DE7791" w:rsidRPr="00283F54" w:rsidRDefault="00DE7791" w:rsidP="00F47E86">
            <w:pPr>
              <w:pStyle w:val="ae"/>
              <w:spacing w:after="200"/>
              <w:rPr>
                <w:szCs w:val="24"/>
              </w:rPr>
            </w:pPr>
            <w:proofErr w:type="spellStart"/>
            <w:r w:rsidRPr="00283F54">
              <w:rPr>
                <w:bCs/>
                <w:szCs w:val="24"/>
              </w:rPr>
              <w:t>Петецкая</w:t>
            </w:r>
            <w:proofErr w:type="spellEnd"/>
            <w:r w:rsidRPr="00283F54">
              <w:rPr>
                <w:bCs/>
                <w:szCs w:val="24"/>
              </w:rPr>
              <w:t xml:space="preserve"> Ольга Николаевна</w:t>
            </w:r>
          </w:p>
        </w:tc>
        <w:tc>
          <w:tcPr>
            <w:tcW w:w="4320" w:type="dxa"/>
            <w:hideMark/>
          </w:tcPr>
          <w:p w:rsidR="00DE7791" w:rsidRPr="00283F54" w:rsidRDefault="00DE7791" w:rsidP="00F47E86">
            <w:pPr>
              <w:pStyle w:val="ae"/>
              <w:spacing w:after="200"/>
              <w:rPr>
                <w:szCs w:val="24"/>
              </w:rPr>
            </w:pPr>
            <w:r w:rsidRPr="00283F54">
              <w:rPr>
                <w:szCs w:val="24"/>
              </w:rPr>
              <w:t>Открытое занятие по познавательному развитию по теме: «В гости к нам пришла Алена»</w:t>
            </w:r>
          </w:p>
        </w:tc>
        <w:tc>
          <w:tcPr>
            <w:tcW w:w="4660" w:type="dxa"/>
            <w:hideMark/>
          </w:tcPr>
          <w:p w:rsidR="00DE7791" w:rsidRPr="00283F54" w:rsidRDefault="00DE7791" w:rsidP="00F47E86">
            <w:pPr>
              <w:pStyle w:val="ae"/>
              <w:spacing w:after="200"/>
              <w:rPr>
                <w:szCs w:val="24"/>
              </w:rPr>
            </w:pPr>
            <w:r w:rsidRPr="00283F54">
              <w:rPr>
                <w:szCs w:val="24"/>
              </w:rPr>
              <w:t>Гостевой обмен</w:t>
            </w:r>
          </w:p>
        </w:tc>
        <w:tc>
          <w:tcPr>
            <w:tcW w:w="2040" w:type="dxa"/>
            <w:hideMark/>
          </w:tcPr>
          <w:p w:rsidR="00DE7791" w:rsidRPr="00283F54" w:rsidRDefault="00DE7791" w:rsidP="00F47E86">
            <w:pPr>
              <w:pStyle w:val="ae"/>
              <w:spacing w:after="200"/>
              <w:rPr>
                <w:szCs w:val="24"/>
              </w:rPr>
            </w:pPr>
            <w:r w:rsidRPr="00283F54">
              <w:rPr>
                <w:szCs w:val="24"/>
              </w:rPr>
              <w:t>ДОУ</w:t>
            </w:r>
          </w:p>
        </w:tc>
      </w:tr>
      <w:tr w:rsidR="00DE7791" w:rsidRPr="00283F54" w:rsidTr="00F47E86">
        <w:trPr>
          <w:trHeight w:val="898"/>
        </w:trPr>
        <w:tc>
          <w:tcPr>
            <w:tcW w:w="3227" w:type="dxa"/>
            <w:hideMark/>
          </w:tcPr>
          <w:p w:rsidR="00DE7791" w:rsidRPr="00283F54" w:rsidRDefault="00DE7791" w:rsidP="00F47E86">
            <w:pPr>
              <w:pStyle w:val="ae"/>
              <w:spacing w:after="200"/>
              <w:rPr>
                <w:szCs w:val="24"/>
              </w:rPr>
            </w:pPr>
            <w:r w:rsidRPr="00283F54">
              <w:rPr>
                <w:bCs/>
                <w:szCs w:val="24"/>
              </w:rPr>
              <w:t>Синицына Елена Игоревна</w:t>
            </w:r>
          </w:p>
        </w:tc>
        <w:tc>
          <w:tcPr>
            <w:tcW w:w="4320" w:type="dxa"/>
            <w:hideMark/>
          </w:tcPr>
          <w:p w:rsidR="00DE7791" w:rsidRPr="00283F54" w:rsidRDefault="00DE7791" w:rsidP="00F47E86">
            <w:pPr>
              <w:pStyle w:val="ae"/>
              <w:spacing w:after="200"/>
              <w:rPr>
                <w:szCs w:val="24"/>
              </w:rPr>
            </w:pPr>
            <w:r w:rsidRPr="00283F54">
              <w:rPr>
                <w:szCs w:val="24"/>
              </w:rPr>
              <w:t>Открытое занятие по речевому развитию «Пять заданий от Белоснежки»</w:t>
            </w:r>
          </w:p>
        </w:tc>
        <w:tc>
          <w:tcPr>
            <w:tcW w:w="4660" w:type="dxa"/>
            <w:hideMark/>
          </w:tcPr>
          <w:p w:rsidR="00DE7791" w:rsidRPr="00283F54" w:rsidRDefault="00DE7791" w:rsidP="00F47E86">
            <w:pPr>
              <w:pStyle w:val="ae"/>
              <w:spacing w:after="200"/>
              <w:rPr>
                <w:szCs w:val="24"/>
              </w:rPr>
            </w:pPr>
            <w:r w:rsidRPr="00283F54">
              <w:rPr>
                <w:szCs w:val="24"/>
              </w:rPr>
              <w:t>Гостевой обмен</w:t>
            </w:r>
          </w:p>
        </w:tc>
        <w:tc>
          <w:tcPr>
            <w:tcW w:w="2040" w:type="dxa"/>
            <w:hideMark/>
          </w:tcPr>
          <w:p w:rsidR="00DE7791" w:rsidRPr="00283F54" w:rsidRDefault="00DE7791" w:rsidP="00F47E86">
            <w:pPr>
              <w:pStyle w:val="ae"/>
              <w:spacing w:after="200"/>
              <w:rPr>
                <w:szCs w:val="24"/>
              </w:rPr>
            </w:pPr>
            <w:r w:rsidRPr="00283F54">
              <w:rPr>
                <w:szCs w:val="24"/>
              </w:rPr>
              <w:t>ДОУ</w:t>
            </w:r>
          </w:p>
        </w:tc>
      </w:tr>
      <w:tr w:rsidR="00DE7791" w:rsidRPr="00283F54" w:rsidTr="00F47E86">
        <w:trPr>
          <w:trHeight w:val="898"/>
        </w:trPr>
        <w:tc>
          <w:tcPr>
            <w:tcW w:w="3227" w:type="dxa"/>
            <w:hideMark/>
          </w:tcPr>
          <w:p w:rsidR="00DE7791" w:rsidRPr="00283F54" w:rsidRDefault="00DE7791" w:rsidP="00F47E86">
            <w:pPr>
              <w:pStyle w:val="ae"/>
              <w:spacing w:after="200"/>
              <w:rPr>
                <w:szCs w:val="24"/>
              </w:rPr>
            </w:pPr>
            <w:r w:rsidRPr="00283F54">
              <w:rPr>
                <w:bCs/>
                <w:szCs w:val="24"/>
              </w:rPr>
              <w:t>Уварова Каролина Юрьевна</w:t>
            </w:r>
          </w:p>
        </w:tc>
        <w:tc>
          <w:tcPr>
            <w:tcW w:w="4320" w:type="dxa"/>
            <w:hideMark/>
          </w:tcPr>
          <w:p w:rsidR="00DE7791" w:rsidRPr="00283F54" w:rsidRDefault="00DE7791" w:rsidP="00F47E86">
            <w:pPr>
              <w:pStyle w:val="ae"/>
              <w:spacing w:after="200"/>
              <w:rPr>
                <w:szCs w:val="24"/>
              </w:rPr>
            </w:pPr>
            <w:r w:rsidRPr="00283F54">
              <w:rPr>
                <w:szCs w:val="24"/>
              </w:rPr>
              <w:t>Открытое занятие по познавательному развитию «Путешествие в космос»</w:t>
            </w:r>
          </w:p>
        </w:tc>
        <w:tc>
          <w:tcPr>
            <w:tcW w:w="4660" w:type="dxa"/>
            <w:hideMark/>
          </w:tcPr>
          <w:p w:rsidR="00DE7791" w:rsidRPr="00283F54" w:rsidRDefault="00DE7791" w:rsidP="00F47E86">
            <w:pPr>
              <w:pStyle w:val="ae"/>
              <w:spacing w:after="200"/>
              <w:rPr>
                <w:szCs w:val="24"/>
              </w:rPr>
            </w:pPr>
            <w:r w:rsidRPr="00283F54">
              <w:rPr>
                <w:szCs w:val="24"/>
              </w:rPr>
              <w:t>Гостевой обмен</w:t>
            </w:r>
          </w:p>
        </w:tc>
        <w:tc>
          <w:tcPr>
            <w:tcW w:w="2040" w:type="dxa"/>
            <w:hideMark/>
          </w:tcPr>
          <w:p w:rsidR="00DE7791" w:rsidRPr="00283F54" w:rsidRDefault="00DE7791" w:rsidP="00F47E86">
            <w:pPr>
              <w:pStyle w:val="ae"/>
              <w:spacing w:after="200"/>
              <w:rPr>
                <w:szCs w:val="24"/>
              </w:rPr>
            </w:pPr>
            <w:r w:rsidRPr="00283F54">
              <w:rPr>
                <w:szCs w:val="24"/>
              </w:rPr>
              <w:t>ДОУ</w:t>
            </w:r>
          </w:p>
        </w:tc>
      </w:tr>
      <w:tr w:rsidR="00DE7791" w:rsidRPr="00283F54" w:rsidTr="00F47E86">
        <w:trPr>
          <w:trHeight w:val="898"/>
        </w:trPr>
        <w:tc>
          <w:tcPr>
            <w:tcW w:w="3227" w:type="dxa"/>
          </w:tcPr>
          <w:p w:rsidR="00DE7791" w:rsidRPr="00283F54" w:rsidRDefault="00DE7791" w:rsidP="00F47E86">
            <w:pPr>
              <w:pStyle w:val="ae"/>
              <w:rPr>
                <w:b/>
                <w:bCs/>
                <w:szCs w:val="24"/>
              </w:rPr>
            </w:pPr>
          </w:p>
        </w:tc>
        <w:tc>
          <w:tcPr>
            <w:tcW w:w="4320" w:type="dxa"/>
          </w:tcPr>
          <w:p w:rsidR="00DE7791" w:rsidRPr="00283F54" w:rsidRDefault="00DE7791" w:rsidP="00F47E86">
            <w:pPr>
              <w:pStyle w:val="ae"/>
              <w:rPr>
                <w:szCs w:val="24"/>
              </w:rPr>
            </w:pPr>
          </w:p>
        </w:tc>
        <w:tc>
          <w:tcPr>
            <w:tcW w:w="4660" w:type="dxa"/>
          </w:tcPr>
          <w:p w:rsidR="00DE7791" w:rsidRPr="00283F54" w:rsidRDefault="00DE7791" w:rsidP="00F47E86">
            <w:pPr>
              <w:pStyle w:val="ae"/>
              <w:rPr>
                <w:szCs w:val="24"/>
              </w:rPr>
            </w:pPr>
          </w:p>
        </w:tc>
        <w:tc>
          <w:tcPr>
            <w:tcW w:w="2040" w:type="dxa"/>
          </w:tcPr>
          <w:p w:rsidR="00DE7791" w:rsidRPr="00283F54" w:rsidRDefault="00DE7791" w:rsidP="00F47E86">
            <w:pPr>
              <w:pStyle w:val="ae"/>
              <w:rPr>
                <w:szCs w:val="24"/>
              </w:rPr>
            </w:pPr>
          </w:p>
        </w:tc>
      </w:tr>
      <w:tr w:rsidR="00DE7791" w:rsidRPr="00283F54" w:rsidTr="00F47E86">
        <w:trPr>
          <w:trHeight w:val="2385"/>
        </w:trPr>
        <w:tc>
          <w:tcPr>
            <w:tcW w:w="3227" w:type="dxa"/>
            <w:hideMark/>
          </w:tcPr>
          <w:p w:rsidR="00DE7791" w:rsidRPr="00283F54" w:rsidRDefault="00DE7791" w:rsidP="00F47E86">
            <w:pPr>
              <w:pStyle w:val="ae"/>
              <w:spacing w:after="200"/>
              <w:rPr>
                <w:bCs/>
                <w:szCs w:val="24"/>
              </w:rPr>
            </w:pPr>
            <w:r w:rsidRPr="00283F54">
              <w:rPr>
                <w:bCs/>
                <w:szCs w:val="24"/>
              </w:rPr>
              <w:lastRenderedPageBreak/>
              <w:t>Вахрушева Ольга Николаевна</w:t>
            </w:r>
          </w:p>
          <w:p w:rsidR="00DE7791" w:rsidRPr="00283F54" w:rsidRDefault="00DE7791" w:rsidP="00F47E86">
            <w:pPr>
              <w:pStyle w:val="ae"/>
              <w:spacing w:after="200"/>
              <w:rPr>
                <w:bCs/>
                <w:szCs w:val="24"/>
              </w:rPr>
            </w:pPr>
            <w:r w:rsidRPr="00283F54">
              <w:rPr>
                <w:bCs/>
                <w:szCs w:val="24"/>
              </w:rPr>
              <w:t>Озерова Елена Александровна</w:t>
            </w:r>
          </w:p>
        </w:tc>
        <w:tc>
          <w:tcPr>
            <w:tcW w:w="4320" w:type="dxa"/>
            <w:hideMark/>
          </w:tcPr>
          <w:p w:rsidR="00DE7791" w:rsidRPr="00283F54" w:rsidRDefault="00DE7791" w:rsidP="00DE7791">
            <w:pPr>
              <w:pStyle w:val="ae"/>
              <w:numPr>
                <w:ilvl w:val="0"/>
                <w:numId w:val="29"/>
              </w:numPr>
              <w:spacing w:after="200" w:line="240" w:lineRule="auto"/>
              <w:jc w:val="left"/>
              <w:rPr>
                <w:bCs/>
                <w:szCs w:val="24"/>
              </w:rPr>
            </w:pPr>
            <w:r w:rsidRPr="00283F54">
              <w:rPr>
                <w:bCs/>
                <w:szCs w:val="24"/>
              </w:rPr>
              <w:t>Презентация опыта по теме: «Мнемотехника как средство развития речи»</w:t>
            </w:r>
          </w:p>
          <w:p w:rsidR="00DE7791" w:rsidRPr="00283F54" w:rsidRDefault="00DE7791" w:rsidP="00DE7791">
            <w:pPr>
              <w:pStyle w:val="ae"/>
              <w:numPr>
                <w:ilvl w:val="0"/>
                <w:numId w:val="29"/>
              </w:numPr>
              <w:spacing w:after="200" w:line="240" w:lineRule="auto"/>
              <w:jc w:val="left"/>
              <w:rPr>
                <w:bCs/>
                <w:szCs w:val="24"/>
              </w:rPr>
            </w:pPr>
            <w:r w:rsidRPr="00283F54">
              <w:rPr>
                <w:bCs/>
                <w:szCs w:val="24"/>
              </w:rPr>
              <w:t xml:space="preserve">Презентация по теме: «Использование </w:t>
            </w:r>
            <w:proofErr w:type="spellStart"/>
            <w:r w:rsidRPr="00283F54">
              <w:rPr>
                <w:bCs/>
                <w:szCs w:val="24"/>
              </w:rPr>
              <w:t>лего</w:t>
            </w:r>
            <w:proofErr w:type="spellEnd"/>
            <w:r w:rsidRPr="00283F54">
              <w:rPr>
                <w:bCs/>
                <w:szCs w:val="24"/>
              </w:rPr>
              <w:t>-технологии в образовательной деятельности с дошкольниками».</w:t>
            </w:r>
          </w:p>
        </w:tc>
        <w:tc>
          <w:tcPr>
            <w:tcW w:w="4660" w:type="dxa"/>
            <w:hideMark/>
          </w:tcPr>
          <w:p w:rsidR="00DE7791" w:rsidRPr="00283F54" w:rsidRDefault="00DE7791" w:rsidP="00F47E86">
            <w:pPr>
              <w:pStyle w:val="ae"/>
              <w:spacing w:after="200"/>
              <w:rPr>
                <w:bCs/>
                <w:szCs w:val="24"/>
              </w:rPr>
            </w:pPr>
            <w:r w:rsidRPr="00283F54">
              <w:rPr>
                <w:bCs/>
                <w:szCs w:val="24"/>
              </w:rPr>
              <w:t>Семина-практикум</w:t>
            </w:r>
            <w:r w:rsidRPr="00283F54">
              <w:rPr>
                <w:bCs/>
                <w:szCs w:val="24"/>
              </w:rPr>
              <w:br/>
              <w:t>«Современные образовательные технологии, методы и приемы»</w:t>
            </w:r>
          </w:p>
        </w:tc>
        <w:tc>
          <w:tcPr>
            <w:tcW w:w="2040" w:type="dxa"/>
            <w:hideMark/>
          </w:tcPr>
          <w:p w:rsidR="00DE7791" w:rsidRPr="00283F54" w:rsidRDefault="00DE7791" w:rsidP="00F47E86">
            <w:pPr>
              <w:pStyle w:val="ae"/>
              <w:spacing w:after="200"/>
              <w:rPr>
                <w:bCs/>
                <w:szCs w:val="24"/>
              </w:rPr>
            </w:pPr>
            <w:r w:rsidRPr="00283F54">
              <w:rPr>
                <w:bCs/>
                <w:szCs w:val="24"/>
              </w:rPr>
              <w:t>ДОУ</w:t>
            </w:r>
          </w:p>
        </w:tc>
      </w:tr>
      <w:tr w:rsidR="00DE7791" w:rsidRPr="00283F54" w:rsidTr="00F47E86">
        <w:trPr>
          <w:trHeight w:val="1233"/>
        </w:trPr>
        <w:tc>
          <w:tcPr>
            <w:tcW w:w="3227" w:type="dxa"/>
            <w:hideMark/>
          </w:tcPr>
          <w:p w:rsidR="00DE7791" w:rsidRPr="00283F54" w:rsidRDefault="00DE7791" w:rsidP="00F47E86">
            <w:pPr>
              <w:pStyle w:val="ae"/>
              <w:spacing w:after="200"/>
              <w:rPr>
                <w:bCs/>
                <w:szCs w:val="24"/>
              </w:rPr>
            </w:pPr>
            <w:r w:rsidRPr="00283F54">
              <w:rPr>
                <w:bCs/>
                <w:szCs w:val="24"/>
              </w:rPr>
              <w:t>Иванова Елена Владимировна</w:t>
            </w:r>
          </w:p>
          <w:p w:rsidR="00DE7791" w:rsidRPr="00283F54" w:rsidRDefault="00DE7791" w:rsidP="00F47E86">
            <w:pPr>
              <w:pStyle w:val="ae"/>
              <w:spacing w:after="200"/>
              <w:rPr>
                <w:bCs/>
                <w:szCs w:val="24"/>
              </w:rPr>
            </w:pPr>
            <w:proofErr w:type="spellStart"/>
            <w:r w:rsidRPr="00283F54">
              <w:rPr>
                <w:bCs/>
                <w:szCs w:val="24"/>
              </w:rPr>
              <w:t>Витюкова</w:t>
            </w:r>
            <w:proofErr w:type="spellEnd"/>
            <w:r w:rsidRPr="00283F54">
              <w:rPr>
                <w:bCs/>
                <w:szCs w:val="24"/>
              </w:rPr>
              <w:t xml:space="preserve"> Наталья Викторовна</w:t>
            </w:r>
          </w:p>
        </w:tc>
        <w:tc>
          <w:tcPr>
            <w:tcW w:w="4320" w:type="dxa"/>
            <w:hideMark/>
          </w:tcPr>
          <w:p w:rsidR="00DE7791" w:rsidRPr="00283F54" w:rsidRDefault="00DE7791" w:rsidP="00F47E86">
            <w:pPr>
              <w:pStyle w:val="ae"/>
              <w:spacing w:after="200"/>
              <w:rPr>
                <w:bCs/>
                <w:szCs w:val="24"/>
              </w:rPr>
            </w:pPr>
            <w:r w:rsidRPr="00283F54">
              <w:rPr>
                <w:bCs/>
                <w:szCs w:val="24"/>
              </w:rPr>
              <w:t>Презентация опыта по теме: «Технология «Загадка дня» в работе с детьми старшего дошкольного возраста»</w:t>
            </w:r>
          </w:p>
        </w:tc>
        <w:tc>
          <w:tcPr>
            <w:tcW w:w="4660" w:type="dxa"/>
            <w:hideMark/>
          </w:tcPr>
          <w:p w:rsidR="00DE7791" w:rsidRPr="00283F54" w:rsidRDefault="00DE7791" w:rsidP="00F47E86">
            <w:pPr>
              <w:pStyle w:val="ae"/>
              <w:spacing w:after="200"/>
              <w:rPr>
                <w:bCs/>
                <w:szCs w:val="24"/>
              </w:rPr>
            </w:pPr>
            <w:r w:rsidRPr="00283F54">
              <w:rPr>
                <w:bCs/>
                <w:szCs w:val="24"/>
              </w:rPr>
              <w:t>Семина-практикум</w:t>
            </w:r>
            <w:r w:rsidRPr="00283F54">
              <w:rPr>
                <w:bCs/>
                <w:szCs w:val="24"/>
              </w:rPr>
              <w:br/>
              <w:t>«Современные образовательные технологии, методы и приемы»</w:t>
            </w:r>
          </w:p>
        </w:tc>
        <w:tc>
          <w:tcPr>
            <w:tcW w:w="2040" w:type="dxa"/>
            <w:hideMark/>
          </w:tcPr>
          <w:p w:rsidR="00DE7791" w:rsidRPr="00283F54" w:rsidRDefault="00DE7791" w:rsidP="00F47E86">
            <w:pPr>
              <w:pStyle w:val="ae"/>
              <w:spacing w:after="200"/>
              <w:rPr>
                <w:bCs/>
                <w:szCs w:val="24"/>
              </w:rPr>
            </w:pPr>
            <w:r w:rsidRPr="00283F54">
              <w:rPr>
                <w:bCs/>
                <w:szCs w:val="24"/>
              </w:rPr>
              <w:t>ДОУ</w:t>
            </w:r>
          </w:p>
        </w:tc>
      </w:tr>
      <w:tr w:rsidR="00DE7791" w:rsidRPr="00283F54" w:rsidTr="00F47E86">
        <w:trPr>
          <w:trHeight w:val="1233"/>
        </w:trPr>
        <w:tc>
          <w:tcPr>
            <w:tcW w:w="3227" w:type="dxa"/>
            <w:hideMark/>
          </w:tcPr>
          <w:p w:rsidR="00DE7791" w:rsidRPr="00283F54" w:rsidRDefault="00DE7791" w:rsidP="00F47E86">
            <w:pPr>
              <w:pStyle w:val="ae"/>
              <w:spacing w:after="200"/>
              <w:rPr>
                <w:bCs/>
                <w:szCs w:val="24"/>
              </w:rPr>
            </w:pPr>
            <w:proofErr w:type="spellStart"/>
            <w:r w:rsidRPr="00283F54">
              <w:rPr>
                <w:bCs/>
                <w:szCs w:val="24"/>
              </w:rPr>
              <w:t>Шулюмова</w:t>
            </w:r>
            <w:proofErr w:type="spellEnd"/>
            <w:r w:rsidRPr="00283F54">
              <w:rPr>
                <w:bCs/>
                <w:szCs w:val="24"/>
              </w:rPr>
              <w:t xml:space="preserve"> Юлия Юрьевна</w:t>
            </w:r>
          </w:p>
          <w:p w:rsidR="00DE7791" w:rsidRPr="00283F54" w:rsidRDefault="00DE7791" w:rsidP="00F47E86">
            <w:pPr>
              <w:pStyle w:val="ae"/>
              <w:spacing w:after="200"/>
              <w:rPr>
                <w:bCs/>
                <w:szCs w:val="24"/>
              </w:rPr>
            </w:pPr>
            <w:r w:rsidRPr="00283F54">
              <w:rPr>
                <w:bCs/>
                <w:szCs w:val="24"/>
              </w:rPr>
              <w:t>Синицына Елена Игоревна</w:t>
            </w:r>
          </w:p>
        </w:tc>
        <w:tc>
          <w:tcPr>
            <w:tcW w:w="4320" w:type="dxa"/>
            <w:hideMark/>
          </w:tcPr>
          <w:p w:rsidR="00DE7791" w:rsidRPr="00283F54" w:rsidRDefault="00DE7791" w:rsidP="00F47E86">
            <w:pPr>
              <w:pStyle w:val="ae"/>
              <w:spacing w:after="200"/>
              <w:rPr>
                <w:bCs/>
                <w:szCs w:val="24"/>
              </w:rPr>
            </w:pPr>
            <w:r w:rsidRPr="00283F54">
              <w:rPr>
                <w:bCs/>
                <w:szCs w:val="24"/>
              </w:rPr>
              <w:t>Презентация опыта по теме: «Метод контракта как средство индивидуализации образовательного процесса»</w:t>
            </w:r>
          </w:p>
        </w:tc>
        <w:tc>
          <w:tcPr>
            <w:tcW w:w="4660" w:type="dxa"/>
            <w:hideMark/>
          </w:tcPr>
          <w:p w:rsidR="00DE7791" w:rsidRPr="00283F54" w:rsidRDefault="00DE7791" w:rsidP="00F47E86">
            <w:pPr>
              <w:pStyle w:val="ae"/>
              <w:spacing w:after="200"/>
              <w:rPr>
                <w:bCs/>
                <w:szCs w:val="24"/>
              </w:rPr>
            </w:pPr>
            <w:r w:rsidRPr="00283F54">
              <w:rPr>
                <w:bCs/>
                <w:szCs w:val="24"/>
              </w:rPr>
              <w:t>Семина-практикум</w:t>
            </w:r>
            <w:r w:rsidRPr="00283F54">
              <w:rPr>
                <w:bCs/>
                <w:szCs w:val="24"/>
              </w:rPr>
              <w:br/>
              <w:t>«Современные образовательные технологии, методы и приемы»</w:t>
            </w:r>
          </w:p>
        </w:tc>
        <w:tc>
          <w:tcPr>
            <w:tcW w:w="2040" w:type="dxa"/>
            <w:hideMark/>
          </w:tcPr>
          <w:p w:rsidR="00DE7791" w:rsidRPr="00283F54" w:rsidRDefault="00DE7791" w:rsidP="00F47E86">
            <w:pPr>
              <w:pStyle w:val="ae"/>
              <w:spacing w:after="200"/>
              <w:rPr>
                <w:bCs/>
                <w:szCs w:val="24"/>
              </w:rPr>
            </w:pPr>
            <w:r w:rsidRPr="00283F54">
              <w:rPr>
                <w:bCs/>
                <w:szCs w:val="24"/>
              </w:rPr>
              <w:t>ДОУ</w:t>
            </w:r>
          </w:p>
        </w:tc>
      </w:tr>
      <w:tr w:rsidR="00DE7791" w:rsidRPr="00283F54" w:rsidTr="00F47E86">
        <w:trPr>
          <w:trHeight w:val="1411"/>
        </w:trPr>
        <w:tc>
          <w:tcPr>
            <w:tcW w:w="3227" w:type="dxa"/>
            <w:hideMark/>
          </w:tcPr>
          <w:p w:rsidR="00DE7791" w:rsidRPr="00283F54" w:rsidRDefault="00DE7791" w:rsidP="00F47E86">
            <w:pPr>
              <w:pStyle w:val="ae"/>
              <w:spacing w:after="200"/>
              <w:rPr>
                <w:bCs/>
                <w:szCs w:val="24"/>
              </w:rPr>
            </w:pPr>
            <w:proofErr w:type="spellStart"/>
            <w:r w:rsidRPr="00283F54">
              <w:rPr>
                <w:bCs/>
                <w:szCs w:val="24"/>
              </w:rPr>
              <w:t>Шулюмова</w:t>
            </w:r>
            <w:proofErr w:type="spellEnd"/>
            <w:r w:rsidRPr="00283F54">
              <w:rPr>
                <w:bCs/>
                <w:szCs w:val="24"/>
              </w:rPr>
              <w:t xml:space="preserve"> Юлия Юрьевна</w:t>
            </w:r>
          </w:p>
        </w:tc>
        <w:tc>
          <w:tcPr>
            <w:tcW w:w="4320" w:type="dxa"/>
            <w:hideMark/>
          </w:tcPr>
          <w:p w:rsidR="00DE7791" w:rsidRPr="00283F54" w:rsidRDefault="00DE7791" w:rsidP="00F47E86">
            <w:pPr>
              <w:pStyle w:val="ae"/>
              <w:spacing w:after="200"/>
              <w:rPr>
                <w:bCs/>
                <w:szCs w:val="24"/>
              </w:rPr>
            </w:pPr>
            <w:r w:rsidRPr="00283F54">
              <w:rPr>
                <w:bCs/>
                <w:szCs w:val="24"/>
              </w:rPr>
              <w:t>Презентация опыта по теме: «Проект «Наш многонациональный край как средство патриотического воспитания дошкольников»»</w:t>
            </w:r>
          </w:p>
        </w:tc>
        <w:tc>
          <w:tcPr>
            <w:tcW w:w="4660" w:type="dxa"/>
            <w:hideMark/>
          </w:tcPr>
          <w:p w:rsidR="00DE7791" w:rsidRPr="00283F54" w:rsidRDefault="00DE7791" w:rsidP="00F47E86">
            <w:pPr>
              <w:pStyle w:val="ae"/>
              <w:spacing w:after="200"/>
              <w:rPr>
                <w:bCs/>
                <w:szCs w:val="24"/>
              </w:rPr>
            </w:pPr>
            <w:r w:rsidRPr="00283F54">
              <w:rPr>
                <w:bCs/>
                <w:szCs w:val="24"/>
              </w:rPr>
              <w:t>Презентационная площадка «Воспитательный потенциал образовательной среды в ДОО: делаем вместе» в рамках августовского педагогического совета «Открытое образовательное пространство: альянс семьи и образования»</w:t>
            </w:r>
          </w:p>
          <w:p w:rsidR="00DE7791" w:rsidRPr="00283F54" w:rsidRDefault="00DE7791" w:rsidP="00F47E86">
            <w:pPr>
              <w:pStyle w:val="ae"/>
              <w:spacing w:after="200"/>
              <w:rPr>
                <w:bCs/>
                <w:szCs w:val="24"/>
              </w:rPr>
            </w:pPr>
            <w:r w:rsidRPr="00283F54">
              <w:rPr>
                <w:bCs/>
                <w:szCs w:val="24"/>
              </w:rPr>
              <w:t> </w:t>
            </w:r>
          </w:p>
        </w:tc>
        <w:tc>
          <w:tcPr>
            <w:tcW w:w="2040" w:type="dxa"/>
            <w:hideMark/>
          </w:tcPr>
          <w:p w:rsidR="00DE7791" w:rsidRPr="00283F54" w:rsidRDefault="00DE7791" w:rsidP="00F47E86">
            <w:pPr>
              <w:pStyle w:val="ae"/>
              <w:spacing w:after="200"/>
              <w:rPr>
                <w:bCs/>
                <w:szCs w:val="24"/>
              </w:rPr>
            </w:pPr>
            <w:r w:rsidRPr="00283F54">
              <w:rPr>
                <w:bCs/>
                <w:szCs w:val="24"/>
              </w:rPr>
              <w:t>Муниципальный</w:t>
            </w:r>
          </w:p>
        </w:tc>
      </w:tr>
      <w:tr w:rsidR="00DE7791" w:rsidRPr="00283F54" w:rsidTr="00F47E86">
        <w:trPr>
          <w:trHeight w:val="894"/>
        </w:trPr>
        <w:tc>
          <w:tcPr>
            <w:tcW w:w="3227" w:type="dxa"/>
            <w:hideMark/>
          </w:tcPr>
          <w:p w:rsidR="00DE7791" w:rsidRPr="00283F54" w:rsidRDefault="00DE7791" w:rsidP="00F47E86">
            <w:pPr>
              <w:pStyle w:val="ae"/>
              <w:spacing w:after="200"/>
              <w:rPr>
                <w:bCs/>
                <w:szCs w:val="24"/>
              </w:rPr>
            </w:pPr>
            <w:r w:rsidRPr="00283F54">
              <w:rPr>
                <w:bCs/>
                <w:szCs w:val="24"/>
              </w:rPr>
              <w:t>Вахрушева Ольга Николаевна</w:t>
            </w:r>
          </w:p>
        </w:tc>
        <w:tc>
          <w:tcPr>
            <w:tcW w:w="4320" w:type="dxa"/>
            <w:hideMark/>
          </w:tcPr>
          <w:p w:rsidR="00DE7791" w:rsidRPr="00283F54" w:rsidRDefault="00DE7791" w:rsidP="00F47E86">
            <w:pPr>
              <w:pStyle w:val="ae"/>
              <w:spacing w:after="200"/>
              <w:rPr>
                <w:bCs/>
                <w:szCs w:val="24"/>
              </w:rPr>
            </w:pPr>
            <w:r w:rsidRPr="00283F54">
              <w:rPr>
                <w:bCs/>
                <w:szCs w:val="24"/>
              </w:rPr>
              <w:t>Открытое интегрированное занятие по теме: «Домики для кошек»</w:t>
            </w:r>
          </w:p>
        </w:tc>
        <w:tc>
          <w:tcPr>
            <w:tcW w:w="4660" w:type="dxa"/>
            <w:hideMark/>
          </w:tcPr>
          <w:p w:rsidR="00DE7791" w:rsidRPr="00283F54" w:rsidRDefault="00DE7791" w:rsidP="00F47E86">
            <w:pPr>
              <w:pStyle w:val="ae"/>
              <w:spacing w:after="200"/>
              <w:rPr>
                <w:bCs/>
                <w:szCs w:val="24"/>
              </w:rPr>
            </w:pPr>
            <w:r w:rsidRPr="00283F54">
              <w:rPr>
                <w:bCs/>
                <w:szCs w:val="24"/>
              </w:rPr>
              <w:t>Гостевой обмен</w:t>
            </w:r>
          </w:p>
        </w:tc>
        <w:tc>
          <w:tcPr>
            <w:tcW w:w="2040" w:type="dxa"/>
            <w:hideMark/>
          </w:tcPr>
          <w:p w:rsidR="00DE7791" w:rsidRPr="00283F54" w:rsidRDefault="00DE7791" w:rsidP="00F47E86">
            <w:pPr>
              <w:pStyle w:val="ae"/>
              <w:spacing w:after="200"/>
              <w:rPr>
                <w:bCs/>
                <w:szCs w:val="24"/>
              </w:rPr>
            </w:pPr>
            <w:r w:rsidRPr="00283F54">
              <w:rPr>
                <w:bCs/>
                <w:szCs w:val="24"/>
              </w:rPr>
              <w:t>Муниципальный</w:t>
            </w:r>
          </w:p>
        </w:tc>
      </w:tr>
      <w:tr w:rsidR="00DE7791" w:rsidRPr="00283F54" w:rsidTr="00F47E86">
        <w:trPr>
          <w:trHeight w:val="869"/>
        </w:trPr>
        <w:tc>
          <w:tcPr>
            <w:tcW w:w="3227" w:type="dxa"/>
            <w:hideMark/>
          </w:tcPr>
          <w:p w:rsidR="00DE7791" w:rsidRPr="00283F54" w:rsidRDefault="00DE7791" w:rsidP="00F47E86">
            <w:pPr>
              <w:pStyle w:val="ae"/>
              <w:spacing w:after="200"/>
              <w:rPr>
                <w:bCs/>
                <w:szCs w:val="24"/>
              </w:rPr>
            </w:pPr>
            <w:r w:rsidRPr="00283F54">
              <w:rPr>
                <w:bCs/>
                <w:szCs w:val="24"/>
              </w:rPr>
              <w:t xml:space="preserve">Озерова Елена Александровна </w:t>
            </w:r>
          </w:p>
        </w:tc>
        <w:tc>
          <w:tcPr>
            <w:tcW w:w="4320" w:type="dxa"/>
            <w:hideMark/>
          </w:tcPr>
          <w:p w:rsidR="00DE7791" w:rsidRPr="00283F54" w:rsidRDefault="00DE7791" w:rsidP="00F47E86">
            <w:pPr>
              <w:pStyle w:val="ae"/>
              <w:spacing w:after="200"/>
              <w:rPr>
                <w:bCs/>
                <w:szCs w:val="24"/>
              </w:rPr>
            </w:pPr>
            <w:r w:rsidRPr="00283F54">
              <w:rPr>
                <w:bCs/>
                <w:szCs w:val="24"/>
              </w:rPr>
              <w:t>Открытое занятие по речевому развитию по теме: «Мамочка моя»</w:t>
            </w:r>
          </w:p>
        </w:tc>
        <w:tc>
          <w:tcPr>
            <w:tcW w:w="4660" w:type="dxa"/>
            <w:hideMark/>
          </w:tcPr>
          <w:p w:rsidR="00DE7791" w:rsidRPr="00283F54" w:rsidRDefault="00DE7791" w:rsidP="00F47E86">
            <w:pPr>
              <w:pStyle w:val="ae"/>
              <w:spacing w:after="200"/>
              <w:rPr>
                <w:bCs/>
                <w:szCs w:val="24"/>
              </w:rPr>
            </w:pPr>
            <w:r w:rsidRPr="00283F54">
              <w:rPr>
                <w:bCs/>
                <w:szCs w:val="24"/>
              </w:rPr>
              <w:t>Гостевой обмен</w:t>
            </w:r>
          </w:p>
        </w:tc>
        <w:tc>
          <w:tcPr>
            <w:tcW w:w="2040" w:type="dxa"/>
            <w:hideMark/>
          </w:tcPr>
          <w:p w:rsidR="00DE7791" w:rsidRPr="00283F54" w:rsidRDefault="00DE7791" w:rsidP="00F47E86">
            <w:pPr>
              <w:pStyle w:val="ae"/>
              <w:spacing w:after="200"/>
              <w:rPr>
                <w:bCs/>
                <w:szCs w:val="24"/>
              </w:rPr>
            </w:pPr>
            <w:r w:rsidRPr="00283F54">
              <w:rPr>
                <w:bCs/>
                <w:szCs w:val="24"/>
              </w:rPr>
              <w:t>Муниципальный</w:t>
            </w:r>
          </w:p>
        </w:tc>
      </w:tr>
      <w:tr w:rsidR="00DE7791" w:rsidRPr="00283F54" w:rsidTr="00F47E86">
        <w:trPr>
          <w:trHeight w:val="869"/>
        </w:trPr>
        <w:tc>
          <w:tcPr>
            <w:tcW w:w="3227" w:type="dxa"/>
            <w:hideMark/>
          </w:tcPr>
          <w:p w:rsidR="00DE7791" w:rsidRPr="00283F54" w:rsidRDefault="00DE7791" w:rsidP="00F47E86">
            <w:pPr>
              <w:pStyle w:val="ae"/>
              <w:spacing w:after="200"/>
              <w:rPr>
                <w:bCs/>
                <w:szCs w:val="24"/>
              </w:rPr>
            </w:pPr>
            <w:proofErr w:type="spellStart"/>
            <w:r w:rsidRPr="00283F54">
              <w:rPr>
                <w:bCs/>
                <w:szCs w:val="24"/>
              </w:rPr>
              <w:lastRenderedPageBreak/>
              <w:t>Дрон</w:t>
            </w:r>
            <w:proofErr w:type="spellEnd"/>
            <w:r w:rsidRPr="00283F54">
              <w:rPr>
                <w:bCs/>
                <w:szCs w:val="24"/>
              </w:rPr>
              <w:t xml:space="preserve"> Елена Валерьевна</w:t>
            </w:r>
          </w:p>
        </w:tc>
        <w:tc>
          <w:tcPr>
            <w:tcW w:w="4320" w:type="dxa"/>
            <w:hideMark/>
          </w:tcPr>
          <w:p w:rsidR="00DE7791" w:rsidRPr="00283F54" w:rsidRDefault="00DE7791" w:rsidP="00F47E86">
            <w:pPr>
              <w:pStyle w:val="ae"/>
              <w:spacing w:after="200"/>
              <w:rPr>
                <w:bCs/>
                <w:szCs w:val="24"/>
              </w:rPr>
            </w:pPr>
            <w:r w:rsidRPr="00283F54">
              <w:rPr>
                <w:bCs/>
                <w:szCs w:val="24"/>
              </w:rPr>
              <w:t>Открытое занятие по теме: «Зимние забавы»</w:t>
            </w:r>
          </w:p>
        </w:tc>
        <w:tc>
          <w:tcPr>
            <w:tcW w:w="4660" w:type="dxa"/>
            <w:hideMark/>
          </w:tcPr>
          <w:p w:rsidR="00DE7791" w:rsidRPr="00283F54" w:rsidRDefault="00DE7791" w:rsidP="00F47E86">
            <w:pPr>
              <w:pStyle w:val="ae"/>
              <w:spacing w:after="200"/>
              <w:rPr>
                <w:bCs/>
                <w:szCs w:val="24"/>
              </w:rPr>
            </w:pPr>
            <w:r w:rsidRPr="00283F54">
              <w:rPr>
                <w:bCs/>
                <w:szCs w:val="24"/>
              </w:rPr>
              <w:t>Гостевой обмен</w:t>
            </w:r>
          </w:p>
        </w:tc>
        <w:tc>
          <w:tcPr>
            <w:tcW w:w="2040" w:type="dxa"/>
            <w:hideMark/>
          </w:tcPr>
          <w:p w:rsidR="00DE7791" w:rsidRPr="00283F54" w:rsidRDefault="00DE7791" w:rsidP="00F47E86">
            <w:pPr>
              <w:pStyle w:val="ae"/>
              <w:spacing w:after="200"/>
              <w:rPr>
                <w:bCs/>
                <w:szCs w:val="24"/>
              </w:rPr>
            </w:pPr>
            <w:r w:rsidRPr="00283F54">
              <w:rPr>
                <w:bCs/>
                <w:szCs w:val="24"/>
              </w:rPr>
              <w:t>Муниципальный</w:t>
            </w:r>
          </w:p>
        </w:tc>
      </w:tr>
      <w:tr w:rsidR="00DE7791" w:rsidRPr="00283F54" w:rsidTr="00F47E86">
        <w:trPr>
          <w:trHeight w:val="4230"/>
        </w:trPr>
        <w:tc>
          <w:tcPr>
            <w:tcW w:w="3227" w:type="dxa"/>
            <w:hideMark/>
          </w:tcPr>
          <w:p w:rsidR="00DE7791" w:rsidRPr="00283F54" w:rsidRDefault="00DE7791" w:rsidP="00F47E86">
            <w:pPr>
              <w:pStyle w:val="ae"/>
              <w:spacing w:after="200"/>
              <w:rPr>
                <w:szCs w:val="24"/>
              </w:rPr>
            </w:pPr>
            <w:proofErr w:type="spellStart"/>
            <w:r w:rsidRPr="00283F54">
              <w:rPr>
                <w:bCs/>
                <w:szCs w:val="24"/>
              </w:rPr>
              <w:t>Ушкалова</w:t>
            </w:r>
            <w:proofErr w:type="spellEnd"/>
            <w:r w:rsidRPr="00283F54">
              <w:rPr>
                <w:bCs/>
                <w:szCs w:val="24"/>
              </w:rPr>
              <w:t xml:space="preserve"> Виктория Александровна</w:t>
            </w:r>
          </w:p>
          <w:p w:rsidR="00DE7791" w:rsidRPr="00283F54" w:rsidRDefault="00DE7791" w:rsidP="00F47E86">
            <w:pPr>
              <w:pStyle w:val="ae"/>
              <w:spacing w:after="200"/>
              <w:rPr>
                <w:szCs w:val="24"/>
              </w:rPr>
            </w:pPr>
            <w:r w:rsidRPr="00283F54">
              <w:rPr>
                <w:bCs/>
                <w:szCs w:val="24"/>
              </w:rPr>
              <w:t>Громова Татьяна Владимировна</w:t>
            </w:r>
          </w:p>
        </w:tc>
        <w:tc>
          <w:tcPr>
            <w:tcW w:w="4320" w:type="dxa"/>
            <w:hideMark/>
          </w:tcPr>
          <w:p w:rsidR="00DE7791" w:rsidRPr="00283F54" w:rsidRDefault="00DE7791" w:rsidP="00F47E86">
            <w:pPr>
              <w:pStyle w:val="ae"/>
              <w:spacing w:after="200"/>
              <w:rPr>
                <w:szCs w:val="24"/>
              </w:rPr>
            </w:pPr>
            <w:r w:rsidRPr="00283F54">
              <w:rPr>
                <w:szCs w:val="24"/>
              </w:rPr>
              <w:t xml:space="preserve"> 1. Презентация опыта по теме: «Технология Портфолио как средство индивидуализации образовательного процесса в группе компенсирующей направленности»</w:t>
            </w:r>
          </w:p>
          <w:p w:rsidR="00DE7791" w:rsidRPr="00283F54" w:rsidRDefault="00DE7791" w:rsidP="00DE7791">
            <w:pPr>
              <w:pStyle w:val="ae"/>
              <w:numPr>
                <w:ilvl w:val="0"/>
                <w:numId w:val="28"/>
              </w:numPr>
              <w:spacing w:after="200" w:line="276" w:lineRule="auto"/>
              <w:jc w:val="left"/>
              <w:rPr>
                <w:szCs w:val="24"/>
              </w:rPr>
            </w:pPr>
            <w:r w:rsidRPr="00283F54">
              <w:rPr>
                <w:szCs w:val="24"/>
              </w:rPr>
              <w:t>Презентация опыта по теме: «Использование технологии «Линейный календарь» для формирования у дошкольников первоначальных представлений о времени».</w:t>
            </w:r>
          </w:p>
        </w:tc>
        <w:tc>
          <w:tcPr>
            <w:tcW w:w="4660" w:type="dxa"/>
            <w:hideMark/>
          </w:tcPr>
          <w:p w:rsidR="00DE7791" w:rsidRPr="00283F54" w:rsidRDefault="00DE7791" w:rsidP="00F47E86">
            <w:pPr>
              <w:pStyle w:val="ae"/>
              <w:spacing w:after="200"/>
              <w:rPr>
                <w:szCs w:val="24"/>
              </w:rPr>
            </w:pPr>
            <w:r w:rsidRPr="00283F54">
              <w:rPr>
                <w:szCs w:val="24"/>
              </w:rPr>
              <w:t>Семина-практикум</w:t>
            </w:r>
            <w:r w:rsidRPr="00283F54">
              <w:rPr>
                <w:szCs w:val="24"/>
              </w:rPr>
              <w:br/>
              <w:t>«Современные образовательные технологии, методы и приемы»</w:t>
            </w:r>
          </w:p>
        </w:tc>
        <w:tc>
          <w:tcPr>
            <w:tcW w:w="2040" w:type="dxa"/>
            <w:hideMark/>
          </w:tcPr>
          <w:p w:rsidR="00DE7791" w:rsidRPr="00283F54" w:rsidRDefault="00DE7791" w:rsidP="00F47E86">
            <w:pPr>
              <w:pStyle w:val="ae"/>
              <w:spacing w:after="200"/>
              <w:rPr>
                <w:szCs w:val="24"/>
              </w:rPr>
            </w:pPr>
            <w:r w:rsidRPr="00283F54">
              <w:rPr>
                <w:szCs w:val="24"/>
              </w:rPr>
              <w:t>ДОУ</w:t>
            </w:r>
          </w:p>
        </w:tc>
      </w:tr>
    </w:tbl>
    <w:p w:rsidR="00D76DD9" w:rsidRPr="00283F54" w:rsidRDefault="00D76DD9">
      <w:pPr>
        <w:shd w:val="clear" w:color="auto" w:fill="FFFFFF"/>
        <w:spacing w:after="0" w:line="330" w:lineRule="atLeast"/>
        <w:ind w:left="0" w:right="593" w:firstLine="0"/>
        <w:rPr>
          <w:b/>
          <w:color w:val="auto"/>
          <w:szCs w:val="24"/>
          <w:lang w:bidi="ar-SA"/>
        </w:rPr>
      </w:pPr>
    </w:p>
    <w:p w:rsidR="00D76DD9" w:rsidRPr="00283F54" w:rsidRDefault="00D76DD9">
      <w:pPr>
        <w:ind w:right="593" w:firstLine="0"/>
        <w:rPr>
          <w:b/>
          <w:szCs w:val="24"/>
        </w:rPr>
      </w:pPr>
    </w:p>
    <w:p w:rsidR="00D76DD9" w:rsidRPr="00283F54" w:rsidRDefault="00EE4FB9">
      <w:pPr>
        <w:ind w:right="593" w:firstLine="0"/>
        <w:rPr>
          <w:iCs/>
          <w:szCs w:val="24"/>
        </w:rPr>
      </w:pPr>
      <w:r w:rsidRPr="00283F54">
        <w:rPr>
          <w:b/>
          <w:szCs w:val="24"/>
        </w:rPr>
        <w:t>Выводы</w:t>
      </w:r>
      <w:r w:rsidRPr="00283F54">
        <w:rPr>
          <w:szCs w:val="24"/>
        </w:rPr>
        <w:t xml:space="preserve">: </w:t>
      </w:r>
      <w:r w:rsidRPr="00283F54">
        <w:rPr>
          <w:iCs/>
          <w:szCs w:val="24"/>
        </w:rPr>
        <w:t>Учреждение укомплектова</w:t>
      </w:r>
      <w:r w:rsidR="00DE7791" w:rsidRPr="00283F54">
        <w:rPr>
          <w:iCs/>
          <w:szCs w:val="24"/>
        </w:rPr>
        <w:t>но педагогическими кадрами на 100</w:t>
      </w:r>
      <w:r w:rsidRPr="00283F54">
        <w:rPr>
          <w:iCs/>
          <w:szCs w:val="24"/>
        </w:rPr>
        <w:t>%</w:t>
      </w:r>
      <w:r w:rsidR="00DE7791" w:rsidRPr="00283F54">
        <w:rPr>
          <w:iCs/>
          <w:szCs w:val="24"/>
        </w:rPr>
        <w:t>. В</w:t>
      </w:r>
      <w:r w:rsidRPr="00283F54">
        <w:rPr>
          <w:iCs/>
          <w:szCs w:val="24"/>
        </w:rPr>
        <w:t>се педагоги с высшим и средним специальным образованием, ква</w:t>
      </w:r>
      <w:r w:rsidR="00DE7791" w:rsidRPr="00283F54">
        <w:rPr>
          <w:iCs/>
          <w:szCs w:val="24"/>
        </w:rPr>
        <w:t>лификационные категории имеют 50</w:t>
      </w:r>
      <w:r w:rsidRPr="00283F54">
        <w:rPr>
          <w:iCs/>
          <w:szCs w:val="24"/>
        </w:rPr>
        <w:t xml:space="preserve">% педагогов; 100%  педагогов повышали свой профессиональный уровень через посещения методических мероприятий, работу в профессиональных сообществах,  самообразование, знакомились с опытом работы своих коллег из других дошкольных учреждений, проходили курсы повышения квалификации. В учреждении работает стабильный кадровый состав, способный эффективно осуществлять поставленные цели и задачи, активно участвовать в инновационной деятельности. Все это в комплексе дает хороший результат в организации педагогической деятельности, улучшении качества образования и воспитания дошкольников, положительно влияет на развитие учреждения в целом. </w:t>
      </w:r>
    </w:p>
    <w:p w:rsidR="00D76DD9" w:rsidRPr="00283F54" w:rsidRDefault="00EE4FB9">
      <w:pPr>
        <w:ind w:left="197" w:right="593" w:firstLine="0"/>
        <w:rPr>
          <w:iCs/>
          <w:szCs w:val="24"/>
        </w:rPr>
      </w:pPr>
      <w:r w:rsidRPr="00283F54">
        <w:rPr>
          <w:iCs/>
          <w:szCs w:val="24"/>
        </w:rPr>
        <w:t xml:space="preserve">     Кадровая политика учреждения направлена на развитие профессиональной компетентности педагогов и личностно-ориентированный подход к сотрудникам, учитываются профессиональные и образовательные запросы, созданы все условия для повышения профессионального уровня и личностной самореализации. </w:t>
      </w:r>
    </w:p>
    <w:p w:rsidR="00D76DD9" w:rsidRPr="00283F54" w:rsidRDefault="00DE7791">
      <w:pPr>
        <w:ind w:left="197" w:right="593" w:firstLine="0"/>
        <w:rPr>
          <w:i/>
          <w:szCs w:val="24"/>
        </w:rPr>
      </w:pPr>
      <w:r w:rsidRPr="00283F54">
        <w:rPr>
          <w:iCs/>
          <w:szCs w:val="24"/>
        </w:rPr>
        <w:t xml:space="preserve">     В 2025-2026</w:t>
      </w:r>
      <w:r w:rsidR="00EE4FB9" w:rsidRPr="00283F54">
        <w:rPr>
          <w:iCs/>
          <w:szCs w:val="24"/>
        </w:rPr>
        <w:t xml:space="preserve"> учебном году необходимо продолжать создание достойных условий для педагогической деятельности, повышения профессионального уровня, профессиональной и творческой самореализации посредством расширения спектра применяемых технологий работы с кадрами и повышения квалификации.</w:t>
      </w:r>
      <w:r w:rsidR="00EE4FB9" w:rsidRPr="00283F54">
        <w:rPr>
          <w:i/>
          <w:szCs w:val="24"/>
        </w:rPr>
        <w:t xml:space="preserve"> </w:t>
      </w:r>
    </w:p>
    <w:p w:rsidR="00D76DD9" w:rsidRPr="00283F54" w:rsidRDefault="00D76DD9">
      <w:pPr>
        <w:pStyle w:val="ae"/>
        <w:spacing w:after="5" w:line="270" w:lineRule="auto"/>
        <w:ind w:left="1281" w:right="593" w:firstLine="0"/>
        <w:rPr>
          <w:color w:val="auto"/>
          <w:szCs w:val="24"/>
        </w:rPr>
      </w:pPr>
    </w:p>
    <w:p w:rsidR="00D76DD9" w:rsidRPr="00283F54" w:rsidRDefault="00EE4FB9">
      <w:pPr>
        <w:ind w:left="711" w:right="712" w:firstLine="0"/>
        <w:rPr>
          <w:b/>
          <w:bCs/>
          <w:i/>
          <w:iCs/>
          <w:szCs w:val="24"/>
        </w:rPr>
      </w:pPr>
      <w:r w:rsidRPr="00283F54">
        <w:rPr>
          <w:b/>
          <w:bCs/>
          <w:i/>
          <w:iCs/>
          <w:szCs w:val="24"/>
        </w:rPr>
        <w:lastRenderedPageBreak/>
        <w:t xml:space="preserve">5.2.  Развивающая предметно-пространственная среда. </w:t>
      </w:r>
    </w:p>
    <w:p w:rsidR="00D76DD9" w:rsidRPr="00283F54" w:rsidRDefault="00EE4FB9">
      <w:pPr>
        <w:spacing w:after="0"/>
        <w:ind w:firstLine="708"/>
        <w:rPr>
          <w:szCs w:val="24"/>
        </w:rPr>
      </w:pPr>
      <w:r w:rsidRPr="00283F54">
        <w:rPr>
          <w:szCs w:val="24"/>
        </w:rPr>
        <w:t xml:space="preserve">Развивающая предметно-пространственная среда (далее – РППС) МБДОУ «Теремок» создается в соответствии с требованиями </w:t>
      </w:r>
      <w:proofErr w:type="spellStart"/>
      <w:r w:rsidRPr="00283F54">
        <w:rPr>
          <w:szCs w:val="24"/>
        </w:rPr>
        <w:t>СанПин</w:t>
      </w:r>
      <w:proofErr w:type="spellEnd"/>
      <w:r w:rsidRPr="00283F54">
        <w:rPr>
          <w:szCs w:val="24"/>
        </w:rPr>
        <w:t xml:space="preserve"> и требованиями ФГОС </w:t>
      </w:r>
      <w:proofErr w:type="gramStart"/>
      <w:r w:rsidRPr="00283F54">
        <w:rPr>
          <w:szCs w:val="24"/>
        </w:rPr>
        <w:t>ДО</w:t>
      </w:r>
      <w:proofErr w:type="gramEnd"/>
      <w:r w:rsidRPr="00283F54">
        <w:rPr>
          <w:szCs w:val="24"/>
        </w:rPr>
        <w:t xml:space="preserve"> </w:t>
      </w:r>
      <w:proofErr w:type="gramStart"/>
      <w:r w:rsidRPr="00283F54">
        <w:rPr>
          <w:szCs w:val="24"/>
        </w:rPr>
        <w:t>к</w:t>
      </w:r>
      <w:proofErr w:type="gramEnd"/>
      <w:r w:rsidRPr="00283F54">
        <w:rPr>
          <w:szCs w:val="24"/>
        </w:rPr>
        <w:t xml:space="preserve"> построению развивающей предметно-пространственной среды. РППС содержательно насыщенна, трансформируема, </w:t>
      </w:r>
      <w:proofErr w:type="spellStart"/>
      <w:r w:rsidRPr="00283F54">
        <w:rPr>
          <w:szCs w:val="24"/>
        </w:rPr>
        <w:t>полифункциональна</w:t>
      </w:r>
      <w:proofErr w:type="spellEnd"/>
      <w:r w:rsidRPr="00283F54">
        <w:rPr>
          <w:szCs w:val="24"/>
        </w:rPr>
        <w:t xml:space="preserve">, вариативна, доступна и безопасна. </w:t>
      </w:r>
    </w:p>
    <w:p w:rsidR="00D76DD9" w:rsidRPr="00283F54" w:rsidRDefault="00EE4FB9">
      <w:pPr>
        <w:spacing w:after="0"/>
        <w:ind w:firstLine="708"/>
        <w:rPr>
          <w:szCs w:val="24"/>
        </w:rPr>
      </w:pPr>
      <w:r w:rsidRPr="00283F54">
        <w:rPr>
          <w:szCs w:val="24"/>
        </w:rPr>
        <w:t xml:space="preserve">РППС обеспечивает возможность реализации разных видов индивидуальной и коллективной деятельности: игровой, коммуникативной, познавательно-исследовательской, двигательной, продуктивной в соответствии с потребностями каждого возрастного этапа детей, охраны и укрепления их здоровья, возможностями учёта особенностей и коррекции недостатков их развития. </w:t>
      </w:r>
    </w:p>
    <w:p w:rsidR="00D76DD9" w:rsidRPr="00283F54" w:rsidRDefault="00EE4FB9">
      <w:pPr>
        <w:spacing w:after="0"/>
        <w:ind w:firstLine="708"/>
        <w:rPr>
          <w:szCs w:val="24"/>
        </w:rPr>
      </w:pPr>
      <w:r w:rsidRPr="00283F54">
        <w:rPr>
          <w:szCs w:val="24"/>
        </w:rPr>
        <w:t>РППС обладает свойствами открытой системы и выполняет образовательную, воспитывающую, мотивирующую функции. Среда является не только развивающей, но и развивающейся.</w:t>
      </w:r>
    </w:p>
    <w:p w:rsidR="00D76DD9" w:rsidRPr="00283F54" w:rsidRDefault="00EE4FB9">
      <w:pPr>
        <w:spacing w:after="0"/>
        <w:ind w:firstLine="708"/>
        <w:rPr>
          <w:szCs w:val="24"/>
        </w:rPr>
      </w:pPr>
      <w:r w:rsidRPr="00283F54">
        <w:rPr>
          <w:szCs w:val="24"/>
        </w:rPr>
        <w:t xml:space="preserve">Образовательная среда ДОУ создана с учетом возрастных, гендерных и индивидуальных особенностей детей, семейной, гражданской принадлежности и вызывающая патриотические чувства. РППС </w:t>
      </w:r>
      <w:proofErr w:type="gramStart"/>
      <w:r w:rsidRPr="00283F54">
        <w:rPr>
          <w:szCs w:val="24"/>
        </w:rPr>
        <w:t>организована</w:t>
      </w:r>
      <w:proofErr w:type="gramEnd"/>
      <w:r w:rsidRPr="00283F54">
        <w:rPr>
          <w:szCs w:val="24"/>
        </w:rPr>
        <w:t xml:space="preserve"> в виде развивающих центров и имеет гибкое зонирование, что позволяет детям в соответствии со своими интересами и желаниями в одно и то же время свободно заниматься, не мешая при этом друг другу, разными видами деятельности. </w:t>
      </w:r>
      <w:proofErr w:type="gramStart"/>
      <w:r w:rsidRPr="00283F54">
        <w:rPr>
          <w:szCs w:val="24"/>
        </w:rPr>
        <w:t>Группы оснащены развивающими материалами в соответствии с возрастом детей: ролевых игр, настольно-печатных и дидактических игр, природного материала, игровой деятельности, художественного творчества и др.  Все материалы и игрушки располагаются так, чтобы не мешать свободному перемещению детей, создать условия для общения со сверстниками.</w:t>
      </w:r>
      <w:proofErr w:type="gramEnd"/>
      <w:r w:rsidRPr="00283F54">
        <w:rPr>
          <w:szCs w:val="24"/>
        </w:rPr>
        <w:t xml:space="preserve"> Предусмотрены «уголки уединения», где ребёнок может отойти от общения, подумать, помечтать. Такие уголки созданы, перегородив пространство ширмой, стеллажами, разместив там несколько мягких игрушек, книг, игр для уединившегося ребёнка.</w:t>
      </w:r>
    </w:p>
    <w:p w:rsidR="00D76DD9" w:rsidRPr="00283F54" w:rsidRDefault="00EE4FB9">
      <w:pPr>
        <w:spacing w:after="0"/>
        <w:ind w:firstLine="708"/>
        <w:rPr>
          <w:szCs w:val="24"/>
        </w:rPr>
      </w:pPr>
      <w:r w:rsidRPr="00283F54">
        <w:rPr>
          <w:szCs w:val="24"/>
        </w:rPr>
        <w:t xml:space="preserve">Для соблюдения принципа вариативности материал периодически меняется, появляются новые предметы, стимулирующие все виды детской деятельности. В организации РППС активно участвуют дети - так воспитанникам предоставляется возможность выставлять свои работы по направлению продуктивной деятельности в пространстве группы: рисунки, коллажи, поделки. Для этого используются веревки с прищепками, магнитные доски, мольберты, полочки. </w:t>
      </w:r>
    </w:p>
    <w:p w:rsidR="00D76DD9" w:rsidRPr="00283F54" w:rsidRDefault="00EE4FB9">
      <w:pPr>
        <w:spacing w:after="0"/>
        <w:ind w:firstLine="708"/>
        <w:rPr>
          <w:szCs w:val="24"/>
        </w:rPr>
      </w:pPr>
      <w:proofErr w:type="gramStart"/>
      <w:r w:rsidRPr="00283F54">
        <w:rPr>
          <w:szCs w:val="24"/>
        </w:rPr>
        <w:t xml:space="preserve">В ДОУ существует возможность использовать разнообразные элементы предметной среды (ширмы, детская мебель, модули, маты, подушки, костюмы, атрибуты, декорации, игровые пособия и др.). </w:t>
      </w:r>
      <w:proofErr w:type="gramEnd"/>
    </w:p>
    <w:p w:rsidR="00D76DD9" w:rsidRPr="00283F54" w:rsidRDefault="00EE4FB9">
      <w:pPr>
        <w:spacing w:after="0"/>
        <w:ind w:firstLine="708"/>
        <w:rPr>
          <w:szCs w:val="24"/>
        </w:rPr>
      </w:pPr>
      <w:r w:rsidRPr="00283F54">
        <w:rPr>
          <w:szCs w:val="24"/>
        </w:rPr>
        <w:t xml:space="preserve">Мебель и игровое оборудование </w:t>
      </w:r>
      <w:proofErr w:type="gramStart"/>
      <w:r w:rsidRPr="00283F54">
        <w:rPr>
          <w:szCs w:val="24"/>
        </w:rPr>
        <w:t>подобраны</w:t>
      </w:r>
      <w:proofErr w:type="gramEnd"/>
      <w:r w:rsidRPr="00283F54">
        <w:rPr>
          <w:szCs w:val="24"/>
        </w:rPr>
        <w:t xml:space="preserve"> с учетом санитарных и психолого-педагогических требований. Педагоги изменяют РППС в зависимости от образовательной ситуации и интересов детей. </w:t>
      </w:r>
    </w:p>
    <w:p w:rsidR="00D76DD9" w:rsidRPr="00283F54" w:rsidRDefault="00EE4FB9">
      <w:pPr>
        <w:spacing w:after="0"/>
        <w:ind w:firstLine="708"/>
        <w:rPr>
          <w:szCs w:val="24"/>
        </w:rPr>
      </w:pPr>
      <w:proofErr w:type="gramStart"/>
      <w:r w:rsidRPr="00283F54">
        <w:rPr>
          <w:szCs w:val="24"/>
        </w:rPr>
        <w:t xml:space="preserve">В ДОУ имеются: кабинет заведующего, методический кабинет/кабинет педагога психолога, кабинет учителя-логопеда, кабинеты дополнительных услуг, тренажерный зал, бассейн, медицинский кабинет, музыкальный/спортивный зал, прогулочные участки для каждой группы, групповые помещения с учетом возрастных особенностей детей, помещения, обеспечивающие быт, и т. д. </w:t>
      </w:r>
      <w:proofErr w:type="gramEnd"/>
    </w:p>
    <w:p w:rsidR="00D76DD9" w:rsidRPr="00283F54" w:rsidRDefault="00EE4FB9">
      <w:pPr>
        <w:spacing w:before="55" w:after="0"/>
        <w:ind w:left="108" w:firstLine="720"/>
        <w:rPr>
          <w:szCs w:val="24"/>
        </w:rPr>
      </w:pPr>
      <w:r w:rsidRPr="00283F54">
        <w:rPr>
          <w:szCs w:val="24"/>
        </w:rPr>
        <w:t xml:space="preserve">РППС ДОУ обеспечивает возможность реализации разных видов индивидуальной и коллективной деятельности: игровой, коммуникативной, познавательно-исследовательской, двигательной, продуктивной и прочее, в соответствии с потребностями каждого возрастного этапа детей, охраны и укрепления их здоровья, возможностями учёта особенностей и коррекции недостатков их развития. </w:t>
      </w:r>
    </w:p>
    <w:p w:rsidR="00D76DD9" w:rsidRPr="00283F54" w:rsidRDefault="00EE4FB9">
      <w:pPr>
        <w:ind w:firstLine="708"/>
        <w:rPr>
          <w:szCs w:val="24"/>
        </w:rPr>
      </w:pPr>
      <w:r w:rsidRPr="00283F54">
        <w:rPr>
          <w:szCs w:val="24"/>
        </w:rPr>
        <w:t xml:space="preserve"> </w:t>
      </w:r>
    </w:p>
    <w:p w:rsidR="00D76DD9" w:rsidRPr="00283F54" w:rsidRDefault="00D76DD9">
      <w:pPr>
        <w:ind w:left="711" w:right="712" w:firstLine="0"/>
        <w:rPr>
          <w:szCs w:val="24"/>
        </w:rPr>
      </w:pPr>
    </w:p>
    <w:tbl>
      <w:tblPr>
        <w:tblStyle w:val="ad"/>
        <w:tblW w:w="1547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975"/>
        <w:gridCol w:w="4531"/>
        <w:gridCol w:w="956"/>
        <w:gridCol w:w="748"/>
        <w:gridCol w:w="650"/>
        <w:gridCol w:w="10"/>
        <w:gridCol w:w="480"/>
        <w:gridCol w:w="593"/>
        <w:gridCol w:w="24"/>
        <w:gridCol w:w="1070"/>
        <w:gridCol w:w="24"/>
        <w:gridCol w:w="859"/>
        <w:gridCol w:w="24"/>
        <w:gridCol w:w="859"/>
        <w:gridCol w:w="12"/>
        <w:gridCol w:w="24"/>
        <w:gridCol w:w="612"/>
        <w:gridCol w:w="24"/>
      </w:tblGrid>
      <w:tr w:rsidR="00D76DD9" w:rsidRPr="00283F54">
        <w:trPr>
          <w:cantSplit/>
          <w:trHeight w:val="2471"/>
        </w:trPr>
        <w:tc>
          <w:tcPr>
            <w:tcW w:w="3975" w:type="dxa"/>
          </w:tcPr>
          <w:p w:rsidR="00D76DD9" w:rsidRPr="00283F54" w:rsidRDefault="00D76DD9">
            <w:pPr>
              <w:rPr>
                <w:szCs w:val="24"/>
              </w:rPr>
            </w:pPr>
          </w:p>
        </w:tc>
        <w:tc>
          <w:tcPr>
            <w:tcW w:w="4531" w:type="dxa"/>
          </w:tcPr>
          <w:p w:rsidR="00D76DD9" w:rsidRPr="00283F54" w:rsidRDefault="00D76DD9">
            <w:pPr>
              <w:rPr>
                <w:szCs w:val="24"/>
              </w:rPr>
            </w:pPr>
          </w:p>
        </w:tc>
        <w:tc>
          <w:tcPr>
            <w:tcW w:w="956" w:type="dxa"/>
            <w:textDirection w:val="btLr"/>
          </w:tcPr>
          <w:p w:rsidR="00D76DD9" w:rsidRPr="00283F54" w:rsidRDefault="00EE4FB9">
            <w:pPr>
              <w:ind w:right="113"/>
              <w:rPr>
                <w:szCs w:val="24"/>
              </w:rPr>
            </w:pPr>
            <w:r w:rsidRPr="00283F54">
              <w:rPr>
                <w:szCs w:val="24"/>
              </w:rPr>
              <w:t>«Звездочки»</w:t>
            </w:r>
          </w:p>
        </w:tc>
        <w:tc>
          <w:tcPr>
            <w:tcW w:w="748" w:type="dxa"/>
            <w:textDirection w:val="btLr"/>
          </w:tcPr>
          <w:p w:rsidR="00D76DD9" w:rsidRPr="00283F54" w:rsidRDefault="00EE4FB9">
            <w:pPr>
              <w:ind w:right="113"/>
              <w:rPr>
                <w:szCs w:val="24"/>
              </w:rPr>
            </w:pPr>
            <w:r w:rsidRPr="00283F54">
              <w:rPr>
                <w:szCs w:val="24"/>
              </w:rPr>
              <w:t>«Лучики»</w:t>
            </w:r>
          </w:p>
        </w:tc>
        <w:tc>
          <w:tcPr>
            <w:tcW w:w="650" w:type="dxa"/>
            <w:textDirection w:val="btLr"/>
          </w:tcPr>
          <w:p w:rsidR="00D76DD9" w:rsidRPr="00283F54" w:rsidRDefault="00EE4FB9">
            <w:pPr>
              <w:ind w:right="113"/>
              <w:rPr>
                <w:szCs w:val="24"/>
              </w:rPr>
            </w:pPr>
            <w:r w:rsidRPr="00283F54">
              <w:rPr>
                <w:szCs w:val="24"/>
              </w:rPr>
              <w:t>«Умки»</w:t>
            </w:r>
          </w:p>
        </w:tc>
        <w:tc>
          <w:tcPr>
            <w:tcW w:w="490" w:type="dxa"/>
            <w:gridSpan w:val="2"/>
            <w:textDirection w:val="btLr"/>
          </w:tcPr>
          <w:p w:rsidR="00D76DD9" w:rsidRPr="00283F54" w:rsidRDefault="00EE4FB9">
            <w:pPr>
              <w:ind w:right="113"/>
              <w:rPr>
                <w:szCs w:val="24"/>
              </w:rPr>
            </w:pPr>
            <w:r w:rsidRPr="00283F54">
              <w:rPr>
                <w:szCs w:val="24"/>
              </w:rPr>
              <w:t>«Почемучки»</w:t>
            </w:r>
          </w:p>
        </w:tc>
        <w:tc>
          <w:tcPr>
            <w:tcW w:w="617" w:type="dxa"/>
            <w:gridSpan w:val="2"/>
            <w:textDirection w:val="btLr"/>
          </w:tcPr>
          <w:p w:rsidR="00D76DD9" w:rsidRPr="00283F54" w:rsidRDefault="00EE4FB9">
            <w:pPr>
              <w:ind w:right="113"/>
              <w:rPr>
                <w:szCs w:val="24"/>
              </w:rPr>
            </w:pPr>
            <w:r w:rsidRPr="00283F54">
              <w:rPr>
                <w:szCs w:val="24"/>
              </w:rPr>
              <w:t>«Колобок»</w:t>
            </w:r>
          </w:p>
        </w:tc>
        <w:tc>
          <w:tcPr>
            <w:tcW w:w="1094" w:type="dxa"/>
            <w:gridSpan w:val="2"/>
            <w:textDirection w:val="btLr"/>
          </w:tcPr>
          <w:p w:rsidR="00D76DD9" w:rsidRPr="00283F54" w:rsidRDefault="00EE4FB9">
            <w:pPr>
              <w:ind w:right="113"/>
              <w:rPr>
                <w:szCs w:val="24"/>
              </w:rPr>
            </w:pPr>
            <w:r w:rsidRPr="00283F54">
              <w:rPr>
                <w:szCs w:val="24"/>
              </w:rPr>
              <w:t>«Колокольчики»</w:t>
            </w:r>
          </w:p>
        </w:tc>
        <w:tc>
          <w:tcPr>
            <w:tcW w:w="883" w:type="dxa"/>
            <w:gridSpan w:val="2"/>
            <w:shd w:val="clear" w:color="auto" w:fill="auto"/>
            <w:textDirection w:val="btLr"/>
          </w:tcPr>
          <w:p w:rsidR="00D76DD9" w:rsidRPr="00283F54" w:rsidRDefault="00EE4FB9">
            <w:pPr>
              <w:ind w:right="113"/>
              <w:rPr>
                <w:szCs w:val="24"/>
              </w:rPr>
            </w:pPr>
            <w:r w:rsidRPr="00283F54">
              <w:rPr>
                <w:szCs w:val="24"/>
              </w:rPr>
              <w:t>«Солнышко»</w:t>
            </w:r>
          </w:p>
        </w:tc>
        <w:tc>
          <w:tcPr>
            <w:tcW w:w="859" w:type="dxa"/>
            <w:shd w:val="clear" w:color="auto" w:fill="auto"/>
            <w:textDirection w:val="btLr"/>
          </w:tcPr>
          <w:p w:rsidR="00D76DD9" w:rsidRPr="00283F54" w:rsidRDefault="00EE4FB9">
            <w:pPr>
              <w:spacing w:after="160" w:line="259" w:lineRule="auto"/>
              <w:ind w:left="113" w:right="113" w:firstLine="0"/>
              <w:jc w:val="left"/>
              <w:rPr>
                <w:szCs w:val="24"/>
              </w:rPr>
            </w:pPr>
            <w:r w:rsidRPr="00283F54">
              <w:rPr>
                <w:szCs w:val="24"/>
              </w:rPr>
              <w:t>«Пчелки»</w:t>
            </w:r>
          </w:p>
        </w:tc>
        <w:tc>
          <w:tcPr>
            <w:tcW w:w="672" w:type="dxa"/>
            <w:gridSpan w:val="4"/>
            <w:shd w:val="clear" w:color="auto" w:fill="auto"/>
            <w:textDirection w:val="btLr"/>
          </w:tcPr>
          <w:p w:rsidR="00D76DD9" w:rsidRPr="00283F54" w:rsidRDefault="00EE4FB9">
            <w:pPr>
              <w:spacing w:after="160" w:line="259" w:lineRule="auto"/>
              <w:ind w:left="113" w:right="113" w:firstLine="0"/>
              <w:jc w:val="left"/>
              <w:rPr>
                <w:szCs w:val="24"/>
              </w:rPr>
            </w:pPr>
            <w:r w:rsidRPr="00283F54">
              <w:rPr>
                <w:szCs w:val="24"/>
              </w:rPr>
              <w:t>«Радуга»</w:t>
            </w:r>
          </w:p>
        </w:tc>
      </w:tr>
      <w:tr w:rsidR="00D76DD9" w:rsidRPr="00283F54">
        <w:trPr>
          <w:trHeight w:val="472"/>
        </w:trPr>
        <w:tc>
          <w:tcPr>
            <w:tcW w:w="3975" w:type="dxa"/>
            <w:vMerge w:val="restart"/>
          </w:tcPr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В ДОУ</w:t>
            </w:r>
          </w:p>
          <w:p w:rsidR="00D76DD9" w:rsidRPr="00283F54" w:rsidRDefault="00EE4FB9">
            <w:pPr>
              <w:rPr>
                <w:szCs w:val="24"/>
              </w:rPr>
            </w:pPr>
            <w:proofErr w:type="gramStart"/>
            <w:r w:rsidRPr="00283F54">
              <w:rPr>
                <w:szCs w:val="24"/>
              </w:rPr>
              <w:t>создана</w:t>
            </w:r>
            <w:proofErr w:type="gramEnd"/>
            <w:r w:rsidRPr="00283F54">
              <w:rPr>
                <w:szCs w:val="24"/>
              </w:rPr>
              <w:t xml:space="preserve"> содержательно-насыщенная, вариативную и полифункциональная РППС </w:t>
            </w:r>
          </w:p>
          <w:p w:rsidR="00D76DD9" w:rsidRPr="00283F54" w:rsidRDefault="00D76DD9">
            <w:pPr>
              <w:rPr>
                <w:szCs w:val="24"/>
              </w:rPr>
            </w:pPr>
          </w:p>
        </w:tc>
        <w:tc>
          <w:tcPr>
            <w:tcW w:w="4531" w:type="dxa"/>
          </w:tcPr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 xml:space="preserve">в помещении (группе) достаточно места для детей, </w:t>
            </w:r>
          </w:p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взрослых, размещения оборудования</w:t>
            </w:r>
          </w:p>
        </w:tc>
        <w:tc>
          <w:tcPr>
            <w:tcW w:w="956" w:type="dxa"/>
          </w:tcPr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  <w:tc>
          <w:tcPr>
            <w:tcW w:w="748" w:type="dxa"/>
          </w:tcPr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  <w:tc>
          <w:tcPr>
            <w:tcW w:w="650" w:type="dxa"/>
          </w:tcPr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  <w:tc>
          <w:tcPr>
            <w:tcW w:w="490" w:type="dxa"/>
            <w:gridSpan w:val="2"/>
          </w:tcPr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  <w:tc>
          <w:tcPr>
            <w:tcW w:w="617" w:type="dxa"/>
            <w:gridSpan w:val="2"/>
          </w:tcPr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  <w:tc>
          <w:tcPr>
            <w:tcW w:w="1094" w:type="dxa"/>
            <w:gridSpan w:val="2"/>
          </w:tcPr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D76DD9" w:rsidRPr="00283F54" w:rsidRDefault="00EE4FB9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  <w:tc>
          <w:tcPr>
            <w:tcW w:w="859" w:type="dxa"/>
            <w:shd w:val="clear" w:color="auto" w:fill="auto"/>
          </w:tcPr>
          <w:p w:rsidR="00D76DD9" w:rsidRPr="00283F54" w:rsidRDefault="00EE4FB9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  <w:tc>
          <w:tcPr>
            <w:tcW w:w="672" w:type="dxa"/>
            <w:gridSpan w:val="4"/>
            <w:shd w:val="clear" w:color="auto" w:fill="auto"/>
          </w:tcPr>
          <w:p w:rsidR="00D76DD9" w:rsidRPr="00283F54" w:rsidRDefault="00EE4FB9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</w:tr>
      <w:tr w:rsidR="00D76DD9" w:rsidRPr="00283F54">
        <w:trPr>
          <w:trHeight w:val="424"/>
        </w:trPr>
        <w:tc>
          <w:tcPr>
            <w:tcW w:w="3975" w:type="dxa"/>
            <w:vMerge/>
          </w:tcPr>
          <w:p w:rsidR="00D76DD9" w:rsidRPr="00283F54" w:rsidRDefault="00D76DD9">
            <w:pPr>
              <w:rPr>
                <w:szCs w:val="24"/>
              </w:rPr>
            </w:pPr>
          </w:p>
        </w:tc>
        <w:tc>
          <w:tcPr>
            <w:tcW w:w="4531" w:type="dxa"/>
          </w:tcPr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 xml:space="preserve">достаточно мебели для повседневного ухода, игр, учения; </w:t>
            </w:r>
          </w:p>
        </w:tc>
        <w:tc>
          <w:tcPr>
            <w:tcW w:w="956" w:type="dxa"/>
          </w:tcPr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  <w:tc>
          <w:tcPr>
            <w:tcW w:w="748" w:type="dxa"/>
          </w:tcPr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  <w:tc>
          <w:tcPr>
            <w:tcW w:w="650" w:type="dxa"/>
          </w:tcPr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  <w:tc>
          <w:tcPr>
            <w:tcW w:w="490" w:type="dxa"/>
            <w:gridSpan w:val="2"/>
          </w:tcPr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  <w:tc>
          <w:tcPr>
            <w:tcW w:w="617" w:type="dxa"/>
            <w:gridSpan w:val="2"/>
          </w:tcPr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  <w:tc>
          <w:tcPr>
            <w:tcW w:w="1094" w:type="dxa"/>
            <w:gridSpan w:val="2"/>
          </w:tcPr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D76DD9" w:rsidRPr="00283F54" w:rsidRDefault="00EE4FB9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  <w:tc>
          <w:tcPr>
            <w:tcW w:w="859" w:type="dxa"/>
            <w:shd w:val="clear" w:color="auto" w:fill="auto"/>
          </w:tcPr>
          <w:p w:rsidR="00D76DD9" w:rsidRPr="00283F54" w:rsidRDefault="00EE4FB9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  <w:tc>
          <w:tcPr>
            <w:tcW w:w="672" w:type="dxa"/>
            <w:gridSpan w:val="4"/>
            <w:shd w:val="clear" w:color="auto" w:fill="auto"/>
          </w:tcPr>
          <w:p w:rsidR="00D76DD9" w:rsidRPr="00283F54" w:rsidRDefault="00EE4FB9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</w:tr>
      <w:tr w:rsidR="00D76DD9" w:rsidRPr="00283F54">
        <w:trPr>
          <w:trHeight w:val="291"/>
        </w:trPr>
        <w:tc>
          <w:tcPr>
            <w:tcW w:w="3975" w:type="dxa"/>
            <w:vMerge/>
          </w:tcPr>
          <w:p w:rsidR="00D76DD9" w:rsidRPr="00283F54" w:rsidRDefault="00D76DD9">
            <w:pPr>
              <w:rPr>
                <w:szCs w:val="24"/>
              </w:rPr>
            </w:pPr>
          </w:p>
        </w:tc>
        <w:tc>
          <w:tcPr>
            <w:tcW w:w="4531" w:type="dxa"/>
          </w:tcPr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в группе оборудовано как минимум 2 различных центра интересов, которые дают возможность детям приобрести разнообразный учебный опыт;</w:t>
            </w:r>
          </w:p>
        </w:tc>
        <w:tc>
          <w:tcPr>
            <w:tcW w:w="956" w:type="dxa"/>
          </w:tcPr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  <w:tc>
          <w:tcPr>
            <w:tcW w:w="748" w:type="dxa"/>
          </w:tcPr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  <w:tc>
          <w:tcPr>
            <w:tcW w:w="650" w:type="dxa"/>
          </w:tcPr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  <w:tc>
          <w:tcPr>
            <w:tcW w:w="490" w:type="dxa"/>
            <w:gridSpan w:val="2"/>
          </w:tcPr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  <w:tc>
          <w:tcPr>
            <w:tcW w:w="617" w:type="dxa"/>
            <w:gridSpan w:val="2"/>
          </w:tcPr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  <w:tc>
          <w:tcPr>
            <w:tcW w:w="1094" w:type="dxa"/>
            <w:gridSpan w:val="2"/>
          </w:tcPr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D76DD9" w:rsidRPr="00283F54" w:rsidRDefault="00EE4FB9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  <w:tc>
          <w:tcPr>
            <w:tcW w:w="859" w:type="dxa"/>
            <w:shd w:val="clear" w:color="auto" w:fill="auto"/>
          </w:tcPr>
          <w:p w:rsidR="00D76DD9" w:rsidRPr="00283F54" w:rsidRDefault="00EE4FB9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  <w:tc>
          <w:tcPr>
            <w:tcW w:w="672" w:type="dxa"/>
            <w:gridSpan w:val="4"/>
            <w:shd w:val="clear" w:color="auto" w:fill="auto"/>
          </w:tcPr>
          <w:p w:rsidR="00D76DD9" w:rsidRPr="00283F54" w:rsidRDefault="00EE4FB9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</w:tr>
      <w:tr w:rsidR="00D76DD9" w:rsidRPr="00283F54">
        <w:trPr>
          <w:trHeight w:val="291"/>
        </w:trPr>
        <w:tc>
          <w:tcPr>
            <w:tcW w:w="3975" w:type="dxa"/>
            <w:vMerge/>
          </w:tcPr>
          <w:p w:rsidR="00D76DD9" w:rsidRPr="00283F54" w:rsidRDefault="00D76DD9">
            <w:pPr>
              <w:rPr>
                <w:szCs w:val="24"/>
              </w:rPr>
            </w:pPr>
          </w:p>
        </w:tc>
        <w:tc>
          <w:tcPr>
            <w:tcW w:w="4531" w:type="dxa"/>
          </w:tcPr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наличие в группе связанного с детьми оформления пространства;</w:t>
            </w:r>
          </w:p>
        </w:tc>
        <w:tc>
          <w:tcPr>
            <w:tcW w:w="956" w:type="dxa"/>
          </w:tcPr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0</w:t>
            </w:r>
          </w:p>
        </w:tc>
        <w:tc>
          <w:tcPr>
            <w:tcW w:w="748" w:type="dxa"/>
          </w:tcPr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0</w:t>
            </w:r>
          </w:p>
        </w:tc>
        <w:tc>
          <w:tcPr>
            <w:tcW w:w="650" w:type="dxa"/>
          </w:tcPr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  <w:tc>
          <w:tcPr>
            <w:tcW w:w="490" w:type="dxa"/>
            <w:gridSpan w:val="2"/>
          </w:tcPr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  <w:tc>
          <w:tcPr>
            <w:tcW w:w="617" w:type="dxa"/>
            <w:gridSpan w:val="2"/>
          </w:tcPr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  <w:tc>
          <w:tcPr>
            <w:tcW w:w="1094" w:type="dxa"/>
            <w:gridSpan w:val="2"/>
          </w:tcPr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D76DD9" w:rsidRPr="00283F54" w:rsidRDefault="00EE4FB9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  <w:tc>
          <w:tcPr>
            <w:tcW w:w="859" w:type="dxa"/>
            <w:shd w:val="clear" w:color="auto" w:fill="auto"/>
          </w:tcPr>
          <w:p w:rsidR="00D76DD9" w:rsidRPr="00283F54" w:rsidRDefault="00EE4FB9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  <w:tc>
          <w:tcPr>
            <w:tcW w:w="672" w:type="dxa"/>
            <w:gridSpan w:val="4"/>
            <w:shd w:val="clear" w:color="auto" w:fill="auto"/>
          </w:tcPr>
          <w:p w:rsidR="00D76DD9" w:rsidRPr="00283F54" w:rsidRDefault="00EE4FB9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</w:tr>
      <w:tr w:rsidR="00D76DD9" w:rsidRPr="00283F54">
        <w:trPr>
          <w:trHeight w:val="1259"/>
        </w:trPr>
        <w:tc>
          <w:tcPr>
            <w:tcW w:w="3975" w:type="dxa"/>
            <w:vMerge/>
          </w:tcPr>
          <w:p w:rsidR="00D76DD9" w:rsidRPr="00283F54" w:rsidRDefault="00D76DD9">
            <w:pPr>
              <w:rPr>
                <w:szCs w:val="24"/>
              </w:rPr>
            </w:pPr>
          </w:p>
        </w:tc>
        <w:tc>
          <w:tcPr>
            <w:tcW w:w="4531" w:type="dxa"/>
          </w:tcPr>
          <w:p w:rsidR="00D76DD9" w:rsidRPr="00283F54" w:rsidRDefault="00EE4FB9">
            <w:pPr>
              <w:shd w:val="clear" w:color="auto" w:fill="FFFFFF"/>
              <w:rPr>
                <w:szCs w:val="24"/>
              </w:rPr>
            </w:pPr>
            <w:r w:rsidRPr="00283F54">
              <w:rPr>
                <w:szCs w:val="24"/>
              </w:rPr>
              <w:t>соответствие всех элементов среды требованиям по обеспечению</w:t>
            </w:r>
          </w:p>
          <w:p w:rsidR="00D76DD9" w:rsidRPr="00283F54" w:rsidRDefault="00EE4FB9">
            <w:pPr>
              <w:shd w:val="clear" w:color="auto" w:fill="FFFFFF"/>
              <w:rPr>
                <w:szCs w:val="24"/>
              </w:rPr>
            </w:pPr>
            <w:r w:rsidRPr="00283F54">
              <w:rPr>
                <w:szCs w:val="24"/>
              </w:rPr>
              <w:t>надежности и безопасности их использования:</w:t>
            </w:r>
          </w:p>
        </w:tc>
        <w:tc>
          <w:tcPr>
            <w:tcW w:w="956" w:type="dxa"/>
          </w:tcPr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  <w:tc>
          <w:tcPr>
            <w:tcW w:w="748" w:type="dxa"/>
          </w:tcPr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  <w:tc>
          <w:tcPr>
            <w:tcW w:w="650" w:type="dxa"/>
          </w:tcPr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  <w:tc>
          <w:tcPr>
            <w:tcW w:w="490" w:type="dxa"/>
            <w:gridSpan w:val="2"/>
          </w:tcPr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  <w:tc>
          <w:tcPr>
            <w:tcW w:w="617" w:type="dxa"/>
            <w:gridSpan w:val="2"/>
          </w:tcPr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  <w:tc>
          <w:tcPr>
            <w:tcW w:w="1094" w:type="dxa"/>
            <w:gridSpan w:val="2"/>
          </w:tcPr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D76DD9" w:rsidRPr="00283F54" w:rsidRDefault="00EE4FB9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  <w:tc>
          <w:tcPr>
            <w:tcW w:w="895" w:type="dxa"/>
            <w:gridSpan w:val="3"/>
            <w:shd w:val="clear" w:color="auto" w:fill="auto"/>
          </w:tcPr>
          <w:p w:rsidR="00D76DD9" w:rsidRPr="00283F54" w:rsidRDefault="00EE4FB9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  <w:tc>
          <w:tcPr>
            <w:tcW w:w="636" w:type="dxa"/>
            <w:gridSpan w:val="2"/>
            <w:shd w:val="clear" w:color="auto" w:fill="auto"/>
          </w:tcPr>
          <w:p w:rsidR="00D76DD9" w:rsidRPr="00283F54" w:rsidRDefault="00EE4FB9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</w:tr>
      <w:tr w:rsidR="00D76DD9" w:rsidRPr="00283F54">
        <w:trPr>
          <w:gridAfter w:val="1"/>
          <w:wAfter w:w="24" w:type="dxa"/>
          <w:trHeight w:val="1513"/>
        </w:trPr>
        <w:tc>
          <w:tcPr>
            <w:tcW w:w="3975" w:type="dxa"/>
            <w:vMerge w:val="restart"/>
          </w:tcPr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В ДОУ</w:t>
            </w:r>
          </w:p>
          <w:p w:rsidR="00D76DD9" w:rsidRPr="00283F54" w:rsidRDefault="00EE4FB9">
            <w:pPr>
              <w:rPr>
                <w:szCs w:val="24"/>
              </w:rPr>
            </w:pPr>
            <w:proofErr w:type="gramStart"/>
            <w:r w:rsidRPr="00283F54">
              <w:rPr>
                <w:szCs w:val="24"/>
              </w:rPr>
              <w:t>создана</w:t>
            </w:r>
            <w:proofErr w:type="gramEnd"/>
            <w:r w:rsidRPr="00283F54">
              <w:rPr>
                <w:szCs w:val="24"/>
              </w:rPr>
              <w:t xml:space="preserve"> РППС групповых помещений в соответствии с принципом</w:t>
            </w:r>
          </w:p>
          <w:p w:rsidR="00D76DD9" w:rsidRPr="00283F54" w:rsidRDefault="00EE4FB9">
            <w:pPr>
              <w:ind w:left="202" w:firstLine="0"/>
              <w:rPr>
                <w:szCs w:val="24"/>
              </w:rPr>
            </w:pPr>
            <w:proofErr w:type="spellStart"/>
            <w:r w:rsidRPr="00283F54">
              <w:rPr>
                <w:szCs w:val="24"/>
              </w:rPr>
              <w:t>трансформируемости</w:t>
            </w:r>
            <w:proofErr w:type="spellEnd"/>
            <w:r w:rsidRPr="00283F54">
              <w:rPr>
                <w:szCs w:val="24"/>
              </w:rPr>
              <w:t xml:space="preserve"> и учетом </w:t>
            </w:r>
            <w:proofErr w:type="gramStart"/>
            <w:r w:rsidRPr="00283F54">
              <w:rPr>
                <w:szCs w:val="24"/>
              </w:rPr>
              <w:lastRenderedPageBreak/>
              <w:t>образовательной</w:t>
            </w:r>
            <w:proofErr w:type="gramEnd"/>
          </w:p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ситуации, в том числе с учетом меняющихся интересов и возможностей детей</w:t>
            </w:r>
            <w:proofErr w:type="gramStart"/>
            <w:r w:rsidRPr="00283F54">
              <w:rPr>
                <w:szCs w:val="24"/>
              </w:rPr>
              <w:t>1</w:t>
            </w:r>
            <w:proofErr w:type="gramEnd"/>
          </w:p>
        </w:tc>
        <w:tc>
          <w:tcPr>
            <w:tcW w:w="4531" w:type="dxa"/>
          </w:tcPr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lastRenderedPageBreak/>
              <w:t>РППС  ДОУ, доступная</w:t>
            </w:r>
          </w:p>
          <w:p w:rsidR="00D76DD9" w:rsidRPr="00283F54" w:rsidRDefault="00EE4FB9">
            <w:pPr>
              <w:rPr>
                <w:szCs w:val="24"/>
              </w:rPr>
            </w:pPr>
            <w:proofErr w:type="gramStart"/>
            <w:r w:rsidRPr="00283F54">
              <w:rPr>
                <w:szCs w:val="24"/>
              </w:rPr>
              <w:t>воспитанникам группы вне группового помещения (наличие спортивного зала, музыкального зала, специализированных кабинетов (логопеда, психолога и пр.)</w:t>
            </w:r>
            <w:proofErr w:type="gramEnd"/>
          </w:p>
        </w:tc>
        <w:tc>
          <w:tcPr>
            <w:tcW w:w="6945" w:type="dxa"/>
            <w:gridSpan w:val="15"/>
          </w:tcPr>
          <w:p w:rsidR="00D76DD9" w:rsidRPr="00283F54" w:rsidRDefault="00EE4FB9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</w:tr>
      <w:tr w:rsidR="00D76DD9" w:rsidRPr="00283F54">
        <w:trPr>
          <w:gridAfter w:val="1"/>
          <w:wAfter w:w="24" w:type="dxa"/>
          <w:trHeight w:val="1396"/>
        </w:trPr>
        <w:tc>
          <w:tcPr>
            <w:tcW w:w="3975" w:type="dxa"/>
            <w:vMerge/>
          </w:tcPr>
          <w:p w:rsidR="00D76DD9" w:rsidRPr="00283F54" w:rsidRDefault="00D76DD9">
            <w:pPr>
              <w:rPr>
                <w:szCs w:val="24"/>
              </w:rPr>
            </w:pPr>
          </w:p>
        </w:tc>
        <w:tc>
          <w:tcPr>
            <w:tcW w:w="4531" w:type="dxa"/>
          </w:tcPr>
          <w:p w:rsidR="00D76DD9" w:rsidRPr="00283F54" w:rsidRDefault="00EE4FB9">
            <w:pPr>
              <w:ind w:right="913"/>
              <w:rPr>
                <w:szCs w:val="24"/>
              </w:rPr>
            </w:pPr>
            <w:r w:rsidRPr="00283F54">
              <w:rPr>
                <w:szCs w:val="24"/>
              </w:rPr>
              <w:t xml:space="preserve">Пространство группы перестроено под игровой замысел детей. </w:t>
            </w:r>
            <w:proofErr w:type="gramStart"/>
            <w:r w:rsidRPr="00283F54">
              <w:rPr>
                <w:szCs w:val="24"/>
              </w:rPr>
              <w:t>В группе сохраняются постройки (разметка пространства группы), отражающие игры, в которые играют дети).</w:t>
            </w:r>
            <w:proofErr w:type="gramEnd"/>
          </w:p>
        </w:tc>
        <w:tc>
          <w:tcPr>
            <w:tcW w:w="956" w:type="dxa"/>
          </w:tcPr>
          <w:p w:rsidR="00D76DD9" w:rsidRPr="00283F54" w:rsidRDefault="00EE4FB9">
            <w:pPr>
              <w:ind w:right="913"/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  <w:tc>
          <w:tcPr>
            <w:tcW w:w="748" w:type="dxa"/>
          </w:tcPr>
          <w:p w:rsidR="00D76DD9" w:rsidRPr="00283F54" w:rsidRDefault="00EE4FB9">
            <w:pPr>
              <w:ind w:right="913"/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  <w:tc>
          <w:tcPr>
            <w:tcW w:w="660" w:type="dxa"/>
            <w:gridSpan w:val="2"/>
          </w:tcPr>
          <w:p w:rsidR="00D76DD9" w:rsidRPr="00283F54" w:rsidRDefault="00EE4FB9">
            <w:pPr>
              <w:ind w:right="913"/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  <w:tc>
          <w:tcPr>
            <w:tcW w:w="480" w:type="dxa"/>
          </w:tcPr>
          <w:p w:rsidR="00D76DD9" w:rsidRPr="00283F54" w:rsidRDefault="00EE4FB9">
            <w:pPr>
              <w:ind w:right="913"/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  <w:tc>
          <w:tcPr>
            <w:tcW w:w="593" w:type="dxa"/>
          </w:tcPr>
          <w:p w:rsidR="00D76DD9" w:rsidRPr="00283F54" w:rsidRDefault="00EE4FB9">
            <w:pPr>
              <w:ind w:right="913"/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  <w:tc>
          <w:tcPr>
            <w:tcW w:w="1094" w:type="dxa"/>
            <w:gridSpan w:val="2"/>
          </w:tcPr>
          <w:p w:rsidR="00D76DD9" w:rsidRPr="00283F54" w:rsidRDefault="00EE4FB9">
            <w:pPr>
              <w:ind w:right="913"/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D76DD9" w:rsidRPr="00283F54" w:rsidRDefault="00EE4FB9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  <w:tc>
          <w:tcPr>
            <w:tcW w:w="895" w:type="dxa"/>
            <w:gridSpan w:val="3"/>
            <w:shd w:val="clear" w:color="auto" w:fill="auto"/>
          </w:tcPr>
          <w:p w:rsidR="00D76DD9" w:rsidRPr="00283F54" w:rsidRDefault="00EE4FB9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  <w:tc>
          <w:tcPr>
            <w:tcW w:w="636" w:type="dxa"/>
            <w:gridSpan w:val="2"/>
            <w:shd w:val="clear" w:color="auto" w:fill="auto"/>
          </w:tcPr>
          <w:p w:rsidR="00D76DD9" w:rsidRPr="00283F54" w:rsidRDefault="00EE4FB9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</w:tr>
      <w:tr w:rsidR="00D76DD9" w:rsidRPr="00283F54">
        <w:trPr>
          <w:gridAfter w:val="1"/>
          <w:wAfter w:w="24" w:type="dxa"/>
          <w:trHeight w:val="740"/>
        </w:trPr>
        <w:tc>
          <w:tcPr>
            <w:tcW w:w="3975" w:type="dxa"/>
            <w:vMerge/>
          </w:tcPr>
          <w:p w:rsidR="00D76DD9" w:rsidRPr="00283F54" w:rsidRDefault="00D76DD9">
            <w:pPr>
              <w:rPr>
                <w:szCs w:val="24"/>
              </w:rPr>
            </w:pPr>
          </w:p>
        </w:tc>
        <w:tc>
          <w:tcPr>
            <w:tcW w:w="4531" w:type="dxa"/>
          </w:tcPr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Пространство группы доступно для детей с ОВЗ</w:t>
            </w:r>
          </w:p>
        </w:tc>
        <w:tc>
          <w:tcPr>
            <w:tcW w:w="6945" w:type="dxa"/>
            <w:gridSpan w:val="15"/>
          </w:tcPr>
          <w:p w:rsidR="00D76DD9" w:rsidRPr="00283F54" w:rsidRDefault="00EE4FB9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  <w:r w:rsidRPr="00283F54">
              <w:rPr>
                <w:szCs w:val="24"/>
              </w:rPr>
              <w:t>Частично (не для всех категорий)</w:t>
            </w:r>
          </w:p>
        </w:tc>
      </w:tr>
      <w:tr w:rsidR="00D76DD9" w:rsidRPr="00283F54">
        <w:trPr>
          <w:gridAfter w:val="1"/>
          <w:wAfter w:w="24" w:type="dxa"/>
          <w:trHeight w:val="678"/>
        </w:trPr>
        <w:tc>
          <w:tcPr>
            <w:tcW w:w="3975" w:type="dxa"/>
            <w:vMerge w:val="restart"/>
          </w:tcPr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В групповых помещениях ДОУ имеются пространства для отдыха</w:t>
            </w:r>
          </w:p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 xml:space="preserve"> и уединения детей в течени</w:t>
            </w:r>
            <w:proofErr w:type="gramStart"/>
            <w:r w:rsidRPr="00283F54">
              <w:rPr>
                <w:szCs w:val="24"/>
              </w:rPr>
              <w:t>и</w:t>
            </w:r>
            <w:proofErr w:type="gramEnd"/>
            <w:r w:rsidRPr="00283F54">
              <w:rPr>
                <w:szCs w:val="24"/>
              </w:rPr>
              <w:t xml:space="preserve"> дня</w:t>
            </w:r>
          </w:p>
        </w:tc>
        <w:tc>
          <w:tcPr>
            <w:tcW w:w="4531" w:type="dxa"/>
          </w:tcPr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В групповых помещениях ДОУ есть места для уединения детей</w:t>
            </w:r>
          </w:p>
        </w:tc>
        <w:tc>
          <w:tcPr>
            <w:tcW w:w="956" w:type="dxa"/>
          </w:tcPr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0</w:t>
            </w:r>
          </w:p>
        </w:tc>
        <w:tc>
          <w:tcPr>
            <w:tcW w:w="748" w:type="dxa"/>
          </w:tcPr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  <w:tc>
          <w:tcPr>
            <w:tcW w:w="660" w:type="dxa"/>
            <w:gridSpan w:val="2"/>
          </w:tcPr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  <w:tc>
          <w:tcPr>
            <w:tcW w:w="480" w:type="dxa"/>
          </w:tcPr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  <w:tc>
          <w:tcPr>
            <w:tcW w:w="593" w:type="dxa"/>
          </w:tcPr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  <w:tc>
          <w:tcPr>
            <w:tcW w:w="1094" w:type="dxa"/>
            <w:gridSpan w:val="2"/>
          </w:tcPr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D76DD9" w:rsidRPr="00283F54" w:rsidRDefault="00EE4FB9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  <w:tc>
          <w:tcPr>
            <w:tcW w:w="895" w:type="dxa"/>
            <w:gridSpan w:val="3"/>
            <w:shd w:val="clear" w:color="auto" w:fill="auto"/>
          </w:tcPr>
          <w:p w:rsidR="00D76DD9" w:rsidRPr="00283F54" w:rsidRDefault="00EE4FB9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  <w:tc>
          <w:tcPr>
            <w:tcW w:w="636" w:type="dxa"/>
            <w:gridSpan w:val="2"/>
            <w:shd w:val="clear" w:color="auto" w:fill="auto"/>
          </w:tcPr>
          <w:p w:rsidR="00D76DD9" w:rsidRPr="00283F54" w:rsidRDefault="00EE4FB9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</w:tr>
      <w:tr w:rsidR="00D76DD9" w:rsidRPr="00283F54">
        <w:trPr>
          <w:gridAfter w:val="1"/>
          <w:wAfter w:w="24" w:type="dxa"/>
        </w:trPr>
        <w:tc>
          <w:tcPr>
            <w:tcW w:w="3975" w:type="dxa"/>
            <w:vMerge/>
          </w:tcPr>
          <w:p w:rsidR="00D76DD9" w:rsidRPr="00283F54" w:rsidRDefault="00D76DD9">
            <w:pPr>
              <w:rPr>
                <w:szCs w:val="24"/>
              </w:rPr>
            </w:pPr>
          </w:p>
        </w:tc>
        <w:tc>
          <w:tcPr>
            <w:tcW w:w="4531" w:type="dxa"/>
          </w:tcPr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В группе есть мягкая мебель (уютный уголок)</w:t>
            </w:r>
          </w:p>
        </w:tc>
        <w:tc>
          <w:tcPr>
            <w:tcW w:w="956" w:type="dxa"/>
          </w:tcPr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  <w:tc>
          <w:tcPr>
            <w:tcW w:w="748" w:type="dxa"/>
          </w:tcPr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  <w:tc>
          <w:tcPr>
            <w:tcW w:w="660" w:type="dxa"/>
            <w:gridSpan w:val="2"/>
          </w:tcPr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  <w:tc>
          <w:tcPr>
            <w:tcW w:w="480" w:type="dxa"/>
          </w:tcPr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  <w:tc>
          <w:tcPr>
            <w:tcW w:w="593" w:type="dxa"/>
          </w:tcPr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  <w:tc>
          <w:tcPr>
            <w:tcW w:w="1094" w:type="dxa"/>
            <w:gridSpan w:val="2"/>
          </w:tcPr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D76DD9" w:rsidRPr="00283F54" w:rsidRDefault="00EE4FB9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  <w:tc>
          <w:tcPr>
            <w:tcW w:w="895" w:type="dxa"/>
            <w:gridSpan w:val="3"/>
            <w:shd w:val="clear" w:color="auto" w:fill="auto"/>
          </w:tcPr>
          <w:p w:rsidR="00D76DD9" w:rsidRPr="00283F54" w:rsidRDefault="00EE4FB9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  <w:tc>
          <w:tcPr>
            <w:tcW w:w="636" w:type="dxa"/>
            <w:gridSpan w:val="2"/>
            <w:shd w:val="clear" w:color="auto" w:fill="auto"/>
          </w:tcPr>
          <w:p w:rsidR="00D76DD9" w:rsidRPr="00283F54" w:rsidRDefault="00EE4FB9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</w:tr>
    </w:tbl>
    <w:p w:rsidR="00D76DD9" w:rsidRPr="00283F54" w:rsidRDefault="00D76DD9">
      <w:pPr>
        <w:rPr>
          <w:szCs w:val="24"/>
        </w:rPr>
      </w:pPr>
    </w:p>
    <w:p w:rsidR="00D76DD9" w:rsidRPr="00283F54" w:rsidRDefault="00D76DD9">
      <w:pPr>
        <w:rPr>
          <w:szCs w:val="24"/>
        </w:rPr>
      </w:pPr>
    </w:p>
    <w:tbl>
      <w:tblPr>
        <w:tblStyle w:val="ad"/>
        <w:tblpPr w:leftFromText="180" w:rightFromText="180" w:vertAnchor="text" w:tblpX="15245" w:tblpY="-3279"/>
        <w:tblOverlap w:val="never"/>
        <w:tblW w:w="350" w:type="dxa"/>
        <w:tblLook w:val="04A0" w:firstRow="1" w:lastRow="0" w:firstColumn="1" w:lastColumn="0" w:noHBand="0" w:noVBand="1"/>
      </w:tblPr>
      <w:tblGrid>
        <w:gridCol w:w="350"/>
      </w:tblGrid>
      <w:tr w:rsidR="00D76DD9" w:rsidRPr="00283F54">
        <w:trPr>
          <w:trHeight w:val="30"/>
        </w:trPr>
        <w:tc>
          <w:tcPr>
            <w:tcW w:w="350" w:type="dxa"/>
          </w:tcPr>
          <w:p w:rsidR="00D76DD9" w:rsidRPr="00283F54" w:rsidRDefault="00D76DD9">
            <w:pPr>
              <w:rPr>
                <w:szCs w:val="24"/>
              </w:rPr>
            </w:pPr>
          </w:p>
        </w:tc>
      </w:tr>
    </w:tbl>
    <w:p w:rsidR="00D76DD9" w:rsidRPr="00283F54" w:rsidRDefault="00D76DD9">
      <w:pPr>
        <w:ind w:left="0" w:firstLine="0"/>
        <w:rPr>
          <w:b/>
          <w:bCs/>
          <w:szCs w:val="24"/>
        </w:rPr>
      </w:pPr>
    </w:p>
    <w:tbl>
      <w:tblPr>
        <w:tblStyle w:val="ad"/>
        <w:tblpPr w:leftFromText="180" w:rightFromText="180" w:vertAnchor="text" w:tblpX="15245" w:tblpY="-13714"/>
        <w:tblOverlap w:val="never"/>
        <w:tblW w:w="545" w:type="dxa"/>
        <w:tblLook w:val="04A0" w:firstRow="1" w:lastRow="0" w:firstColumn="1" w:lastColumn="0" w:noHBand="0" w:noVBand="1"/>
      </w:tblPr>
      <w:tblGrid>
        <w:gridCol w:w="545"/>
      </w:tblGrid>
      <w:tr w:rsidR="00D76DD9" w:rsidRPr="00283F54">
        <w:trPr>
          <w:trHeight w:val="30"/>
        </w:trPr>
        <w:tc>
          <w:tcPr>
            <w:tcW w:w="545" w:type="dxa"/>
          </w:tcPr>
          <w:p w:rsidR="00D76DD9" w:rsidRPr="00283F54" w:rsidRDefault="00D76DD9">
            <w:pPr>
              <w:spacing w:after="4" w:line="256" w:lineRule="auto"/>
              <w:ind w:right="709"/>
              <w:rPr>
                <w:b/>
                <w:bCs/>
                <w:i/>
                <w:szCs w:val="24"/>
              </w:rPr>
            </w:pPr>
          </w:p>
        </w:tc>
      </w:tr>
    </w:tbl>
    <w:p w:rsidR="00D76DD9" w:rsidRPr="00283F54" w:rsidRDefault="00EE4FB9">
      <w:pPr>
        <w:spacing w:after="4" w:line="256" w:lineRule="auto"/>
        <w:ind w:left="-15" w:right="709"/>
        <w:rPr>
          <w:b/>
          <w:bCs/>
          <w:iCs/>
          <w:szCs w:val="24"/>
        </w:rPr>
      </w:pPr>
      <w:r w:rsidRPr="00283F54">
        <w:rPr>
          <w:b/>
          <w:bCs/>
          <w:iCs/>
          <w:szCs w:val="24"/>
        </w:rPr>
        <w:t xml:space="preserve">Вывод: В помещениях ДОУ достаточно места для детей, взрослых, размещения оборудования; достаточно мебели для повседневного ухода, игр, учения; в группе оборудовано 6-8  различных развивающих  центров, которые дают возможность детям приобрести разнообразный учебный опыт; все элементы среды соответствуют требованиям по обеспечению надежности и безопасности их использования. </w:t>
      </w:r>
      <w:proofErr w:type="gramStart"/>
      <w:r w:rsidRPr="00283F54">
        <w:rPr>
          <w:b/>
          <w:bCs/>
          <w:iCs/>
          <w:szCs w:val="24"/>
        </w:rPr>
        <w:t>РППС  ДОУ доступна воспитанникам группы вне группового помещения (наличие спортивного зала, музыкального зала, специализированных кабинетов (учителя-логопеда, педагога-психолога и пр.)</w:t>
      </w:r>
      <w:proofErr w:type="gramEnd"/>
      <w:r w:rsidRPr="00283F54">
        <w:rPr>
          <w:b/>
          <w:bCs/>
          <w:iCs/>
          <w:szCs w:val="24"/>
        </w:rPr>
        <w:t xml:space="preserve"> Пространство группы перестроено под игровой замысел детей. </w:t>
      </w:r>
      <w:proofErr w:type="gramStart"/>
      <w:r w:rsidRPr="00283F54">
        <w:rPr>
          <w:b/>
          <w:bCs/>
          <w:iCs/>
          <w:szCs w:val="24"/>
        </w:rPr>
        <w:t>В группе сохраняются постройки (разметка пространства группы), отражающие игры, в которые играют дети).</w:t>
      </w:r>
      <w:proofErr w:type="gramEnd"/>
      <w:r w:rsidRPr="00283F54">
        <w:rPr>
          <w:b/>
          <w:bCs/>
          <w:iCs/>
          <w:szCs w:val="24"/>
        </w:rPr>
        <w:t xml:space="preserve"> В групповых помещениях ДОУ есть места для уединения детей, имеется мягкая мебель (уютный уголок). Пространство группы частично доступно для детей с ОВЗ. </w:t>
      </w:r>
    </w:p>
    <w:p w:rsidR="00D76DD9" w:rsidRPr="00283F54" w:rsidRDefault="00D76DD9">
      <w:pPr>
        <w:ind w:left="711" w:right="712" w:firstLine="0"/>
        <w:rPr>
          <w:szCs w:val="24"/>
        </w:rPr>
      </w:pPr>
    </w:p>
    <w:p w:rsidR="00D76DD9" w:rsidRPr="00283F54" w:rsidRDefault="00D76DD9">
      <w:pPr>
        <w:ind w:left="711" w:right="712" w:firstLine="0"/>
        <w:rPr>
          <w:szCs w:val="24"/>
        </w:rPr>
      </w:pPr>
    </w:p>
    <w:p w:rsidR="00D76DD9" w:rsidRPr="00283F54" w:rsidRDefault="00EE4FB9">
      <w:pPr>
        <w:ind w:left="711" w:right="712" w:firstLine="0"/>
        <w:rPr>
          <w:b/>
          <w:bCs/>
          <w:i/>
          <w:iCs/>
          <w:szCs w:val="24"/>
        </w:rPr>
      </w:pPr>
      <w:r w:rsidRPr="00283F54">
        <w:rPr>
          <w:b/>
          <w:bCs/>
          <w:i/>
          <w:iCs/>
          <w:szCs w:val="24"/>
        </w:rPr>
        <w:t xml:space="preserve">5.3. Психолого-педагогические условия. </w:t>
      </w:r>
    </w:p>
    <w:p w:rsidR="00D76DD9" w:rsidRPr="00283F54" w:rsidRDefault="00EE4FB9">
      <w:pPr>
        <w:spacing w:after="0"/>
        <w:ind w:firstLine="708"/>
        <w:rPr>
          <w:szCs w:val="24"/>
        </w:rPr>
      </w:pPr>
      <w:r w:rsidRPr="00283F54">
        <w:rPr>
          <w:szCs w:val="24"/>
        </w:rPr>
        <w:t xml:space="preserve">В МБДОУ «Теремок» созданы психолого-педагогические условия, направленные на полноценное психофизическое развитие и эмоциональное благополучие детей, обеспечивающие их развитие в соответствии с их возрастными и индивидуальными возможностями и интересами. </w:t>
      </w:r>
    </w:p>
    <w:p w:rsidR="00D76DD9" w:rsidRPr="00283F54" w:rsidRDefault="00EE4FB9">
      <w:pPr>
        <w:spacing w:after="0"/>
        <w:ind w:firstLine="708"/>
        <w:rPr>
          <w:szCs w:val="24"/>
        </w:rPr>
      </w:pPr>
      <w:r w:rsidRPr="00283F54">
        <w:rPr>
          <w:szCs w:val="24"/>
        </w:rPr>
        <w:t xml:space="preserve">В соответствии с ФОП </w:t>
      </w:r>
      <w:proofErr w:type="gramStart"/>
      <w:r w:rsidRPr="00283F54">
        <w:rPr>
          <w:szCs w:val="24"/>
        </w:rPr>
        <w:t>ДО</w:t>
      </w:r>
      <w:proofErr w:type="gramEnd"/>
      <w:r w:rsidRPr="00283F54">
        <w:rPr>
          <w:szCs w:val="24"/>
        </w:rPr>
        <w:t xml:space="preserve"> и ФГОС ДО в ДОУ особое внимание уделяется психолого-педагогическим условиям. Задачи </w:t>
      </w:r>
      <w:proofErr w:type="spellStart"/>
      <w:r w:rsidRPr="00283F54">
        <w:rPr>
          <w:szCs w:val="24"/>
        </w:rPr>
        <w:t>психолого</w:t>
      </w:r>
      <w:proofErr w:type="spellEnd"/>
      <w:r w:rsidRPr="00283F54">
        <w:rPr>
          <w:szCs w:val="24"/>
        </w:rPr>
        <w:t xml:space="preserve"> - 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областей. </w:t>
      </w:r>
    </w:p>
    <w:p w:rsidR="00D76DD9" w:rsidRPr="00283F54" w:rsidRDefault="00EE4FB9">
      <w:pPr>
        <w:spacing w:after="0"/>
        <w:ind w:firstLine="708"/>
        <w:rPr>
          <w:szCs w:val="24"/>
        </w:rPr>
      </w:pPr>
      <w:r w:rsidRPr="00283F54">
        <w:rPr>
          <w:szCs w:val="24"/>
        </w:rPr>
        <w:lastRenderedPageBreak/>
        <w:t xml:space="preserve">В ДОУ создана развивающая и эмоционально комфортная для воспитанников образовательная среда, способствующая эмоционально - ценностному, социально-личностному, познавательному, эстетическому развитию ребенка и сохранению его индивидуальности, в которой ребенок реализует право на свободу выбора деятельности, партнера, средств и др. </w:t>
      </w:r>
    </w:p>
    <w:p w:rsidR="00D76DD9" w:rsidRPr="00283F54" w:rsidRDefault="00EE4FB9">
      <w:pPr>
        <w:spacing w:after="0"/>
        <w:ind w:firstLine="708"/>
        <w:rPr>
          <w:szCs w:val="24"/>
        </w:rPr>
      </w:pPr>
      <w:r w:rsidRPr="00283F54">
        <w:rPr>
          <w:szCs w:val="24"/>
        </w:rPr>
        <w:t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 и замыслами, а также найти удобное, комфортное и безопасное место в зависимости от своего эмоционального состояния.</w:t>
      </w:r>
    </w:p>
    <w:p w:rsidR="00D76DD9" w:rsidRPr="00283F54" w:rsidRDefault="00EE4FB9">
      <w:pPr>
        <w:spacing w:after="0"/>
        <w:ind w:firstLine="708"/>
        <w:rPr>
          <w:szCs w:val="24"/>
        </w:rPr>
      </w:pPr>
      <w:r w:rsidRPr="00283F54">
        <w:rPr>
          <w:szCs w:val="24"/>
        </w:rPr>
        <w:t xml:space="preserve">Педагоги в работе с детьми учитывают специфику возрастного и индивидуального психофизического развития обучающихся (используют формы и методы, соответствующие возрастным особенностям детей; виды деятельности для каждого возрастного периода, социальные ситуации развития). </w:t>
      </w:r>
    </w:p>
    <w:p w:rsidR="00D76DD9" w:rsidRPr="00283F54" w:rsidRDefault="00EE4FB9">
      <w:pPr>
        <w:spacing w:after="0"/>
        <w:ind w:firstLine="708"/>
        <w:rPr>
          <w:szCs w:val="24"/>
        </w:rPr>
      </w:pPr>
      <w:r w:rsidRPr="00283F54">
        <w:rPr>
          <w:szCs w:val="24"/>
        </w:rPr>
        <w:t xml:space="preserve">Эффект и поддержка положительного эмоционального фона создается за счет вариативного и рационального использования помещений - как групповых комнат, так и помещений ДОУ в целом. </w:t>
      </w:r>
    </w:p>
    <w:p w:rsidR="00D76DD9" w:rsidRPr="00283F54" w:rsidRDefault="00EE4FB9">
      <w:pPr>
        <w:spacing w:after="0"/>
        <w:ind w:firstLine="708"/>
        <w:rPr>
          <w:szCs w:val="24"/>
        </w:rPr>
      </w:pPr>
      <w:r w:rsidRPr="00283F54">
        <w:rPr>
          <w:szCs w:val="24"/>
        </w:rPr>
        <w:t xml:space="preserve">Совместная деятельность взрослых и детей, показала, доброжелательную атмосферу в каждой группе, которая способствует установлению доверительных отношений с воспитанниками. Педагоги общаются с детьми дружелюбно, уважительно, вежливо, ласково; поддерживают инициативу и самостоятельность детей в специфических для них видах деятельности, а также доброжелательные отношения между ними; голос взрослого не доминирует над голосами детей, в группе наблюдается естественный шум; взрослые не прибегают к негативным дисциплинарным методам, которые обижают, пугают или унижают детей; </w:t>
      </w:r>
      <w:proofErr w:type="gramStart"/>
      <w:r w:rsidRPr="00283F54">
        <w:rPr>
          <w:szCs w:val="24"/>
        </w:rPr>
        <w:t xml:space="preserve">в индивидуальном общении с ребенком выбирают позицию «глаза на одном уровне»; учитывают потребность детей в поддержке взрослых; чутко реагируют на инициативу детей в общении, учитывают их возрастные и индивидуальные особенности; уделяют специальное внимание детям с особыми потребностями; уделяют специальное внимание детям с особыми потребностями; при коррекции поведения детей чаще пользуются поощрением, поддержкой, чем порицанием и запрещением. </w:t>
      </w:r>
      <w:proofErr w:type="gramEnd"/>
    </w:p>
    <w:p w:rsidR="00D76DD9" w:rsidRPr="00283F54" w:rsidRDefault="00EE4FB9">
      <w:pPr>
        <w:spacing w:after="0"/>
        <w:ind w:firstLine="708"/>
        <w:rPr>
          <w:szCs w:val="24"/>
        </w:rPr>
      </w:pPr>
      <w:proofErr w:type="gramStart"/>
      <w:r w:rsidRPr="00283F54">
        <w:rPr>
          <w:szCs w:val="24"/>
        </w:rPr>
        <w:t xml:space="preserve">Анализ образовательной </w:t>
      </w:r>
      <w:proofErr w:type="spellStart"/>
      <w:r w:rsidRPr="00283F54">
        <w:rPr>
          <w:szCs w:val="24"/>
        </w:rPr>
        <w:t>деятельностиа</w:t>
      </w:r>
      <w:proofErr w:type="spellEnd"/>
      <w:r w:rsidRPr="00283F54">
        <w:rPr>
          <w:szCs w:val="24"/>
        </w:rPr>
        <w:t xml:space="preserve"> показал, что педагоги владеют методикой дошкольного образования и воспитания, прослеживается личностно ориентированное взаимодействие с детьми, наблюдается положительный эмоциональный фон, партнерские взаимоотношения детей и взрослых за счет использования игры, внесения новых заданий, заданий повышенной трудности, и т. п. Последовательность видов деятельности, и само построение занятия, учитывает следующие моменты: возрастные особенности детей;</w:t>
      </w:r>
      <w:proofErr w:type="gramEnd"/>
      <w:r w:rsidRPr="00283F54">
        <w:rPr>
          <w:szCs w:val="24"/>
        </w:rPr>
        <w:t xml:space="preserve"> основные задачи; физическую, умственную, эмоциональную нагрузки; характер предшествующей и последующей деятельности; условия проведения занятий. </w:t>
      </w:r>
    </w:p>
    <w:p w:rsidR="00D76DD9" w:rsidRPr="00283F54" w:rsidRDefault="00EE4FB9">
      <w:pPr>
        <w:spacing w:after="0"/>
        <w:ind w:firstLine="708"/>
        <w:rPr>
          <w:szCs w:val="24"/>
        </w:rPr>
      </w:pPr>
      <w:r w:rsidRPr="00283F54">
        <w:rPr>
          <w:szCs w:val="24"/>
        </w:rPr>
        <w:t xml:space="preserve"> 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</w:t>
      </w:r>
    </w:p>
    <w:p w:rsidR="00D76DD9" w:rsidRPr="00283F54" w:rsidRDefault="00EE4FB9">
      <w:pPr>
        <w:spacing w:after="0"/>
        <w:ind w:firstLine="708"/>
        <w:rPr>
          <w:szCs w:val="24"/>
        </w:rPr>
      </w:pPr>
      <w:r w:rsidRPr="00283F54">
        <w:rPr>
          <w:szCs w:val="24"/>
        </w:rPr>
        <w:t xml:space="preserve">В работе с дошкольниками решаются следующие </w:t>
      </w:r>
      <w:r w:rsidRPr="00283F54">
        <w:rPr>
          <w:i/>
          <w:szCs w:val="24"/>
        </w:rPr>
        <w:t>задачи</w:t>
      </w:r>
      <w:r w:rsidRPr="00283F54">
        <w:rPr>
          <w:szCs w:val="24"/>
        </w:rPr>
        <w:t>: учет в своей деятельности с детьми возможности развития каждого возраста; развитие индивидуальных особенностей ребенка; создание благоприятного для развития ребенка климата в детском саду; оказание своевременной педагогической помощи, как детям, так и их родителям; защита детей от всех форм физического и психического насилия.</w:t>
      </w:r>
    </w:p>
    <w:p w:rsidR="00D76DD9" w:rsidRPr="00283F54" w:rsidRDefault="00EE4FB9">
      <w:pPr>
        <w:spacing w:after="0"/>
        <w:ind w:firstLine="708"/>
        <w:rPr>
          <w:szCs w:val="24"/>
        </w:rPr>
      </w:pPr>
      <w:r w:rsidRPr="00283F54">
        <w:rPr>
          <w:szCs w:val="24"/>
        </w:rPr>
        <w:t xml:space="preserve"> </w:t>
      </w:r>
      <w:proofErr w:type="gramStart"/>
      <w:r w:rsidRPr="00283F54">
        <w:rPr>
          <w:szCs w:val="24"/>
        </w:rPr>
        <w:t xml:space="preserve">Психологическое сопровождение </w:t>
      </w:r>
      <w:proofErr w:type="spellStart"/>
      <w:r w:rsidRPr="00283F54">
        <w:rPr>
          <w:szCs w:val="24"/>
        </w:rPr>
        <w:t>воспитательно</w:t>
      </w:r>
      <w:proofErr w:type="spellEnd"/>
      <w:r w:rsidRPr="00283F54">
        <w:rPr>
          <w:szCs w:val="24"/>
        </w:rPr>
        <w:t xml:space="preserve">-образовательного процесса в ДОУ осуществляется педагогом-психологом, который систематически проводит мероприятия, способствующие сплочению педагогического коллектива, направленные на формирование </w:t>
      </w:r>
      <w:r w:rsidRPr="00283F54">
        <w:rPr>
          <w:szCs w:val="24"/>
        </w:rPr>
        <w:lastRenderedPageBreak/>
        <w:t>профессионального взаимодействия педагогов с детьми дошкольного возраста, а также мероприятия, направленные на эмоциональное, нравственное, психофизическое развитие дошкольников и их родителей.</w:t>
      </w:r>
      <w:proofErr w:type="gramEnd"/>
    </w:p>
    <w:p w:rsidR="00D76DD9" w:rsidRPr="00283F54" w:rsidRDefault="00EE4FB9">
      <w:pPr>
        <w:spacing w:after="0"/>
        <w:rPr>
          <w:szCs w:val="24"/>
        </w:rPr>
      </w:pPr>
      <w:r w:rsidRPr="00283F54">
        <w:rPr>
          <w:szCs w:val="24"/>
        </w:rPr>
        <w:t xml:space="preserve">    Оценка индивидуального развития детей проводится в рамках педагогической диагностики. Педагогическая диагностика проводится в ходе  наблюдений за активностью детей в спонтанной и специально организованной деятельности. Инструментом педагогической диагностики являются карты наблюдений детского развития (мониторинг по Н.В. Верещагиной),  позволяющий фиксировать индивидуальную динамику и перспективы развития каждого ребенка. Педагоги соотносят свои наблюдения и определяют уровень эффективности педагогических воздействий по образовательным областям в отношении каждого ребенка. Уровни определяются на основе соотнесения данных наблюдений с показателями уровней: высокого, среднего, низкого. Каждый последующий уровень определяет для ребенка «зону ближайшего развития». Педагоги составляют индивидуальный образовательный маршрут воспитанника. Данные по группе детей систематизируют и отражают в таблицах.  Разрабатываются рекомендации по совершенствованию образовательной деятельности в направлении ее </w:t>
      </w:r>
      <w:proofErr w:type="gramStart"/>
      <w:r w:rsidRPr="00283F54">
        <w:rPr>
          <w:szCs w:val="24"/>
        </w:rPr>
        <w:t>индивидуализации</w:t>
      </w:r>
      <w:proofErr w:type="gramEnd"/>
      <w:r w:rsidRPr="00283F54">
        <w:rPr>
          <w:szCs w:val="24"/>
        </w:rPr>
        <w:t xml:space="preserve"> как с конкретными детьми, так и с группой детей.</w:t>
      </w:r>
    </w:p>
    <w:p w:rsidR="00D76DD9" w:rsidRPr="00283F54" w:rsidRDefault="00EE4FB9">
      <w:pPr>
        <w:ind w:left="711" w:right="712" w:firstLine="0"/>
        <w:rPr>
          <w:szCs w:val="24"/>
        </w:rPr>
      </w:pPr>
      <w:r w:rsidRPr="00283F54">
        <w:rPr>
          <w:szCs w:val="24"/>
        </w:rPr>
        <w:t>Психолого-педагогические условия оценивались экспертами, в рамках наблюдения и работой с документацией. Результаты занесены в таблицу:</w:t>
      </w:r>
    </w:p>
    <w:p w:rsidR="00D76DD9" w:rsidRPr="00283F54" w:rsidRDefault="00EE4FB9">
      <w:pPr>
        <w:spacing w:after="0" w:line="259" w:lineRule="auto"/>
        <w:ind w:left="711" w:firstLine="0"/>
        <w:jc w:val="left"/>
        <w:rPr>
          <w:szCs w:val="24"/>
        </w:rPr>
      </w:pPr>
      <w:r w:rsidRPr="00283F54">
        <w:rPr>
          <w:szCs w:val="24"/>
        </w:rPr>
        <w:t xml:space="preserve"> </w:t>
      </w:r>
    </w:p>
    <w:tbl>
      <w:tblPr>
        <w:tblW w:w="14677" w:type="dxa"/>
        <w:tblInd w:w="-110" w:type="dxa"/>
        <w:tblCellMar>
          <w:top w:w="54" w:type="dxa"/>
          <w:left w:w="0" w:type="dxa"/>
          <w:bottom w:w="10" w:type="dxa"/>
          <w:right w:w="0" w:type="dxa"/>
        </w:tblCellMar>
        <w:tblLook w:val="04A0" w:firstRow="1" w:lastRow="0" w:firstColumn="1" w:lastColumn="0" w:noHBand="0" w:noVBand="1"/>
      </w:tblPr>
      <w:tblGrid>
        <w:gridCol w:w="6038"/>
        <w:gridCol w:w="1233"/>
        <w:gridCol w:w="1050"/>
        <w:gridCol w:w="750"/>
        <w:gridCol w:w="885"/>
        <w:gridCol w:w="1035"/>
        <w:gridCol w:w="521"/>
        <w:gridCol w:w="514"/>
        <w:gridCol w:w="411"/>
        <w:gridCol w:w="564"/>
        <w:gridCol w:w="840"/>
        <w:gridCol w:w="836"/>
      </w:tblGrid>
      <w:tr w:rsidR="00D76DD9" w:rsidRPr="00283F54">
        <w:trPr>
          <w:cantSplit/>
          <w:trHeight w:val="2378"/>
        </w:trPr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DD9" w:rsidRPr="00283F54" w:rsidRDefault="00D76DD9">
            <w:pPr>
              <w:spacing w:after="0" w:line="259" w:lineRule="auto"/>
              <w:ind w:left="110" w:right="108" w:firstLine="0"/>
              <w:rPr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D76DD9" w:rsidRPr="00283F54" w:rsidRDefault="00EE4FB9">
            <w:pPr>
              <w:ind w:right="113"/>
              <w:rPr>
                <w:szCs w:val="24"/>
              </w:rPr>
            </w:pPr>
            <w:r w:rsidRPr="00283F54">
              <w:rPr>
                <w:szCs w:val="24"/>
              </w:rPr>
              <w:t>«Звездочки»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D76DD9" w:rsidRPr="00283F54" w:rsidRDefault="00EE4FB9">
            <w:pPr>
              <w:ind w:right="113"/>
              <w:rPr>
                <w:szCs w:val="24"/>
                <w:lang w:eastAsia="en-US"/>
              </w:rPr>
            </w:pPr>
            <w:r w:rsidRPr="00283F54">
              <w:rPr>
                <w:szCs w:val="24"/>
              </w:rPr>
              <w:t>«Лучики»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D76DD9" w:rsidRPr="00283F54" w:rsidRDefault="00EE4FB9">
            <w:pPr>
              <w:ind w:right="113"/>
              <w:rPr>
                <w:szCs w:val="24"/>
                <w:lang w:eastAsia="en-US"/>
              </w:rPr>
            </w:pPr>
            <w:r w:rsidRPr="00283F54">
              <w:rPr>
                <w:szCs w:val="24"/>
              </w:rPr>
              <w:t>«Умки»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D76DD9" w:rsidRPr="00283F54" w:rsidRDefault="00EE4FB9">
            <w:pPr>
              <w:ind w:right="113"/>
              <w:rPr>
                <w:szCs w:val="24"/>
              </w:rPr>
            </w:pPr>
            <w:r w:rsidRPr="00283F54">
              <w:rPr>
                <w:szCs w:val="24"/>
              </w:rPr>
              <w:t>«Почемучки»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D76DD9" w:rsidRPr="00283F54" w:rsidRDefault="00EE4FB9">
            <w:pPr>
              <w:ind w:right="113"/>
              <w:rPr>
                <w:szCs w:val="24"/>
                <w:lang w:eastAsia="en-US"/>
              </w:rPr>
            </w:pPr>
            <w:r w:rsidRPr="00283F54">
              <w:rPr>
                <w:szCs w:val="24"/>
              </w:rPr>
              <w:t>«Колобок»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D76DD9" w:rsidRPr="00283F54" w:rsidRDefault="00EE4FB9">
            <w:pPr>
              <w:ind w:right="113"/>
              <w:rPr>
                <w:szCs w:val="24"/>
                <w:lang w:eastAsia="en-US"/>
              </w:rPr>
            </w:pPr>
            <w:r w:rsidRPr="00283F54">
              <w:rPr>
                <w:szCs w:val="24"/>
              </w:rPr>
              <w:t>«Колокольчики»</w:t>
            </w: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D76DD9" w:rsidRPr="00283F54" w:rsidRDefault="00EE4FB9">
            <w:pPr>
              <w:ind w:right="113"/>
              <w:rPr>
                <w:szCs w:val="24"/>
                <w:lang w:eastAsia="en-US"/>
              </w:rPr>
            </w:pPr>
            <w:r w:rsidRPr="00283F54">
              <w:rPr>
                <w:szCs w:val="24"/>
              </w:rPr>
              <w:t>«Солнышко»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D76DD9" w:rsidRPr="00283F54" w:rsidRDefault="00EE4FB9">
            <w:pPr>
              <w:spacing w:after="160" w:line="259" w:lineRule="auto"/>
              <w:ind w:left="113" w:right="113" w:firstLine="0"/>
              <w:jc w:val="left"/>
              <w:rPr>
                <w:szCs w:val="24"/>
                <w:lang w:eastAsia="en-US"/>
              </w:rPr>
            </w:pPr>
            <w:r w:rsidRPr="00283F54">
              <w:rPr>
                <w:szCs w:val="24"/>
              </w:rPr>
              <w:t>«Пчелки»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76DD9" w:rsidRPr="00283F54" w:rsidRDefault="00EE4FB9">
            <w:pPr>
              <w:spacing w:after="160" w:line="259" w:lineRule="auto"/>
              <w:ind w:left="113" w:right="113" w:firstLine="0"/>
              <w:jc w:val="left"/>
              <w:rPr>
                <w:szCs w:val="24"/>
                <w:lang w:eastAsia="en-US"/>
              </w:rPr>
            </w:pPr>
            <w:r w:rsidRPr="00283F54">
              <w:rPr>
                <w:szCs w:val="24"/>
              </w:rPr>
              <w:t>«Радуга»</w:t>
            </w:r>
          </w:p>
        </w:tc>
      </w:tr>
      <w:tr w:rsidR="00D76DD9" w:rsidRPr="00283F54">
        <w:trPr>
          <w:trHeight w:val="2504"/>
        </w:trPr>
        <w:tc>
          <w:tcPr>
            <w:tcW w:w="6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6DD9" w:rsidRPr="00283F54" w:rsidRDefault="00EE4FB9">
            <w:pPr>
              <w:spacing w:after="0" w:line="259" w:lineRule="auto"/>
              <w:ind w:left="110" w:right="108" w:firstLine="0"/>
              <w:rPr>
                <w:szCs w:val="24"/>
              </w:rPr>
            </w:pPr>
            <w:r w:rsidRPr="00283F54">
              <w:rPr>
                <w:szCs w:val="24"/>
              </w:rPr>
              <w:t xml:space="preserve">Планирование не предполагает жесткого распорядка дня, устанавливает равновесие между определенным временным порядком и открытостью для импровизации и разных видов игровой деятельности детей </w:t>
            </w:r>
          </w:p>
        </w:tc>
        <w:tc>
          <w:tcPr>
            <w:tcW w:w="8639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6DD9" w:rsidRPr="00283F54" w:rsidRDefault="00EE4FB9" w:rsidP="001C3A15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  <w:r w:rsidRPr="00283F54">
              <w:rPr>
                <w:szCs w:val="24"/>
              </w:rPr>
              <w:t xml:space="preserve">Частично. Образовательная деятельность регламентирована расписанием (занятия проходят в установленной последовательности, продолжительность занятия соответствует нормам </w:t>
            </w:r>
            <w:proofErr w:type="spellStart"/>
            <w:r w:rsidRPr="00283F54">
              <w:rPr>
                <w:szCs w:val="24"/>
              </w:rPr>
              <w:t>СаНПиН</w:t>
            </w:r>
            <w:proofErr w:type="spellEnd"/>
            <w:r w:rsidRPr="00283F54">
              <w:rPr>
                <w:szCs w:val="24"/>
              </w:rPr>
              <w:t xml:space="preserve">)  </w:t>
            </w:r>
          </w:p>
        </w:tc>
      </w:tr>
      <w:tr w:rsidR="00D76DD9" w:rsidRPr="00283F54">
        <w:trPr>
          <w:trHeight w:val="835"/>
        </w:trPr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DD9" w:rsidRPr="00283F54" w:rsidRDefault="00EE4FB9">
            <w:pPr>
              <w:spacing w:after="0" w:line="259" w:lineRule="auto"/>
              <w:ind w:left="110" w:right="109" w:firstLine="0"/>
              <w:rPr>
                <w:szCs w:val="24"/>
              </w:rPr>
            </w:pPr>
            <w:r w:rsidRPr="00283F54">
              <w:rPr>
                <w:szCs w:val="24"/>
              </w:rPr>
              <w:lastRenderedPageBreak/>
              <w:t xml:space="preserve">Поддержка инициативы и самостоятельности детей в специфических для них видах деятельности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76DD9" w:rsidRPr="00283F54" w:rsidRDefault="00EE4FB9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283F54">
              <w:rPr>
                <w:szCs w:val="24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76DD9" w:rsidRPr="00283F54" w:rsidRDefault="00EE4FB9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283F54">
              <w:rPr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76DD9" w:rsidRPr="00283F54" w:rsidRDefault="00EE4FB9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283F54">
              <w:rPr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76DD9" w:rsidRPr="00283F54" w:rsidRDefault="00EE4FB9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283F54">
              <w:rPr>
                <w:szCs w:val="24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76DD9" w:rsidRPr="00283F54" w:rsidRDefault="00D76DD9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</w:p>
          <w:p w:rsidR="00D76DD9" w:rsidRPr="00283F54" w:rsidRDefault="00EE4FB9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76DD9" w:rsidRPr="00283F54" w:rsidRDefault="00EE4FB9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76DD9" w:rsidRPr="00283F54" w:rsidRDefault="00EE4FB9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76DD9" w:rsidRPr="00283F54" w:rsidRDefault="00EE4FB9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6DD9" w:rsidRPr="00283F54" w:rsidRDefault="00EE4FB9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</w:tr>
      <w:tr w:rsidR="00D76DD9" w:rsidRPr="00283F54">
        <w:trPr>
          <w:trHeight w:val="1392"/>
        </w:trPr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DD9" w:rsidRPr="00283F54" w:rsidRDefault="00EE4FB9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  <w:r w:rsidRPr="00283F54">
              <w:rPr>
                <w:szCs w:val="24"/>
              </w:rPr>
              <w:t xml:space="preserve">Поддержка </w:t>
            </w:r>
            <w:r w:rsidRPr="00283F54">
              <w:rPr>
                <w:szCs w:val="24"/>
              </w:rPr>
              <w:tab/>
              <w:t xml:space="preserve">родителей </w:t>
            </w:r>
            <w:r w:rsidRPr="00283F54">
              <w:rPr>
                <w:szCs w:val="24"/>
              </w:rPr>
              <w:tab/>
              <w:t xml:space="preserve">(законных представителей) в воспитании детей, охране и укреплении их здоровья, вовлечение семей непосредственно </w:t>
            </w:r>
            <w:r w:rsidRPr="00283F54">
              <w:rPr>
                <w:szCs w:val="24"/>
              </w:rPr>
              <w:tab/>
              <w:t xml:space="preserve">в </w:t>
            </w:r>
            <w:r w:rsidRPr="00283F54">
              <w:rPr>
                <w:szCs w:val="24"/>
              </w:rPr>
              <w:tab/>
              <w:t xml:space="preserve">образовательную деятельность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6DD9" w:rsidRPr="00283F54" w:rsidRDefault="00EE4FB9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  <w:p w:rsidR="00D76DD9" w:rsidRPr="00283F54" w:rsidRDefault="00D76DD9">
            <w:pPr>
              <w:jc w:val="center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6DD9" w:rsidRPr="00283F54" w:rsidRDefault="00EE4FB9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6DD9" w:rsidRPr="00283F54" w:rsidRDefault="00EE4FB9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6DD9" w:rsidRPr="00283F54" w:rsidRDefault="00EE4FB9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6DD9" w:rsidRPr="00283F54" w:rsidRDefault="00EE4FB9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6DD9" w:rsidRPr="00283F54" w:rsidRDefault="00EE4FB9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6DD9" w:rsidRPr="00283F54" w:rsidRDefault="00EE4FB9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6DD9" w:rsidRPr="00283F54" w:rsidRDefault="00EE4FB9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DD9" w:rsidRPr="00283F54" w:rsidRDefault="00EE4FB9">
            <w:pPr>
              <w:spacing w:after="0" w:line="259" w:lineRule="auto"/>
              <w:ind w:left="0"/>
              <w:jc w:val="center"/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</w:tr>
      <w:tr w:rsidR="00D76DD9" w:rsidRPr="00283F54">
        <w:trPr>
          <w:trHeight w:val="1392"/>
        </w:trPr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DD9" w:rsidRPr="00283F54" w:rsidRDefault="00DE7791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  <w:proofErr w:type="gramStart"/>
            <w:r w:rsidRPr="00283F54">
              <w:rPr>
                <w:szCs w:val="24"/>
              </w:rPr>
              <w:t>В</w:t>
            </w:r>
            <w:proofErr w:type="gramEnd"/>
            <w:r w:rsidRPr="00283F54">
              <w:rPr>
                <w:szCs w:val="24"/>
              </w:rPr>
              <w:t xml:space="preserve"> </w:t>
            </w:r>
            <w:r w:rsidR="00EE4FB9" w:rsidRPr="00283F54">
              <w:rPr>
                <w:szCs w:val="24"/>
              </w:rPr>
              <w:t xml:space="preserve">ОП </w:t>
            </w:r>
            <w:proofErr w:type="gramStart"/>
            <w:r w:rsidR="00EE4FB9" w:rsidRPr="00283F54">
              <w:rPr>
                <w:szCs w:val="24"/>
              </w:rPr>
              <w:t>ДО</w:t>
            </w:r>
            <w:proofErr w:type="gramEnd"/>
            <w:r w:rsidR="00EE4FB9" w:rsidRPr="00283F54">
              <w:rPr>
                <w:szCs w:val="24"/>
              </w:rPr>
              <w:t xml:space="preserve"> отражены: возрастные характеристики развития воспитанников; личностно-развивающий и гуманистический характер взаимодействия взрослых и детей; процессы наблюдения и документирования процессов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6DD9" w:rsidRPr="00283F54" w:rsidRDefault="00EE4FB9">
            <w:pPr>
              <w:jc w:val="center"/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6DD9" w:rsidRPr="00283F54" w:rsidRDefault="00EE4FB9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6DD9" w:rsidRPr="00283F54" w:rsidRDefault="00EE4FB9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6DD9" w:rsidRPr="00283F54" w:rsidRDefault="00EE4FB9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6DD9" w:rsidRPr="00283F54" w:rsidRDefault="00EE4FB9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6DD9" w:rsidRPr="00283F54" w:rsidRDefault="00EE4FB9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6DD9" w:rsidRPr="00283F54" w:rsidRDefault="00EE4FB9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6DD9" w:rsidRPr="00283F54" w:rsidRDefault="00EE4FB9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DD9" w:rsidRPr="00283F54" w:rsidRDefault="00EE4FB9">
            <w:pPr>
              <w:spacing w:after="0" w:line="259" w:lineRule="auto"/>
              <w:ind w:left="0"/>
              <w:jc w:val="center"/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</w:tr>
      <w:tr w:rsidR="00D76DD9" w:rsidRPr="00283F54">
        <w:trPr>
          <w:trHeight w:val="1392"/>
        </w:trPr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DD9" w:rsidRPr="00283F54" w:rsidRDefault="00EE4FB9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  <w:r w:rsidRPr="00283F54">
              <w:rPr>
                <w:szCs w:val="24"/>
              </w:rPr>
              <w:t xml:space="preserve">Планы воспитателей предусматривают регулярную педагогическую работу, нацеленную на выявление: развития воспитанников по всем образовательным областям; индивидуальных особенностей каждого ребенка, его потребностей, возможностей; динамики развития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6DD9" w:rsidRPr="00283F54" w:rsidRDefault="00EE4FB9">
            <w:pPr>
              <w:jc w:val="center"/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6DD9" w:rsidRPr="00283F54" w:rsidRDefault="00EE4FB9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6DD9" w:rsidRPr="00283F54" w:rsidRDefault="00EE4FB9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6DD9" w:rsidRPr="00283F54" w:rsidRDefault="00EE4FB9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6DD9" w:rsidRPr="00283F54" w:rsidRDefault="00EE4FB9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6DD9" w:rsidRPr="00283F54" w:rsidRDefault="00EE4FB9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6DD9" w:rsidRPr="00283F54" w:rsidRDefault="00EE4FB9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6DD9" w:rsidRPr="00283F54" w:rsidRDefault="00EE4FB9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DD9" w:rsidRPr="00283F54" w:rsidRDefault="00EE4FB9">
            <w:pPr>
              <w:spacing w:after="0" w:line="259" w:lineRule="auto"/>
              <w:ind w:left="0"/>
              <w:jc w:val="center"/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</w:tr>
    </w:tbl>
    <w:tbl>
      <w:tblPr>
        <w:tblStyle w:val="ad"/>
        <w:tblpPr w:leftFromText="180" w:rightFromText="180" w:vertAnchor="text" w:tblpX="15245" w:tblpY="-10205"/>
        <w:tblOverlap w:val="never"/>
        <w:tblW w:w="1685" w:type="dxa"/>
        <w:tblLook w:val="04A0" w:firstRow="1" w:lastRow="0" w:firstColumn="1" w:lastColumn="0" w:noHBand="0" w:noVBand="1"/>
      </w:tblPr>
      <w:tblGrid>
        <w:gridCol w:w="1685"/>
      </w:tblGrid>
      <w:tr w:rsidR="00D76DD9" w:rsidRPr="00283F54">
        <w:trPr>
          <w:trHeight w:val="30"/>
        </w:trPr>
        <w:tc>
          <w:tcPr>
            <w:tcW w:w="1685" w:type="dxa"/>
          </w:tcPr>
          <w:p w:rsidR="00D76DD9" w:rsidRPr="00283F54" w:rsidRDefault="00D76DD9">
            <w:pPr>
              <w:spacing w:after="20" w:line="259" w:lineRule="auto"/>
              <w:jc w:val="left"/>
              <w:rPr>
                <w:szCs w:val="24"/>
              </w:rPr>
            </w:pPr>
          </w:p>
          <w:p w:rsidR="00D76DD9" w:rsidRPr="00283F54" w:rsidRDefault="00D76DD9">
            <w:pPr>
              <w:spacing w:after="20" w:line="259" w:lineRule="auto"/>
              <w:jc w:val="left"/>
              <w:rPr>
                <w:szCs w:val="24"/>
              </w:rPr>
            </w:pPr>
          </w:p>
        </w:tc>
      </w:tr>
    </w:tbl>
    <w:tbl>
      <w:tblPr>
        <w:tblStyle w:val="ad"/>
        <w:tblpPr w:leftFromText="180" w:rightFromText="180" w:vertAnchor="text" w:tblpX="15245" w:tblpY="-9727"/>
        <w:tblOverlap w:val="never"/>
        <w:tblW w:w="0" w:type="auto"/>
        <w:tblLook w:val="04A0" w:firstRow="1" w:lastRow="0" w:firstColumn="1" w:lastColumn="0" w:noHBand="0" w:noVBand="1"/>
      </w:tblPr>
      <w:tblGrid>
        <w:gridCol w:w="2900"/>
      </w:tblGrid>
      <w:tr w:rsidR="00D76DD9" w:rsidRPr="00283F54">
        <w:trPr>
          <w:trHeight w:val="30"/>
        </w:trPr>
        <w:tc>
          <w:tcPr>
            <w:tcW w:w="2900" w:type="dxa"/>
          </w:tcPr>
          <w:p w:rsidR="00D76DD9" w:rsidRPr="00283F54" w:rsidRDefault="00D76DD9">
            <w:pPr>
              <w:spacing w:after="20" w:line="259" w:lineRule="auto"/>
              <w:jc w:val="left"/>
              <w:rPr>
                <w:szCs w:val="24"/>
              </w:rPr>
            </w:pPr>
          </w:p>
          <w:p w:rsidR="00D76DD9" w:rsidRPr="00283F54" w:rsidRDefault="00D76DD9">
            <w:pPr>
              <w:spacing w:after="20" w:line="259" w:lineRule="auto"/>
              <w:jc w:val="left"/>
              <w:rPr>
                <w:szCs w:val="24"/>
              </w:rPr>
            </w:pPr>
          </w:p>
        </w:tc>
      </w:tr>
    </w:tbl>
    <w:p w:rsidR="00D76DD9" w:rsidRPr="00283F54" w:rsidRDefault="00EE4FB9">
      <w:pPr>
        <w:spacing w:after="20" w:line="259" w:lineRule="auto"/>
        <w:ind w:left="711" w:firstLine="0"/>
        <w:jc w:val="left"/>
        <w:rPr>
          <w:b/>
          <w:bCs/>
          <w:i/>
          <w:iCs/>
          <w:szCs w:val="24"/>
        </w:rPr>
      </w:pPr>
      <w:r w:rsidRPr="00283F54">
        <w:rPr>
          <w:b/>
          <w:bCs/>
          <w:i/>
          <w:iCs/>
          <w:szCs w:val="24"/>
        </w:rPr>
        <w:t xml:space="preserve"> </w:t>
      </w:r>
    </w:p>
    <w:p w:rsidR="00D76DD9" w:rsidRPr="00283F54" w:rsidRDefault="00EE4FB9">
      <w:pPr>
        <w:spacing w:after="4" w:line="256" w:lineRule="auto"/>
        <w:ind w:left="-15" w:right="709"/>
        <w:rPr>
          <w:b/>
          <w:bCs/>
          <w:szCs w:val="24"/>
        </w:rPr>
      </w:pPr>
      <w:r w:rsidRPr="00283F54">
        <w:rPr>
          <w:b/>
          <w:bCs/>
          <w:szCs w:val="24"/>
        </w:rPr>
        <w:t xml:space="preserve">Выводы: созданные в ДОУ психолого-педагогические условия  соответствуют требованиям ФГОС </w:t>
      </w:r>
      <w:proofErr w:type="gramStart"/>
      <w:r w:rsidRPr="00283F54">
        <w:rPr>
          <w:b/>
          <w:bCs/>
          <w:szCs w:val="24"/>
        </w:rPr>
        <w:t>ДО</w:t>
      </w:r>
      <w:proofErr w:type="gramEnd"/>
      <w:r w:rsidRPr="00283F54">
        <w:rPr>
          <w:b/>
          <w:bCs/>
          <w:szCs w:val="24"/>
        </w:rPr>
        <w:t xml:space="preserve">. </w:t>
      </w:r>
    </w:p>
    <w:p w:rsidR="00D76DD9" w:rsidRPr="00283F54" w:rsidRDefault="00EE4FB9">
      <w:pPr>
        <w:spacing w:after="24" w:line="259" w:lineRule="auto"/>
        <w:ind w:left="711" w:firstLine="0"/>
        <w:jc w:val="left"/>
        <w:rPr>
          <w:b/>
          <w:bCs/>
          <w:i/>
          <w:iCs/>
          <w:szCs w:val="24"/>
        </w:rPr>
      </w:pPr>
      <w:r w:rsidRPr="00283F54">
        <w:rPr>
          <w:b/>
          <w:bCs/>
          <w:i/>
          <w:iCs/>
          <w:szCs w:val="24"/>
        </w:rPr>
        <w:t xml:space="preserve"> </w:t>
      </w:r>
    </w:p>
    <w:p w:rsidR="00D76DD9" w:rsidRPr="00283F54" w:rsidRDefault="00EE4FB9">
      <w:pPr>
        <w:ind w:left="711" w:right="712" w:firstLine="0"/>
        <w:rPr>
          <w:b/>
          <w:bCs/>
          <w:i/>
          <w:iCs/>
          <w:szCs w:val="24"/>
        </w:rPr>
      </w:pPr>
      <w:r w:rsidRPr="00283F54">
        <w:rPr>
          <w:b/>
          <w:bCs/>
          <w:i/>
          <w:iCs/>
          <w:szCs w:val="24"/>
        </w:rPr>
        <w:t xml:space="preserve">5.4. Финансовые условия. </w:t>
      </w:r>
    </w:p>
    <w:p w:rsidR="00D76DD9" w:rsidRPr="00283F54" w:rsidRDefault="00EE4FB9">
      <w:pPr>
        <w:spacing w:after="0" w:line="259" w:lineRule="auto"/>
        <w:ind w:left="711" w:firstLine="0"/>
        <w:jc w:val="left"/>
        <w:rPr>
          <w:szCs w:val="24"/>
        </w:rPr>
      </w:pPr>
      <w:r w:rsidRPr="00283F54">
        <w:rPr>
          <w:szCs w:val="24"/>
        </w:rPr>
        <w:t xml:space="preserve"> </w:t>
      </w:r>
    </w:p>
    <w:p w:rsidR="00D76DD9" w:rsidRPr="00283F54" w:rsidRDefault="00EE4FB9">
      <w:pPr>
        <w:ind w:left="-15" w:right="712"/>
        <w:rPr>
          <w:szCs w:val="24"/>
        </w:rPr>
      </w:pPr>
      <w:r w:rsidRPr="00283F54">
        <w:rPr>
          <w:szCs w:val="24"/>
        </w:rPr>
        <w:t xml:space="preserve">Финансирование ДОУ осуществляется в соответствии  с нормативами, установленными на муниципальном и региональном уровнях и учитывают тип ДОУ и направленность реализуемых программ обучения; позволяет выполнять требования к кадровым условиям, описанным в ООП </w:t>
      </w:r>
      <w:proofErr w:type="gramStart"/>
      <w:r w:rsidRPr="00283F54">
        <w:rPr>
          <w:szCs w:val="24"/>
        </w:rPr>
        <w:t>ДО</w:t>
      </w:r>
      <w:proofErr w:type="gramEnd"/>
      <w:r w:rsidRPr="00283F54">
        <w:rPr>
          <w:szCs w:val="24"/>
        </w:rPr>
        <w:t xml:space="preserve">. Финансирование материально-технических условий выполняется систематически. Размер финансирования услуг по присмотру и уходу позволяет реализовать цели в данной сфере, установленные в ДОУ. Оплата труда сотрудников установлена выше минимального </w:t>
      </w:r>
      <w:proofErr w:type="gramStart"/>
      <w:r w:rsidRPr="00283F54">
        <w:rPr>
          <w:szCs w:val="24"/>
        </w:rPr>
        <w:t>размера оплаты труда</w:t>
      </w:r>
      <w:proofErr w:type="gramEnd"/>
      <w:r w:rsidRPr="00283F54">
        <w:rPr>
          <w:szCs w:val="24"/>
        </w:rPr>
        <w:t xml:space="preserve">. Отдельным родителям выплачивается компенсация. </w:t>
      </w:r>
    </w:p>
    <w:p w:rsidR="00D76DD9" w:rsidRPr="00283F54" w:rsidRDefault="00EE4FB9">
      <w:pPr>
        <w:spacing w:after="19" w:line="259" w:lineRule="auto"/>
        <w:ind w:left="711" w:firstLine="0"/>
        <w:jc w:val="left"/>
        <w:rPr>
          <w:szCs w:val="24"/>
        </w:rPr>
      </w:pPr>
      <w:r w:rsidRPr="00283F54">
        <w:rPr>
          <w:szCs w:val="24"/>
        </w:rPr>
        <w:t xml:space="preserve"> </w:t>
      </w:r>
    </w:p>
    <w:p w:rsidR="00D76DD9" w:rsidRPr="00283F54" w:rsidRDefault="00EE4FB9">
      <w:pPr>
        <w:ind w:left="711" w:right="712" w:firstLine="0"/>
        <w:rPr>
          <w:b/>
          <w:bCs/>
          <w:i/>
          <w:iCs/>
          <w:szCs w:val="24"/>
        </w:rPr>
      </w:pPr>
      <w:r w:rsidRPr="00283F54">
        <w:rPr>
          <w:b/>
          <w:bCs/>
          <w:i/>
          <w:iCs/>
          <w:szCs w:val="24"/>
        </w:rPr>
        <w:t xml:space="preserve">5.5. Материально-технические условия. </w:t>
      </w:r>
    </w:p>
    <w:p w:rsidR="00D76DD9" w:rsidRPr="00283F54" w:rsidRDefault="00D76DD9">
      <w:pPr>
        <w:spacing w:after="21" w:line="259" w:lineRule="auto"/>
        <w:ind w:left="711" w:firstLine="0"/>
        <w:jc w:val="left"/>
        <w:rPr>
          <w:szCs w:val="24"/>
        </w:rPr>
      </w:pPr>
    </w:p>
    <w:p w:rsidR="00D76DD9" w:rsidRPr="00283F54" w:rsidRDefault="00EE4FB9">
      <w:pPr>
        <w:pStyle w:val="a8"/>
        <w:spacing w:before="40" w:line="276" w:lineRule="auto"/>
        <w:ind w:left="0" w:firstLine="708"/>
        <w:rPr>
          <w:sz w:val="24"/>
          <w:szCs w:val="24"/>
        </w:rPr>
      </w:pPr>
      <w:r w:rsidRPr="00283F54">
        <w:rPr>
          <w:color w:val="111111"/>
          <w:sz w:val="24"/>
          <w:szCs w:val="24"/>
        </w:rPr>
        <w:t xml:space="preserve">    </w:t>
      </w:r>
      <w:r w:rsidRPr="00283F54">
        <w:rPr>
          <w:sz w:val="24"/>
          <w:szCs w:val="24"/>
        </w:rPr>
        <w:t>В Детском саду сформирована материально-техническая база для реализации образовательных программ, жизнеобеспечения и развития детей.</w:t>
      </w:r>
    </w:p>
    <w:p w:rsidR="00D76DD9" w:rsidRPr="00283F54" w:rsidRDefault="00EE4FB9">
      <w:pPr>
        <w:pStyle w:val="a8"/>
        <w:spacing w:before="3" w:line="276" w:lineRule="auto"/>
        <w:ind w:left="0" w:firstLine="708"/>
        <w:rPr>
          <w:sz w:val="24"/>
          <w:szCs w:val="24"/>
        </w:rPr>
      </w:pPr>
      <w:r w:rsidRPr="00283F54">
        <w:rPr>
          <w:sz w:val="24"/>
          <w:szCs w:val="24"/>
        </w:rPr>
        <w:lastRenderedPageBreak/>
        <w:t xml:space="preserve">Здание детского сада по адресу </w:t>
      </w:r>
      <w:proofErr w:type="gramStart"/>
      <w:r w:rsidRPr="00283F54">
        <w:rPr>
          <w:sz w:val="24"/>
          <w:szCs w:val="24"/>
        </w:rPr>
        <w:t>м-н</w:t>
      </w:r>
      <w:proofErr w:type="gramEnd"/>
      <w:r w:rsidRPr="00283F54">
        <w:rPr>
          <w:sz w:val="24"/>
          <w:szCs w:val="24"/>
        </w:rPr>
        <w:t xml:space="preserve">. </w:t>
      </w:r>
      <w:proofErr w:type="gramStart"/>
      <w:r w:rsidRPr="00283F54">
        <w:rPr>
          <w:sz w:val="24"/>
          <w:szCs w:val="24"/>
        </w:rPr>
        <w:t>Стахановский</w:t>
      </w:r>
      <w:proofErr w:type="gramEnd"/>
      <w:r w:rsidRPr="00283F54">
        <w:rPr>
          <w:sz w:val="24"/>
          <w:szCs w:val="24"/>
        </w:rPr>
        <w:t>,14 после реконструкции, введено в</w:t>
      </w:r>
      <w:r w:rsidR="00757F99" w:rsidRPr="00283F54">
        <w:rPr>
          <w:sz w:val="24"/>
          <w:szCs w:val="24"/>
        </w:rPr>
        <w:t xml:space="preserve"> </w:t>
      </w:r>
      <w:r w:rsidRPr="00283F54">
        <w:rPr>
          <w:sz w:val="24"/>
          <w:szCs w:val="24"/>
        </w:rPr>
        <w:t>эксплуатацию в декабре 2014 года. Реконструкция производилась по проектно-сметной документации, в которой были учтены все нормы и требования СанПиН и пожарной безопасности.</w:t>
      </w:r>
    </w:p>
    <w:p w:rsidR="00D76DD9" w:rsidRPr="00283F54" w:rsidRDefault="00EE4FB9">
      <w:pPr>
        <w:pStyle w:val="a8"/>
        <w:spacing w:before="3" w:line="276" w:lineRule="auto"/>
        <w:ind w:left="0" w:firstLine="708"/>
        <w:rPr>
          <w:sz w:val="24"/>
          <w:szCs w:val="24"/>
        </w:rPr>
      </w:pPr>
      <w:r w:rsidRPr="00283F54">
        <w:rPr>
          <w:sz w:val="24"/>
          <w:szCs w:val="24"/>
        </w:rPr>
        <w:t xml:space="preserve">Здание детского сада по адресу </w:t>
      </w:r>
      <w:proofErr w:type="gramStart"/>
      <w:r w:rsidRPr="00283F54">
        <w:rPr>
          <w:sz w:val="24"/>
          <w:szCs w:val="24"/>
        </w:rPr>
        <w:t>м-н</w:t>
      </w:r>
      <w:proofErr w:type="gramEnd"/>
      <w:r w:rsidRPr="00283F54">
        <w:rPr>
          <w:sz w:val="24"/>
          <w:szCs w:val="24"/>
        </w:rPr>
        <w:t xml:space="preserve">. </w:t>
      </w:r>
      <w:proofErr w:type="gramStart"/>
      <w:r w:rsidRPr="00283F54">
        <w:rPr>
          <w:sz w:val="24"/>
          <w:szCs w:val="24"/>
        </w:rPr>
        <w:t>Стахановский</w:t>
      </w:r>
      <w:proofErr w:type="gramEnd"/>
      <w:r w:rsidRPr="00283F54">
        <w:rPr>
          <w:sz w:val="24"/>
          <w:szCs w:val="24"/>
        </w:rPr>
        <w:t>,13 введено в эксплуатацию в 1985 году.</w:t>
      </w:r>
    </w:p>
    <w:p w:rsidR="00D76DD9" w:rsidRPr="00283F54" w:rsidRDefault="00EE4FB9" w:rsidP="00757F99">
      <w:pPr>
        <w:pStyle w:val="a8"/>
        <w:spacing w:before="40" w:line="276" w:lineRule="auto"/>
        <w:ind w:left="0" w:firstLine="708"/>
        <w:rPr>
          <w:sz w:val="24"/>
          <w:szCs w:val="24"/>
        </w:rPr>
      </w:pPr>
      <w:r w:rsidRPr="00283F54">
        <w:rPr>
          <w:sz w:val="24"/>
          <w:szCs w:val="24"/>
        </w:rPr>
        <w:t>Для создания безопасной и комфортной среды в саду соблюдаются гигиенические условия и нормы СанПиН по санитарному содержанию помещений, рациональному освещению, контролируется температурный режим и режим проветривания, соблюдается питьевой режим. В целях создания необходимых санитарно-гигиенических условий здание детского сада оборудовано системами хозяйственно-питьевого, противопожарного водоснабжения, канализацией,</w:t>
      </w:r>
      <w:r w:rsidRPr="00283F54">
        <w:rPr>
          <w:sz w:val="24"/>
          <w:szCs w:val="24"/>
        </w:rPr>
        <w:tab/>
        <w:t>водостоками,</w:t>
      </w:r>
      <w:r w:rsidRPr="00283F54">
        <w:rPr>
          <w:sz w:val="24"/>
          <w:szCs w:val="24"/>
        </w:rPr>
        <w:tab/>
        <w:t xml:space="preserve"> вентиляцией</w:t>
      </w:r>
      <w:r w:rsidRPr="00283F54">
        <w:rPr>
          <w:sz w:val="24"/>
          <w:szCs w:val="24"/>
        </w:rPr>
        <w:tab/>
        <w:t xml:space="preserve"> в</w:t>
      </w:r>
      <w:r w:rsidRPr="00283F54">
        <w:rPr>
          <w:sz w:val="24"/>
          <w:szCs w:val="24"/>
        </w:rPr>
        <w:tab/>
        <w:t>соответствии</w:t>
      </w:r>
      <w:r w:rsidRPr="00283F54">
        <w:rPr>
          <w:sz w:val="24"/>
          <w:szCs w:val="24"/>
        </w:rPr>
        <w:tab/>
      </w:r>
      <w:r w:rsidRPr="00283F54">
        <w:rPr>
          <w:spacing w:val="-2"/>
          <w:sz w:val="24"/>
          <w:szCs w:val="24"/>
        </w:rPr>
        <w:t xml:space="preserve">с </w:t>
      </w:r>
      <w:r w:rsidRPr="00283F54">
        <w:rPr>
          <w:sz w:val="24"/>
          <w:szCs w:val="24"/>
        </w:rPr>
        <w:t>гигиеническими требованиями к планировке и застройке.</w:t>
      </w:r>
    </w:p>
    <w:p w:rsidR="00D76DD9" w:rsidRPr="00283F54" w:rsidRDefault="00D76DD9">
      <w:pPr>
        <w:pStyle w:val="a8"/>
        <w:spacing w:after="44" w:line="276" w:lineRule="auto"/>
        <w:ind w:left="0"/>
        <w:jc w:val="center"/>
        <w:rPr>
          <w:sz w:val="24"/>
          <w:szCs w:val="24"/>
        </w:rPr>
      </w:pPr>
    </w:p>
    <w:p w:rsidR="00D76DD9" w:rsidRPr="00283F54" w:rsidRDefault="00EE4FB9">
      <w:pPr>
        <w:pStyle w:val="a8"/>
        <w:spacing w:after="44" w:line="276" w:lineRule="auto"/>
        <w:ind w:left="0"/>
        <w:jc w:val="center"/>
        <w:rPr>
          <w:sz w:val="24"/>
          <w:szCs w:val="24"/>
        </w:rPr>
      </w:pPr>
      <w:r w:rsidRPr="00283F54">
        <w:rPr>
          <w:sz w:val="24"/>
          <w:szCs w:val="24"/>
        </w:rPr>
        <w:t>В детском саду оборудованы помещения: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7770"/>
      </w:tblGrid>
      <w:tr w:rsidR="00D76DD9" w:rsidRPr="00283F54">
        <w:trPr>
          <w:trHeight w:val="317"/>
        </w:trPr>
        <w:tc>
          <w:tcPr>
            <w:tcW w:w="5807" w:type="dxa"/>
          </w:tcPr>
          <w:p w:rsidR="00D76DD9" w:rsidRPr="00283F54" w:rsidRDefault="00EE4FB9">
            <w:pPr>
              <w:pStyle w:val="TableParagraph"/>
              <w:spacing w:line="276" w:lineRule="auto"/>
              <w:rPr>
                <w:i/>
                <w:sz w:val="24"/>
                <w:szCs w:val="24"/>
              </w:rPr>
            </w:pPr>
            <w:r w:rsidRPr="00283F54">
              <w:rPr>
                <w:i/>
                <w:sz w:val="24"/>
                <w:szCs w:val="24"/>
              </w:rPr>
              <w:t xml:space="preserve">м-н </w:t>
            </w:r>
            <w:proofErr w:type="spellStart"/>
            <w:r w:rsidRPr="00283F54">
              <w:rPr>
                <w:i/>
                <w:sz w:val="24"/>
                <w:szCs w:val="24"/>
              </w:rPr>
              <w:t>Стахановский</w:t>
            </w:r>
            <w:proofErr w:type="spellEnd"/>
            <w:r w:rsidRPr="00283F54">
              <w:rPr>
                <w:i/>
                <w:sz w:val="24"/>
                <w:szCs w:val="24"/>
              </w:rPr>
              <w:t>, 14</w:t>
            </w:r>
          </w:p>
        </w:tc>
        <w:tc>
          <w:tcPr>
            <w:tcW w:w="7770" w:type="dxa"/>
          </w:tcPr>
          <w:p w:rsidR="00D76DD9" w:rsidRPr="00283F54" w:rsidRDefault="00EE4FB9">
            <w:pPr>
              <w:pStyle w:val="TableParagraph"/>
              <w:spacing w:line="276" w:lineRule="auto"/>
              <w:rPr>
                <w:i/>
                <w:sz w:val="24"/>
                <w:szCs w:val="24"/>
              </w:rPr>
            </w:pPr>
            <w:r w:rsidRPr="00283F54">
              <w:rPr>
                <w:i/>
                <w:sz w:val="24"/>
                <w:szCs w:val="24"/>
              </w:rPr>
              <w:t xml:space="preserve">м-н </w:t>
            </w:r>
            <w:proofErr w:type="spellStart"/>
            <w:r w:rsidRPr="00283F54">
              <w:rPr>
                <w:i/>
                <w:sz w:val="24"/>
                <w:szCs w:val="24"/>
              </w:rPr>
              <w:t>Стахановский</w:t>
            </w:r>
            <w:proofErr w:type="spellEnd"/>
            <w:r w:rsidRPr="00283F54">
              <w:rPr>
                <w:i/>
                <w:sz w:val="24"/>
                <w:szCs w:val="24"/>
              </w:rPr>
              <w:t>, 13</w:t>
            </w:r>
          </w:p>
        </w:tc>
      </w:tr>
      <w:tr w:rsidR="00D76DD9" w:rsidRPr="00283F54">
        <w:trPr>
          <w:trHeight w:val="3807"/>
        </w:trPr>
        <w:tc>
          <w:tcPr>
            <w:tcW w:w="5807" w:type="dxa"/>
          </w:tcPr>
          <w:p w:rsidR="00D76DD9" w:rsidRPr="00283F54" w:rsidRDefault="00EE4FB9">
            <w:pPr>
              <w:pStyle w:val="TableParagraph"/>
              <w:tabs>
                <w:tab w:val="left" w:pos="243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283F54">
              <w:rPr>
                <w:sz w:val="24"/>
                <w:szCs w:val="24"/>
              </w:rPr>
              <w:t xml:space="preserve">- </w:t>
            </w:r>
            <w:proofErr w:type="spellStart"/>
            <w:r w:rsidRPr="00283F54">
              <w:rPr>
                <w:sz w:val="24"/>
                <w:szCs w:val="24"/>
              </w:rPr>
              <w:t>Групповые</w:t>
            </w:r>
            <w:proofErr w:type="spellEnd"/>
            <w:r w:rsidRPr="00283F54">
              <w:rPr>
                <w:sz w:val="24"/>
                <w:szCs w:val="24"/>
              </w:rPr>
              <w:t xml:space="preserve"> </w:t>
            </w:r>
            <w:proofErr w:type="spellStart"/>
            <w:r w:rsidRPr="00283F54">
              <w:rPr>
                <w:sz w:val="24"/>
                <w:szCs w:val="24"/>
              </w:rPr>
              <w:t>помещения</w:t>
            </w:r>
            <w:proofErr w:type="spellEnd"/>
            <w:r w:rsidRPr="00283F54">
              <w:rPr>
                <w:sz w:val="24"/>
                <w:szCs w:val="24"/>
              </w:rPr>
              <w:t xml:space="preserve"> -  4</w:t>
            </w:r>
          </w:p>
          <w:p w:rsidR="00D76DD9" w:rsidRPr="00283F54" w:rsidRDefault="00EE4FB9">
            <w:pPr>
              <w:pStyle w:val="TableParagraph"/>
              <w:numPr>
                <w:ilvl w:val="0"/>
                <w:numId w:val="17"/>
              </w:numPr>
              <w:tabs>
                <w:tab w:val="left" w:pos="243"/>
              </w:tabs>
              <w:spacing w:before="40" w:line="276" w:lineRule="auto"/>
              <w:ind w:left="0" w:firstLine="142"/>
              <w:rPr>
                <w:sz w:val="24"/>
                <w:szCs w:val="24"/>
              </w:rPr>
            </w:pPr>
            <w:proofErr w:type="spellStart"/>
            <w:r w:rsidRPr="00283F54">
              <w:rPr>
                <w:sz w:val="24"/>
                <w:szCs w:val="24"/>
              </w:rPr>
              <w:t>Физкультурный</w:t>
            </w:r>
            <w:proofErr w:type="spellEnd"/>
            <w:r w:rsidRPr="00283F54">
              <w:rPr>
                <w:sz w:val="24"/>
                <w:szCs w:val="24"/>
              </w:rPr>
              <w:t xml:space="preserve"> </w:t>
            </w:r>
            <w:proofErr w:type="spellStart"/>
            <w:r w:rsidRPr="00283F54">
              <w:rPr>
                <w:sz w:val="24"/>
                <w:szCs w:val="24"/>
              </w:rPr>
              <w:t>зал</w:t>
            </w:r>
            <w:proofErr w:type="spellEnd"/>
            <w:r w:rsidRPr="00283F54">
              <w:rPr>
                <w:sz w:val="24"/>
                <w:szCs w:val="24"/>
              </w:rPr>
              <w:t xml:space="preserve"> – 1</w:t>
            </w:r>
          </w:p>
          <w:p w:rsidR="00D76DD9" w:rsidRPr="00283F54" w:rsidRDefault="00EE4FB9">
            <w:pPr>
              <w:pStyle w:val="TableParagraph"/>
              <w:numPr>
                <w:ilvl w:val="0"/>
                <w:numId w:val="17"/>
              </w:numPr>
              <w:tabs>
                <w:tab w:val="left" w:pos="243"/>
                <w:tab w:val="left" w:pos="2748"/>
              </w:tabs>
              <w:spacing w:before="40" w:line="276" w:lineRule="auto"/>
              <w:ind w:left="0" w:firstLine="142"/>
              <w:rPr>
                <w:sz w:val="24"/>
                <w:szCs w:val="24"/>
              </w:rPr>
            </w:pPr>
            <w:proofErr w:type="spellStart"/>
            <w:r w:rsidRPr="00283F54">
              <w:rPr>
                <w:sz w:val="24"/>
                <w:szCs w:val="24"/>
              </w:rPr>
              <w:t>Музыкальный</w:t>
            </w:r>
            <w:proofErr w:type="spellEnd"/>
            <w:r w:rsidRPr="00283F54">
              <w:rPr>
                <w:sz w:val="24"/>
                <w:szCs w:val="24"/>
              </w:rPr>
              <w:t xml:space="preserve"> </w:t>
            </w:r>
            <w:proofErr w:type="spellStart"/>
            <w:r w:rsidRPr="00283F54">
              <w:rPr>
                <w:sz w:val="24"/>
                <w:szCs w:val="24"/>
              </w:rPr>
              <w:t>зал</w:t>
            </w:r>
            <w:proofErr w:type="spellEnd"/>
            <w:r w:rsidRPr="00283F54">
              <w:rPr>
                <w:sz w:val="24"/>
                <w:szCs w:val="24"/>
              </w:rPr>
              <w:t>—1</w:t>
            </w:r>
            <w:r w:rsidRPr="00283F54">
              <w:rPr>
                <w:sz w:val="24"/>
                <w:szCs w:val="24"/>
              </w:rPr>
              <w:tab/>
            </w:r>
          </w:p>
          <w:p w:rsidR="00D76DD9" w:rsidRPr="00283F54" w:rsidRDefault="00EE4FB9">
            <w:pPr>
              <w:pStyle w:val="TableParagraph"/>
              <w:numPr>
                <w:ilvl w:val="0"/>
                <w:numId w:val="17"/>
              </w:numPr>
              <w:tabs>
                <w:tab w:val="left" w:pos="243"/>
                <w:tab w:val="left" w:pos="2748"/>
              </w:tabs>
              <w:spacing w:before="40" w:line="276" w:lineRule="auto"/>
              <w:ind w:left="0" w:firstLine="142"/>
              <w:rPr>
                <w:sz w:val="24"/>
                <w:szCs w:val="24"/>
              </w:rPr>
            </w:pPr>
            <w:proofErr w:type="spellStart"/>
            <w:r w:rsidRPr="00283F54">
              <w:rPr>
                <w:sz w:val="24"/>
                <w:szCs w:val="24"/>
              </w:rPr>
              <w:t>Кабинет</w:t>
            </w:r>
            <w:proofErr w:type="spellEnd"/>
            <w:r w:rsidRPr="00283F54">
              <w:rPr>
                <w:sz w:val="24"/>
                <w:szCs w:val="24"/>
              </w:rPr>
              <w:t xml:space="preserve"> </w:t>
            </w:r>
            <w:proofErr w:type="spellStart"/>
            <w:r w:rsidRPr="00283F54">
              <w:rPr>
                <w:sz w:val="24"/>
                <w:szCs w:val="24"/>
              </w:rPr>
              <w:t>педагога-психолога</w:t>
            </w:r>
            <w:proofErr w:type="spellEnd"/>
            <w:r w:rsidRPr="00283F54">
              <w:rPr>
                <w:sz w:val="24"/>
                <w:szCs w:val="24"/>
              </w:rPr>
              <w:t xml:space="preserve"> </w:t>
            </w:r>
            <w:proofErr w:type="spellStart"/>
            <w:r w:rsidRPr="00283F54">
              <w:rPr>
                <w:sz w:val="24"/>
                <w:szCs w:val="24"/>
              </w:rPr>
              <w:t>психолога</w:t>
            </w:r>
            <w:proofErr w:type="spellEnd"/>
            <w:r w:rsidRPr="00283F54">
              <w:rPr>
                <w:sz w:val="24"/>
                <w:szCs w:val="24"/>
              </w:rPr>
              <w:t>–1</w:t>
            </w:r>
          </w:p>
          <w:p w:rsidR="00D76DD9" w:rsidRPr="00283F54" w:rsidRDefault="00EE4FB9">
            <w:pPr>
              <w:pStyle w:val="TableParagraph"/>
              <w:numPr>
                <w:ilvl w:val="0"/>
                <w:numId w:val="17"/>
              </w:numPr>
              <w:tabs>
                <w:tab w:val="left" w:pos="243"/>
              </w:tabs>
              <w:spacing w:line="276" w:lineRule="auto"/>
              <w:ind w:left="0" w:firstLine="142"/>
              <w:rPr>
                <w:sz w:val="24"/>
                <w:szCs w:val="24"/>
              </w:rPr>
            </w:pPr>
            <w:proofErr w:type="spellStart"/>
            <w:r w:rsidRPr="00283F54">
              <w:rPr>
                <w:sz w:val="24"/>
                <w:szCs w:val="24"/>
              </w:rPr>
              <w:t>Кабинет</w:t>
            </w:r>
            <w:proofErr w:type="spellEnd"/>
            <w:r w:rsidRPr="00283F54">
              <w:rPr>
                <w:sz w:val="24"/>
                <w:szCs w:val="24"/>
              </w:rPr>
              <w:t xml:space="preserve"> </w:t>
            </w:r>
            <w:proofErr w:type="spellStart"/>
            <w:r w:rsidRPr="00283F54">
              <w:rPr>
                <w:sz w:val="24"/>
                <w:szCs w:val="24"/>
              </w:rPr>
              <w:t>учителя-логопеда</w:t>
            </w:r>
            <w:proofErr w:type="spellEnd"/>
            <w:r w:rsidRPr="00283F54">
              <w:rPr>
                <w:sz w:val="24"/>
                <w:szCs w:val="24"/>
              </w:rPr>
              <w:t xml:space="preserve"> –1</w:t>
            </w:r>
          </w:p>
          <w:p w:rsidR="00D76DD9" w:rsidRPr="00283F54" w:rsidRDefault="00EE4FB9">
            <w:pPr>
              <w:pStyle w:val="TableParagraph"/>
              <w:numPr>
                <w:ilvl w:val="0"/>
                <w:numId w:val="17"/>
              </w:numPr>
              <w:tabs>
                <w:tab w:val="left" w:pos="243"/>
              </w:tabs>
              <w:spacing w:before="40" w:line="276" w:lineRule="auto"/>
              <w:ind w:left="0" w:firstLine="142"/>
              <w:rPr>
                <w:sz w:val="24"/>
                <w:szCs w:val="24"/>
              </w:rPr>
            </w:pPr>
            <w:proofErr w:type="spellStart"/>
            <w:r w:rsidRPr="00283F54">
              <w:rPr>
                <w:sz w:val="24"/>
                <w:szCs w:val="24"/>
              </w:rPr>
              <w:t>Кабинет</w:t>
            </w:r>
            <w:proofErr w:type="spellEnd"/>
            <w:r w:rsidRPr="00283F54">
              <w:rPr>
                <w:sz w:val="24"/>
                <w:szCs w:val="24"/>
              </w:rPr>
              <w:t xml:space="preserve"> </w:t>
            </w:r>
            <w:proofErr w:type="spellStart"/>
            <w:r w:rsidRPr="00283F54">
              <w:rPr>
                <w:sz w:val="24"/>
                <w:szCs w:val="24"/>
              </w:rPr>
              <w:t>дополнительного</w:t>
            </w:r>
            <w:proofErr w:type="spellEnd"/>
            <w:r w:rsidRPr="00283F54">
              <w:rPr>
                <w:sz w:val="24"/>
                <w:szCs w:val="24"/>
              </w:rPr>
              <w:t xml:space="preserve"> </w:t>
            </w:r>
            <w:proofErr w:type="spellStart"/>
            <w:r w:rsidRPr="00283F54">
              <w:rPr>
                <w:sz w:val="24"/>
                <w:szCs w:val="24"/>
              </w:rPr>
              <w:t>образования</w:t>
            </w:r>
            <w:proofErr w:type="spellEnd"/>
            <w:r w:rsidRPr="00283F54">
              <w:rPr>
                <w:sz w:val="24"/>
                <w:szCs w:val="24"/>
              </w:rPr>
              <w:t xml:space="preserve"> – 1</w:t>
            </w:r>
          </w:p>
          <w:p w:rsidR="00D76DD9" w:rsidRPr="00283F54" w:rsidRDefault="00EE4FB9">
            <w:pPr>
              <w:pStyle w:val="TableParagraph"/>
              <w:numPr>
                <w:ilvl w:val="0"/>
                <w:numId w:val="17"/>
              </w:numPr>
              <w:tabs>
                <w:tab w:val="left" w:pos="243"/>
              </w:tabs>
              <w:spacing w:before="40" w:line="276" w:lineRule="auto"/>
              <w:ind w:left="0" w:firstLine="142"/>
              <w:rPr>
                <w:sz w:val="24"/>
                <w:szCs w:val="24"/>
              </w:rPr>
            </w:pPr>
            <w:proofErr w:type="spellStart"/>
            <w:r w:rsidRPr="00283F54">
              <w:rPr>
                <w:sz w:val="24"/>
                <w:szCs w:val="24"/>
              </w:rPr>
              <w:t>Методический</w:t>
            </w:r>
            <w:proofErr w:type="spellEnd"/>
            <w:r w:rsidRPr="00283F54">
              <w:rPr>
                <w:sz w:val="24"/>
                <w:szCs w:val="24"/>
              </w:rPr>
              <w:t xml:space="preserve"> </w:t>
            </w:r>
            <w:proofErr w:type="spellStart"/>
            <w:r w:rsidRPr="00283F54">
              <w:rPr>
                <w:sz w:val="24"/>
                <w:szCs w:val="24"/>
              </w:rPr>
              <w:t>кабинет</w:t>
            </w:r>
            <w:proofErr w:type="spellEnd"/>
            <w:r w:rsidRPr="00283F54">
              <w:rPr>
                <w:sz w:val="24"/>
                <w:szCs w:val="24"/>
              </w:rPr>
              <w:t xml:space="preserve"> - 1</w:t>
            </w:r>
          </w:p>
          <w:p w:rsidR="00D76DD9" w:rsidRPr="00283F54" w:rsidRDefault="00EE4FB9">
            <w:pPr>
              <w:pStyle w:val="TableParagraph"/>
              <w:numPr>
                <w:ilvl w:val="0"/>
                <w:numId w:val="17"/>
              </w:numPr>
              <w:tabs>
                <w:tab w:val="left" w:pos="243"/>
              </w:tabs>
              <w:spacing w:before="40" w:line="276" w:lineRule="auto"/>
              <w:ind w:left="0" w:firstLine="142"/>
              <w:rPr>
                <w:sz w:val="24"/>
                <w:szCs w:val="24"/>
              </w:rPr>
            </w:pPr>
            <w:proofErr w:type="spellStart"/>
            <w:r w:rsidRPr="00283F54">
              <w:rPr>
                <w:sz w:val="24"/>
                <w:szCs w:val="24"/>
              </w:rPr>
              <w:t>Кабинет</w:t>
            </w:r>
            <w:proofErr w:type="spellEnd"/>
            <w:r w:rsidRPr="00283F54">
              <w:rPr>
                <w:sz w:val="24"/>
                <w:szCs w:val="24"/>
              </w:rPr>
              <w:t xml:space="preserve"> </w:t>
            </w:r>
            <w:proofErr w:type="spellStart"/>
            <w:r w:rsidRPr="00283F54">
              <w:rPr>
                <w:sz w:val="24"/>
                <w:szCs w:val="24"/>
              </w:rPr>
              <w:t>заведующего</w:t>
            </w:r>
            <w:proofErr w:type="spellEnd"/>
            <w:r w:rsidRPr="00283F54">
              <w:rPr>
                <w:sz w:val="24"/>
                <w:szCs w:val="24"/>
              </w:rPr>
              <w:t xml:space="preserve"> - 1</w:t>
            </w:r>
          </w:p>
          <w:p w:rsidR="00D76DD9" w:rsidRPr="00283F54" w:rsidRDefault="00EE4FB9">
            <w:pPr>
              <w:pStyle w:val="TableParagraph"/>
              <w:numPr>
                <w:ilvl w:val="0"/>
                <w:numId w:val="17"/>
              </w:numPr>
              <w:tabs>
                <w:tab w:val="left" w:pos="243"/>
              </w:tabs>
              <w:spacing w:before="44" w:line="276" w:lineRule="auto"/>
              <w:ind w:left="0" w:firstLine="142"/>
              <w:rPr>
                <w:sz w:val="24"/>
                <w:szCs w:val="24"/>
              </w:rPr>
            </w:pPr>
            <w:proofErr w:type="spellStart"/>
            <w:r w:rsidRPr="00283F54">
              <w:rPr>
                <w:sz w:val="24"/>
                <w:szCs w:val="24"/>
              </w:rPr>
              <w:t>Медицинский</w:t>
            </w:r>
            <w:proofErr w:type="spellEnd"/>
            <w:r w:rsidRPr="00283F54">
              <w:rPr>
                <w:sz w:val="24"/>
                <w:szCs w:val="24"/>
              </w:rPr>
              <w:t xml:space="preserve"> </w:t>
            </w:r>
            <w:proofErr w:type="spellStart"/>
            <w:r w:rsidRPr="00283F54">
              <w:rPr>
                <w:sz w:val="24"/>
                <w:szCs w:val="24"/>
              </w:rPr>
              <w:t>блок</w:t>
            </w:r>
            <w:proofErr w:type="spellEnd"/>
            <w:r w:rsidRPr="00283F54">
              <w:rPr>
                <w:sz w:val="24"/>
                <w:szCs w:val="24"/>
              </w:rPr>
              <w:t xml:space="preserve"> — 1</w:t>
            </w:r>
          </w:p>
          <w:p w:rsidR="00D76DD9" w:rsidRPr="00283F54" w:rsidRDefault="00EE4FB9">
            <w:pPr>
              <w:pStyle w:val="TableParagraph"/>
              <w:numPr>
                <w:ilvl w:val="0"/>
                <w:numId w:val="17"/>
              </w:numPr>
              <w:tabs>
                <w:tab w:val="left" w:pos="243"/>
              </w:tabs>
              <w:spacing w:before="44" w:line="276" w:lineRule="auto"/>
              <w:ind w:left="0" w:firstLine="142"/>
              <w:rPr>
                <w:sz w:val="24"/>
                <w:szCs w:val="24"/>
              </w:rPr>
            </w:pPr>
            <w:proofErr w:type="spellStart"/>
            <w:r w:rsidRPr="00283F54">
              <w:rPr>
                <w:sz w:val="24"/>
                <w:szCs w:val="24"/>
              </w:rPr>
              <w:t>Процедурный</w:t>
            </w:r>
            <w:proofErr w:type="spellEnd"/>
            <w:r w:rsidRPr="00283F54">
              <w:rPr>
                <w:sz w:val="24"/>
                <w:szCs w:val="24"/>
              </w:rPr>
              <w:t xml:space="preserve"> </w:t>
            </w:r>
            <w:proofErr w:type="spellStart"/>
            <w:r w:rsidRPr="00283F54">
              <w:rPr>
                <w:sz w:val="24"/>
                <w:szCs w:val="24"/>
              </w:rPr>
              <w:t>кабинет</w:t>
            </w:r>
            <w:proofErr w:type="spellEnd"/>
            <w:r w:rsidRPr="00283F54">
              <w:rPr>
                <w:sz w:val="24"/>
                <w:szCs w:val="24"/>
              </w:rPr>
              <w:t xml:space="preserve"> - 1</w:t>
            </w:r>
          </w:p>
          <w:p w:rsidR="00D76DD9" w:rsidRPr="00283F54" w:rsidRDefault="00EE4FB9">
            <w:pPr>
              <w:pStyle w:val="TableParagraph"/>
              <w:numPr>
                <w:ilvl w:val="0"/>
                <w:numId w:val="17"/>
              </w:numPr>
              <w:tabs>
                <w:tab w:val="left" w:pos="243"/>
              </w:tabs>
              <w:spacing w:before="40" w:line="276" w:lineRule="auto"/>
              <w:ind w:left="0" w:firstLine="142"/>
              <w:rPr>
                <w:sz w:val="24"/>
                <w:szCs w:val="24"/>
              </w:rPr>
            </w:pPr>
            <w:proofErr w:type="spellStart"/>
            <w:r w:rsidRPr="00283F54">
              <w:rPr>
                <w:sz w:val="24"/>
                <w:szCs w:val="24"/>
              </w:rPr>
              <w:t>Пищеблок</w:t>
            </w:r>
            <w:proofErr w:type="spellEnd"/>
            <w:r w:rsidRPr="00283F54">
              <w:rPr>
                <w:sz w:val="24"/>
                <w:szCs w:val="24"/>
              </w:rPr>
              <w:t xml:space="preserve"> -1</w:t>
            </w:r>
          </w:p>
          <w:p w:rsidR="00D76DD9" w:rsidRPr="00283F54" w:rsidRDefault="00EE4FB9">
            <w:pPr>
              <w:pStyle w:val="TableParagraph"/>
              <w:numPr>
                <w:ilvl w:val="0"/>
                <w:numId w:val="17"/>
              </w:numPr>
              <w:tabs>
                <w:tab w:val="left" w:pos="243"/>
              </w:tabs>
              <w:spacing w:before="40" w:line="276" w:lineRule="auto"/>
              <w:ind w:left="0" w:firstLine="142"/>
              <w:rPr>
                <w:sz w:val="24"/>
                <w:szCs w:val="24"/>
              </w:rPr>
            </w:pPr>
            <w:proofErr w:type="spellStart"/>
            <w:r w:rsidRPr="00283F54">
              <w:rPr>
                <w:sz w:val="24"/>
                <w:szCs w:val="24"/>
              </w:rPr>
              <w:t>Гладильная</w:t>
            </w:r>
            <w:proofErr w:type="spellEnd"/>
            <w:r w:rsidRPr="00283F54">
              <w:rPr>
                <w:sz w:val="24"/>
                <w:szCs w:val="24"/>
              </w:rPr>
              <w:t xml:space="preserve"> и </w:t>
            </w:r>
            <w:proofErr w:type="spellStart"/>
            <w:r w:rsidRPr="00283F54">
              <w:rPr>
                <w:sz w:val="24"/>
                <w:szCs w:val="24"/>
              </w:rPr>
              <w:t>прачечная</w:t>
            </w:r>
            <w:proofErr w:type="spellEnd"/>
            <w:r w:rsidRPr="00283F54">
              <w:rPr>
                <w:sz w:val="24"/>
                <w:szCs w:val="24"/>
              </w:rPr>
              <w:t xml:space="preserve"> – 1</w:t>
            </w:r>
          </w:p>
          <w:p w:rsidR="00D76DD9" w:rsidRPr="00283F54" w:rsidRDefault="00EE4FB9">
            <w:pPr>
              <w:pStyle w:val="TableParagraph"/>
              <w:numPr>
                <w:ilvl w:val="0"/>
                <w:numId w:val="17"/>
              </w:numPr>
              <w:tabs>
                <w:tab w:val="left" w:pos="243"/>
              </w:tabs>
              <w:spacing w:before="40" w:line="276" w:lineRule="auto"/>
              <w:ind w:left="0" w:firstLine="142"/>
              <w:rPr>
                <w:sz w:val="24"/>
                <w:szCs w:val="24"/>
              </w:rPr>
            </w:pPr>
            <w:proofErr w:type="spellStart"/>
            <w:r w:rsidRPr="00283F54">
              <w:rPr>
                <w:sz w:val="24"/>
                <w:szCs w:val="24"/>
              </w:rPr>
              <w:t>Подсобные</w:t>
            </w:r>
            <w:proofErr w:type="spellEnd"/>
            <w:r w:rsidRPr="00283F54">
              <w:rPr>
                <w:sz w:val="24"/>
                <w:szCs w:val="24"/>
              </w:rPr>
              <w:t xml:space="preserve"> и </w:t>
            </w:r>
            <w:proofErr w:type="spellStart"/>
            <w:r w:rsidRPr="00283F54">
              <w:rPr>
                <w:sz w:val="24"/>
                <w:szCs w:val="24"/>
              </w:rPr>
              <w:t>складские</w:t>
            </w:r>
            <w:proofErr w:type="spellEnd"/>
            <w:r w:rsidRPr="00283F54">
              <w:rPr>
                <w:sz w:val="24"/>
                <w:szCs w:val="24"/>
              </w:rPr>
              <w:t xml:space="preserve"> </w:t>
            </w:r>
            <w:proofErr w:type="spellStart"/>
            <w:r w:rsidRPr="00283F54">
              <w:rPr>
                <w:sz w:val="24"/>
                <w:szCs w:val="24"/>
              </w:rPr>
              <w:t>помещения</w:t>
            </w:r>
            <w:proofErr w:type="spellEnd"/>
            <w:r w:rsidRPr="00283F54">
              <w:rPr>
                <w:sz w:val="24"/>
                <w:szCs w:val="24"/>
              </w:rPr>
              <w:t>.</w:t>
            </w:r>
          </w:p>
        </w:tc>
        <w:tc>
          <w:tcPr>
            <w:tcW w:w="7770" w:type="dxa"/>
          </w:tcPr>
          <w:p w:rsidR="00D76DD9" w:rsidRPr="00283F54" w:rsidRDefault="00EE4FB9">
            <w:pPr>
              <w:pStyle w:val="TableParagraph"/>
              <w:spacing w:before="56" w:line="276" w:lineRule="auto"/>
              <w:ind w:left="141"/>
              <w:rPr>
                <w:sz w:val="24"/>
                <w:szCs w:val="24"/>
              </w:rPr>
            </w:pPr>
            <w:r w:rsidRPr="00283F54">
              <w:rPr>
                <w:sz w:val="24"/>
                <w:szCs w:val="24"/>
              </w:rPr>
              <w:t xml:space="preserve">- </w:t>
            </w:r>
            <w:proofErr w:type="spellStart"/>
            <w:r w:rsidRPr="00283F54">
              <w:rPr>
                <w:sz w:val="24"/>
                <w:szCs w:val="24"/>
              </w:rPr>
              <w:t>Групповые</w:t>
            </w:r>
            <w:proofErr w:type="spellEnd"/>
            <w:r w:rsidRPr="00283F54">
              <w:rPr>
                <w:sz w:val="24"/>
                <w:szCs w:val="24"/>
              </w:rPr>
              <w:t xml:space="preserve"> </w:t>
            </w:r>
            <w:proofErr w:type="spellStart"/>
            <w:r w:rsidRPr="00283F54">
              <w:rPr>
                <w:sz w:val="24"/>
                <w:szCs w:val="24"/>
              </w:rPr>
              <w:t>помещения</w:t>
            </w:r>
            <w:proofErr w:type="spellEnd"/>
            <w:r w:rsidRPr="00283F54">
              <w:rPr>
                <w:sz w:val="24"/>
                <w:szCs w:val="24"/>
              </w:rPr>
              <w:t xml:space="preserve"> – 5</w:t>
            </w:r>
          </w:p>
          <w:p w:rsidR="00D76DD9" w:rsidRPr="00283F54" w:rsidRDefault="00EE4FB9">
            <w:pPr>
              <w:pStyle w:val="TableParagraph"/>
              <w:spacing w:before="56" w:line="276" w:lineRule="auto"/>
              <w:ind w:left="141"/>
              <w:rPr>
                <w:sz w:val="24"/>
                <w:szCs w:val="24"/>
              </w:rPr>
            </w:pPr>
            <w:r w:rsidRPr="00283F54">
              <w:rPr>
                <w:sz w:val="24"/>
                <w:szCs w:val="24"/>
              </w:rPr>
              <w:t xml:space="preserve">- </w:t>
            </w:r>
            <w:proofErr w:type="spellStart"/>
            <w:r w:rsidRPr="00283F54">
              <w:rPr>
                <w:sz w:val="24"/>
                <w:szCs w:val="24"/>
              </w:rPr>
              <w:t>Физкультурный</w:t>
            </w:r>
            <w:proofErr w:type="spellEnd"/>
            <w:r w:rsidRPr="00283F54">
              <w:rPr>
                <w:sz w:val="24"/>
                <w:szCs w:val="24"/>
              </w:rPr>
              <w:t xml:space="preserve"> </w:t>
            </w:r>
            <w:proofErr w:type="spellStart"/>
            <w:r w:rsidRPr="00283F54">
              <w:rPr>
                <w:sz w:val="24"/>
                <w:szCs w:val="24"/>
              </w:rPr>
              <w:t>зал</w:t>
            </w:r>
            <w:proofErr w:type="spellEnd"/>
            <w:r w:rsidRPr="00283F54">
              <w:rPr>
                <w:sz w:val="24"/>
                <w:szCs w:val="24"/>
              </w:rPr>
              <w:t xml:space="preserve"> - 1</w:t>
            </w:r>
          </w:p>
          <w:p w:rsidR="00D76DD9" w:rsidRPr="00283F54" w:rsidRDefault="00EE4FB9">
            <w:pPr>
              <w:pStyle w:val="TableParagraph"/>
              <w:spacing w:before="56" w:line="276" w:lineRule="auto"/>
              <w:ind w:left="141"/>
              <w:rPr>
                <w:sz w:val="24"/>
                <w:szCs w:val="24"/>
              </w:rPr>
            </w:pPr>
            <w:r w:rsidRPr="00283F54">
              <w:rPr>
                <w:sz w:val="24"/>
                <w:szCs w:val="24"/>
              </w:rPr>
              <w:t xml:space="preserve">- </w:t>
            </w:r>
            <w:proofErr w:type="spellStart"/>
            <w:r w:rsidRPr="00283F54">
              <w:rPr>
                <w:sz w:val="24"/>
                <w:szCs w:val="24"/>
              </w:rPr>
              <w:t>Бассейн</w:t>
            </w:r>
            <w:proofErr w:type="spellEnd"/>
            <w:r w:rsidRPr="00283F54">
              <w:rPr>
                <w:sz w:val="24"/>
                <w:szCs w:val="24"/>
              </w:rPr>
              <w:t xml:space="preserve"> - 1</w:t>
            </w:r>
          </w:p>
          <w:p w:rsidR="00D76DD9" w:rsidRPr="00283F54" w:rsidRDefault="00EE4FB9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spacing w:before="44" w:line="276" w:lineRule="auto"/>
              <w:ind w:left="141" w:firstLine="0"/>
              <w:rPr>
                <w:sz w:val="24"/>
                <w:szCs w:val="24"/>
              </w:rPr>
            </w:pPr>
            <w:proofErr w:type="spellStart"/>
            <w:r w:rsidRPr="00283F54">
              <w:rPr>
                <w:sz w:val="24"/>
                <w:szCs w:val="24"/>
              </w:rPr>
              <w:t>Музыкальный</w:t>
            </w:r>
            <w:proofErr w:type="spellEnd"/>
            <w:r w:rsidRPr="00283F54">
              <w:rPr>
                <w:sz w:val="24"/>
                <w:szCs w:val="24"/>
              </w:rPr>
              <w:t xml:space="preserve"> </w:t>
            </w:r>
            <w:proofErr w:type="spellStart"/>
            <w:r w:rsidRPr="00283F54">
              <w:rPr>
                <w:sz w:val="24"/>
                <w:szCs w:val="24"/>
              </w:rPr>
              <w:t>зал</w:t>
            </w:r>
            <w:proofErr w:type="spellEnd"/>
            <w:r w:rsidRPr="00283F54">
              <w:rPr>
                <w:sz w:val="24"/>
                <w:szCs w:val="24"/>
              </w:rPr>
              <w:t xml:space="preserve"> - 1</w:t>
            </w:r>
          </w:p>
          <w:p w:rsidR="00D76DD9" w:rsidRPr="00283F54" w:rsidRDefault="00EE4FB9">
            <w:pPr>
              <w:pStyle w:val="TableParagraph"/>
              <w:spacing w:before="40" w:line="276" w:lineRule="auto"/>
              <w:ind w:left="141"/>
              <w:rPr>
                <w:sz w:val="24"/>
                <w:szCs w:val="24"/>
              </w:rPr>
            </w:pPr>
            <w:r w:rsidRPr="00283F54">
              <w:rPr>
                <w:sz w:val="24"/>
                <w:szCs w:val="24"/>
              </w:rPr>
              <w:t xml:space="preserve">- </w:t>
            </w:r>
            <w:proofErr w:type="spellStart"/>
            <w:r w:rsidRPr="00283F54">
              <w:rPr>
                <w:sz w:val="24"/>
                <w:szCs w:val="24"/>
              </w:rPr>
              <w:t>Кабинет</w:t>
            </w:r>
            <w:proofErr w:type="spellEnd"/>
            <w:r w:rsidRPr="00283F54">
              <w:rPr>
                <w:sz w:val="24"/>
                <w:szCs w:val="24"/>
              </w:rPr>
              <w:t xml:space="preserve"> </w:t>
            </w:r>
            <w:proofErr w:type="spellStart"/>
            <w:r w:rsidRPr="00283F54">
              <w:rPr>
                <w:sz w:val="24"/>
                <w:szCs w:val="24"/>
              </w:rPr>
              <w:t>педагога-психолога</w:t>
            </w:r>
            <w:proofErr w:type="spellEnd"/>
            <w:r w:rsidRPr="00283F54">
              <w:rPr>
                <w:sz w:val="24"/>
                <w:szCs w:val="24"/>
              </w:rPr>
              <w:t xml:space="preserve"> – 1</w:t>
            </w:r>
          </w:p>
          <w:p w:rsidR="00D76DD9" w:rsidRPr="00283F54" w:rsidRDefault="00EE4FB9">
            <w:pPr>
              <w:pStyle w:val="TableParagraph"/>
              <w:spacing w:before="40" w:line="276" w:lineRule="auto"/>
              <w:ind w:left="141"/>
              <w:rPr>
                <w:sz w:val="24"/>
                <w:szCs w:val="24"/>
              </w:rPr>
            </w:pPr>
            <w:r w:rsidRPr="00283F54">
              <w:rPr>
                <w:sz w:val="24"/>
                <w:szCs w:val="24"/>
              </w:rPr>
              <w:t xml:space="preserve">- </w:t>
            </w:r>
            <w:proofErr w:type="spellStart"/>
            <w:r w:rsidRPr="00283F54">
              <w:rPr>
                <w:sz w:val="24"/>
                <w:szCs w:val="24"/>
              </w:rPr>
              <w:t>Кабинет</w:t>
            </w:r>
            <w:proofErr w:type="spellEnd"/>
            <w:r w:rsidRPr="00283F54">
              <w:rPr>
                <w:sz w:val="24"/>
                <w:szCs w:val="24"/>
              </w:rPr>
              <w:t xml:space="preserve"> </w:t>
            </w:r>
            <w:proofErr w:type="spellStart"/>
            <w:r w:rsidRPr="00283F54">
              <w:rPr>
                <w:sz w:val="24"/>
                <w:szCs w:val="24"/>
              </w:rPr>
              <w:t>учителя-логопеда</w:t>
            </w:r>
            <w:proofErr w:type="spellEnd"/>
            <w:r w:rsidRPr="00283F54">
              <w:rPr>
                <w:sz w:val="24"/>
                <w:szCs w:val="24"/>
              </w:rPr>
              <w:t xml:space="preserve"> – 1</w:t>
            </w:r>
          </w:p>
          <w:p w:rsidR="00D76DD9" w:rsidRPr="00283F54" w:rsidRDefault="00EE4FB9">
            <w:pPr>
              <w:pStyle w:val="TableParagraph"/>
              <w:spacing w:before="40" w:line="276" w:lineRule="auto"/>
              <w:ind w:left="141"/>
              <w:rPr>
                <w:sz w:val="24"/>
                <w:szCs w:val="24"/>
              </w:rPr>
            </w:pPr>
            <w:r w:rsidRPr="00283F54">
              <w:rPr>
                <w:sz w:val="24"/>
                <w:szCs w:val="24"/>
              </w:rPr>
              <w:t xml:space="preserve">- </w:t>
            </w:r>
            <w:proofErr w:type="spellStart"/>
            <w:r w:rsidRPr="00283F54">
              <w:rPr>
                <w:sz w:val="24"/>
                <w:szCs w:val="24"/>
              </w:rPr>
              <w:t>Кабинет</w:t>
            </w:r>
            <w:proofErr w:type="spellEnd"/>
            <w:r w:rsidRPr="00283F54">
              <w:rPr>
                <w:sz w:val="24"/>
                <w:szCs w:val="24"/>
              </w:rPr>
              <w:t xml:space="preserve"> </w:t>
            </w:r>
            <w:proofErr w:type="spellStart"/>
            <w:r w:rsidRPr="00283F54">
              <w:rPr>
                <w:sz w:val="24"/>
                <w:szCs w:val="24"/>
              </w:rPr>
              <w:t>конструирования</w:t>
            </w:r>
            <w:proofErr w:type="spellEnd"/>
            <w:r w:rsidRPr="00283F54">
              <w:rPr>
                <w:sz w:val="24"/>
                <w:szCs w:val="24"/>
              </w:rPr>
              <w:t xml:space="preserve"> – 1</w:t>
            </w:r>
          </w:p>
          <w:p w:rsidR="00D76DD9" w:rsidRPr="00283F54" w:rsidRDefault="00EE4FB9">
            <w:pPr>
              <w:pStyle w:val="TableParagraph"/>
              <w:spacing w:before="40" w:line="276" w:lineRule="auto"/>
              <w:ind w:left="141"/>
              <w:rPr>
                <w:sz w:val="24"/>
                <w:szCs w:val="24"/>
              </w:rPr>
            </w:pPr>
            <w:r w:rsidRPr="00283F54">
              <w:rPr>
                <w:sz w:val="24"/>
                <w:szCs w:val="24"/>
              </w:rPr>
              <w:t xml:space="preserve">- </w:t>
            </w:r>
            <w:proofErr w:type="spellStart"/>
            <w:r w:rsidRPr="00283F54">
              <w:rPr>
                <w:sz w:val="24"/>
                <w:szCs w:val="24"/>
              </w:rPr>
              <w:t>Кабинет</w:t>
            </w:r>
            <w:proofErr w:type="spellEnd"/>
            <w:r w:rsidRPr="00283F54">
              <w:rPr>
                <w:sz w:val="24"/>
                <w:szCs w:val="24"/>
              </w:rPr>
              <w:t xml:space="preserve"> </w:t>
            </w:r>
            <w:proofErr w:type="spellStart"/>
            <w:r w:rsidRPr="00283F54">
              <w:rPr>
                <w:sz w:val="24"/>
                <w:szCs w:val="24"/>
              </w:rPr>
              <w:t>для</w:t>
            </w:r>
            <w:proofErr w:type="spellEnd"/>
            <w:r w:rsidRPr="00283F54">
              <w:rPr>
                <w:sz w:val="24"/>
                <w:szCs w:val="24"/>
              </w:rPr>
              <w:t xml:space="preserve"> </w:t>
            </w:r>
            <w:proofErr w:type="spellStart"/>
            <w:r w:rsidRPr="00283F54">
              <w:rPr>
                <w:sz w:val="24"/>
                <w:szCs w:val="24"/>
              </w:rPr>
              <w:t>дополнительных</w:t>
            </w:r>
            <w:proofErr w:type="spellEnd"/>
            <w:r w:rsidRPr="00283F54">
              <w:rPr>
                <w:sz w:val="24"/>
                <w:szCs w:val="24"/>
              </w:rPr>
              <w:t xml:space="preserve"> </w:t>
            </w:r>
            <w:proofErr w:type="spellStart"/>
            <w:r w:rsidRPr="00283F54">
              <w:rPr>
                <w:sz w:val="24"/>
                <w:szCs w:val="24"/>
              </w:rPr>
              <w:t>услуг</w:t>
            </w:r>
            <w:proofErr w:type="spellEnd"/>
            <w:r w:rsidRPr="00283F54">
              <w:rPr>
                <w:sz w:val="24"/>
                <w:szCs w:val="24"/>
              </w:rPr>
              <w:t xml:space="preserve"> - 1</w:t>
            </w:r>
          </w:p>
          <w:p w:rsidR="00D76DD9" w:rsidRPr="00283F54" w:rsidRDefault="00EE4FB9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spacing w:line="276" w:lineRule="auto"/>
              <w:ind w:left="141" w:firstLine="0"/>
              <w:rPr>
                <w:sz w:val="24"/>
                <w:szCs w:val="24"/>
              </w:rPr>
            </w:pPr>
            <w:proofErr w:type="spellStart"/>
            <w:r w:rsidRPr="00283F54">
              <w:rPr>
                <w:sz w:val="24"/>
                <w:szCs w:val="24"/>
              </w:rPr>
              <w:t>Методический</w:t>
            </w:r>
            <w:proofErr w:type="spellEnd"/>
            <w:r w:rsidRPr="00283F54">
              <w:rPr>
                <w:sz w:val="24"/>
                <w:szCs w:val="24"/>
              </w:rPr>
              <w:t xml:space="preserve"> кабинет-1</w:t>
            </w:r>
          </w:p>
          <w:p w:rsidR="00D76DD9" w:rsidRPr="00283F54" w:rsidRDefault="00EE4FB9">
            <w:pPr>
              <w:pStyle w:val="TableParagraph"/>
              <w:numPr>
                <w:ilvl w:val="0"/>
                <w:numId w:val="18"/>
              </w:numPr>
              <w:tabs>
                <w:tab w:val="left" w:pos="308"/>
              </w:tabs>
              <w:spacing w:before="40" w:line="276" w:lineRule="auto"/>
              <w:ind w:left="141" w:firstLine="0"/>
              <w:rPr>
                <w:sz w:val="24"/>
                <w:szCs w:val="24"/>
              </w:rPr>
            </w:pPr>
            <w:proofErr w:type="spellStart"/>
            <w:r w:rsidRPr="00283F54">
              <w:rPr>
                <w:sz w:val="24"/>
                <w:szCs w:val="24"/>
              </w:rPr>
              <w:t>Медицинский</w:t>
            </w:r>
            <w:proofErr w:type="spellEnd"/>
            <w:r w:rsidRPr="00283F54">
              <w:rPr>
                <w:sz w:val="24"/>
                <w:szCs w:val="24"/>
              </w:rPr>
              <w:t xml:space="preserve"> </w:t>
            </w:r>
            <w:proofErr w:type="spellStart"/>
            <w:r w:rsidRPr="00283F54">
              <w:rPr>
                <w:sz w:val="24"/>
                <w:szCs w:val="24"/>
              </w:rPr>
              <w:t>кабинет</w:t>
            </w:r>
            <w:proofErr w:type="spellEnd"/>
            <w:r w:rsidRPr="00283F54">
              <w:rPr>
                <w:sz w:val="24"/>
                <w:szCs w:val="24"/>
              </w:rPr>
              <w:t>–1</w:t>
            </w:r>
          </w:p>
          <w:p w:rsidR="00D76DD9" w:rsidRPr="00283F54" w:rsidRDefault="00EE4FB9">
            <w:pPr>
              <w:pStyle w:val="TableParagraph"/>
              <w:numPr>
                <w:ilvl w:val="0"/>
                <w:numId w:val="18"/>
              </w:numPr>
              <w:tabs>
                <w:tab w:val="left" w:pos="308"/>
              </w:tabs>
              <w:spacing w:before="40" w:line="276" w:lineRule="auto"/>
              <w:ind w:left="141" w:firstLine="0"/>
              <w:rPr>
                <w:sz w:val="24"/>
                <w:szCs w:val="24"/>
              </w:rPr>
            </w:pPr>
            <w:proofErr w:type="spellStart"/>
            <w:r w:rsidRPr="00283F54">
              <w:rPr>
                <w:sz w:val="24"/>
                <w:szCs w:val="24"/>
              </w:rPr>
              <w:t>Процедурный</w:t>
            </w:r>
            <w:proofErr w:type="spellEnd"/>
            <w:r w:rsidRPr="00283F54">
              <w:rPr>
                <w:sz w:val="24"/>
                <w:szCs w:val="24"/>
              </w:rPr>
              <w:t xml:space="preserve"> </w:t>
            </w:r>
            <w:proofErr w:type="spellStart"/>
            <w:r w:rsidRPr="00283F54">
              <w:rPr>
                <w:sz w:val="24"/>
                <w:szCs w:val="24"/>
              </w:rPr>
              <w:t>кабинет</w:t>
            </w:r>
            <w:proofErr w:type="spellEnd"/>
            <w:r w:rsidRPr="00283F54">
              <w:rPr>
                <w:sz w:val="24"/>
                <w:szCs w:val="24"/>
              </w:rPr>
              <w:t xml:space="preserve"> -1</w:t>
            </w:r>
          </w:p>
          <w:p w:rsidR="00D76DD9" w:rsidRPr="00283F54" w:rsidRDefault="00EE4FB9">
            <w:pPr>
              <w:pStyle w:val="TableParagraph"/>
              <w:numPr>
                <w:ilvl w:val="0"/>
                <w:numId w:val="18"/>
              </w:numPr>
              <w:tabs>
                <w:tab w:val="left" w:pos="308"/>
              </w:tabs>
              <w:spacing w:before="40" w:line="276" w:lineRule="auto"/>
              <w:ind w:left="141" w:firstLine="0"/>
              <w:rPr>
                <w:sz w:val="24"/>
                <w:szCs w:val="24"/>
              </w:rPr>
            </w:pPr>
            <w:proofErr w:type="spellStart"/>
            <w:r w:rsidRPr="00283F54">
              <w:rPr>
                <w:sz w:val="24"/>
                <w:szCs w:val="24"/>
              </w:rPr>
              <w:t>Пищеблок</w:t>
            </w:r>
            <w:proofErr w:type="spellEnd"/>
            <w:r w:rsidRPr="00283F54">
              <w:rPr>
                <w:sz w:val="24"/>
                <w:szCs w:val="24"/>
              </w:rPr>
              <w:t xml:space="preserve"> – 1</w:t>
            </w:r>
          </w:p>
          <w:p w:rsidR="00D76DD9" w:rsidRPr="00283F54" w:rsidRDefault="00EE4FB9">
            <w:pPr>
              <w:pStyle w:val="TableParagraph"/>
              <w:numPr>
                <w:ilvl w:val="0"/>
                <w:numId w:val="18"/>
              </w:numPr>
              <w:tabs>
                <w:tab w:val="left" w:pos="308"/>
              </w:tabs>
              <w:spacing w:before="40" w:line="276" w:lineRule="auto"/>
              <w:ind w:left="141" w:firstLine="0"/>
              <w:rPr>
                <w:sz w:val="24"/>
                <w:szCs w:val="24"/>
              </w:rPr>
            </w:pPr>
            <w:proofErr w:type="spellStart"/>
            <w:r w:rsidRPr="00283F54">
              <w:rPr>
                <w:sz w:val="24"/>
                <w:szCs w:val="24"/>
              </w:rPr>
              <w:t>Гладильная</w:t>
            </w:r>
            <w:proofErr w:type="spellEnd"/>
            <w:r w:rsidRPr="00283F54">
              <w:rPr>
                <w:sz w:val="24"/>
                <w:szCs w:val="24"/>
              </w:rPr>
              <w:t xml:space="preserve"> и </w:t>
            </w:r>
            <w:proofErr w:type="spellStart"/>
            <w:r w:rsidRPr="00283F54">
              <w:rPr>
                <w:sz w:val="24"/>
                <w:szCs w:val="24"/>
              </w:rPr>
              <w:t>прачечная</w:t>
            </w:r>
            <w:proofErr w:type="spellEnd"/>
            <w:r w:rsidRPr="00283F54">
              <w:rPr>
                <w:sz w:val="24"/>
                <w:szCs w:val="24"/>
              </w:rPr>
              <w:t xml:space="preserve"> – 1</w:t>
            </w:r>
          </w:p>
          <w:p w:rsidR="00D76DD9" w:rsidRPr="00283F54" w:rsidRDefault="00EE4FB9">
            <w:pPr>
              <w:pStyle w:val="TableParagraph"/>
              <w:numPr>
                <w:ilvl w:val="0"/>
                <w:numId w:val="18"/>
              </w:numPr>
              <w:tabs>
                <w:tab w:val="left" w:pos="308"/>
              </w:tabs>
              <w:spacing w:before="40" w:line="276" w:lineRule="auto"/>
              <w:ind w:left="141" w:firstLine="0"/>
              <w:rPr>
                <w:sz w:val="24"/>
                <w:szCs w:val="24"/>
              </w:rPr>
            </w:pPr>
            <w:proofErr w:type="spellStart"/>
            <w:r w:rsidRPr="00283F54">
              <w:rPr>
                <w:sz w:val="24"/>
                <w:szCs w:val="24"/>
              </w:rPr>
              <w:t>Подсобные</w:t>
            </w:r>
            <w:proofErr w:type="spellEnd"/>
            <w:r w:rsidRPr="00283F54">
              <w:rPr>
                <w:sz w:val="24"/>
                <w:szCs w:val="24"/>
              </w:rPr>
              <w:t xml:space="preserve"> и </w:t>
            </w:r>
            <w:proofErr w:type="spellStart"/>
            <w:r w:rsidRPr="00283F54">
              <w:rPr>
                <w:sz w:val="24"/>
                <w:szCs w:val="24"/>
              </w:rPr>
              <w:t>складские</w:t>
            </w:r>
            <w:proofErr w:type="spellEnd"/>
            <w:r w:rsidRPr="00283F54">
              <w:rPr>
                <w:sz w:val="24"/>
                <w:szCs w:val="24"/>
              </w:rPr>
              <w:t xml:space="preserve"> </w:t>
            </w:r>
            <w:proofErr w:type="spellStart"/>
            <w:r w:rsidRPr="00283F54">
              <w:rPr>
                <w:sz w:val="24"/>
                <w:szCs w:val="24"/>
              </w:rPr>
              <w:t>помещения</w:t>
            </w:r>
            <w:proofErr w:type="spellEnd"/>
            <w:r w:rsidRPr="00283F54">
              <w:rPr>
                <w:sz w:val="24"/>
                <w:szCs w:val="24"/>
              </w:rPr>
              <w:t>.</w:t>
            </w:r>
          </w:p>
        </w:tc>
      </w:tr>
    </w:tbl>
    <w:p w:rsidR="00D76DD9" w:rsidRPr="00283F54" w:rsidRDefault="00D76DD9">
      <w:pPr>
        <w:pStyle w:val="a8"/>
        <w:spacing w:line="276" w:lineRule="auto"/>
        <w:ind w:left="0"/>
        <w:rPr>
          <w:sz w:val="24"/>
          <w:szCs w:val="24"/>
        </w:rPr>
      </w:pPr>
    </w:p>
    <w:p w:rsidR="00F47E86" w:rsidRPr="00283F54" w:rsidRDefault="00F47E86" w:rsidP="00120A70">
      <w:pPr>
        <w:pStyle w:val="a8"/>
        <w:ind w:left="232" w:firstLine="709"/>
        <w:rPr>
          <w:sz w:val="24"/>
          <w:szCs w:val="24"/>
        </w:rPr>
      </w:pPr>
      <w:r w:rsidRPr="00283F54">
        <w:rPr>
          <w:sz w:val="24"/>
          <w:szCs w:val="24"/>
        </w:rPr>
        <w:t>В Детском саду сформирована материально-техническая база для реализации образовательных программ, жизнеобеспечения и развития детей.</w:t>
      </w:r>
    </w:p>
    <w:p w:rsidR="00F47E86" w:rsidRPr="00283F54" w:rsidRDefault="00F47E86" w:rsidP="00120A70">
      <w:pPr>
        <w:pStyle w:val="a8"/>
        <w:ind w:left="232" w:firstLine="709"/>
        <w:rPr>
          <w:sz w:val="24"/>
          <w:szCs w:val="24"/>
        </w:rPr>
      </w:pPr>
      <w:r w:rsidRPr="00283F54">
        <w:rPr>
          <w:sz w:val="24"/>
          <w:szCs w:val="24"/>
        </w:rPr>
        <w:t xml:space="preserve">Здание детского сада по адресу </w:t>
      </w:r>
      <w:proofErr w:type="gramStart"/>
      <w:r w:rsidRPr="00283F54">
        <w:rPr>
          <w:sz w:val="24"/>
          <w:szCs w:val="24"/>
        </w:rPr>
        <w:t>м-н</w:t>
      </w:r>
      <w:proofErr w:type="gramEnd"/>
      <w:r w:rsidRPr="00283F54">
        <w:rPr>
          <w:sz w:val="24"/>
          <w:szCs w:val="24"/>
        </w:rPr>
        <w:t xml:space="preserve">. </w:t>
      </w:r>
      <w:proofErr w:type="gramStart"/>
      <w:r w:rsidRPr="00283F54">
        <w:rPr>
          <w:sz w:val="24"/>
          <w:szCs w:val="24"/>
        </w:rPr>
        <w:t>Стахановский</w:t>
      </w:r>
      <w:proofErr w:type="gramEnd"/>
      <w:r w:rsidRPr="00283F54">
        <w:rPr>
          <w:sz w:val="24"/>
          <w:szCs w:val="24"/>
        </w:rPr>
        <w:t>,14 после реконструкции, введено в эксплуатацию в декабре 2014 года. Реконструкция производилась по проектно-сметной документации, в которой были учтены все нормы и требования СанПиН и пожарной безопасности.</w:t>
      </w:r>
    </w:p>
    <w:p w:rsidR="00F47E86" w:rsidRPr="00283F54" w:rsidRDefault="00F47E86" w:rsidP="00120A70">
      <w:pPr>
        <w:pStyle w:val="a8"/>
        <w:ind w:left="232" w:firstLine="709"/>
        <w:rPr>
          <w:sz w:val="24"/>
          <w:szCs w:val="24"/>
        </w:rPr>
      </w:pPr>
      <w:r w:rsidRPr="00283F54">
        <w:rPr>
          <w:sz w:val="24"/>
          <w:szCs w:val="24"/>
        </w:rPr>
        <w:t xml:space="preserve">Здание детского сада по адресу </w:t>
      </w:r>
      <w:proofErr w:type="gramStart"/>
      <w:r w:rsidRPr="00283F54">
        <w:rPr>
          <w:sz w:val="24"/>
          <w:szCs w:val="24"/>
        </w:rPr>
        <w:t>м-н</w:t>
      </w:r>
      <w:proofErr w:type="gramEnd"/>
      <w:r w:rsidRPr="00283F54">
        <w:rPr>
          <w:sz w:val="24"/>
          <w:szCs w:val="24"/>
        </w:rPr>
        <w:t xml:space="preserve">. </w:t>
      </w:r>
      <w:proofErr w:type="gramStart"/>
      <w:r w:rsidRPr="00283F54">
        <w:rPr>
          <w:sz w:val="24"/>
          <w:szCs w:val="24"/>
        </w:rPr>
        <w:t>Стахановский</w:t>
      </w:r>
      <w:proofErr w:type="gramEnd"/>
      <w:r w:rsidRPr="00283F54">
        <w:rPr>
          <w:sz w:val="24"/>
          <w:szCs w:val="24"/>
        </w:rPr>
        <w:t>,13 введено в эксплуатацию в 1985 году.</w:t>
      </w:r>
    </w:p>
    <w:p w:rsidR="00F47E86" w:rsidRPr="00283F54" w:rsidRDefault="00F47E86" w:rsidP="00120A70">
      <w:pPr>
        <w:pStyle w:val="a8"/>
        <w:ind w:left="232" w:firstLine="709"/>
        <w:rPr>
          <w:sz w:val="24"/>
          <w:szCs w:val="24"/>
        </w:rPr>
      </w:pPr>
      <w:r w:rsidRPr="00283F54">
        <w:rPr>
          <w:sz w:val="24"/>
          <w:szCs w:val="24"/>
        </w:rPr>
        <w:t xml:space="preserve">Для создания безопасной и комфортной среды в саду соблюдаются гигиенические условия и нормы СанПиН по санитарному содержанию </w:t>
      </w:r>
      <w:r w:rsidRPr="00283F54">
        <w:rPr>
          <w:sz w:val="24"/>
          <w:szCs w:val="24"/>
        </w:rPr>
        <w:lastRenderedPageBreak/>
        <w:t>помещений, рациональному освещению, контролируется температурный режим и режим проветривания, соблюдается питьевой режим. В целях создания необходимых санитарно-гигиенических условий здание детского сада оборудовано системами хозяйственно-питьевого, противопожарного водоснабжения, канализацией,</w:t>
      </w:r>
      <w:r w:rsidRPr="00283F54">
        <w:rPr>
          <w:sz w:val="24"/>
          <w:szCs w:val="24"/>
        </w:rPr>
        <w:tab/>
        <w:t>водостоками,</w:t>
      </w:r>
      <w:r w:rsidRPr="00283F54">
        <w:rPr>
          <w:sz w:val="24"/>
          <w:szCs w:val="24"/>
        </w:rPr>
        <w:tab/>
        <w:t xml:space="preserve"> вентиляцией</w:t>
      </w:r>
      <w:r w:rsidRPr="00283F54">
        <w:rPr>
          <w:sz w:val="24"/>
          <w:szCs w:val="24"/>
        </w:rPr>
        <w:tab/>
        <w:t xml:space="preserve"> в</w:t>
      </w:r>
      <w:r w:rsidRPr="00283F54">
        <w:rPr>
          <w:sz w:val="24"/>
          <w:szCs w:val="24"/>
        </w:rPr>
        <w:tab/>
        <w:t>соответствии</w:t>
      </w:r>
      <w:r w:rsidRPr="00283F54">
        <w:rPr>
          <w:sz w:val="24"/>
          <w:szCs w:val="24"/>
        </w:rPr>
        <w:tab/>
      </w:r>
      <w:r w:rsidRPr="00283F54">
        <w:rPr>
          <w:spacing w:val="-2"/>
          <w:sz w:val="24"/>
          <w:szCs w:val="24"/>
        </w:rPr>
        <w:t xml:space="preserve">с </w:t>
      </w:r>
      <w:r w:rsidRPr="00283F54">
        <w:rPr>
          <w:sz w:val="24"/>
          <w:szCs w:val="24"/>
        </w:rPr>
        <w:t>гигиеническими требованиями к планировке и застройке.</w:t>
      </w:r>
    </w:p>
    <w:p w:rsidR="00F47E86" w:rsidRPr="00283F54" w:rsidRDefault="00F47E86" w:rsidP="00F47E86">
      <w:pPr>
        <w:pStyle w:val="a8"/>
        <w:rPr>
          <w:sz w:val="24"/>
          <w:szCs w:val="24"/>
        </w:rPr>
      </w:pPr>
      <w:r w:rsidRPr="00283F54">
        <w:rPr>
          <w:sz w:val="24"/>
          <w:szCs w:val="24"/>
        </w:rPr>
        <w:t>В детском саду оборудованы помещения: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F47E86" w:rsidRPr="00283F54" w:rsidTr="00F47E86">
        <w:trPr>
          <w:trHeight w:val="317"/>
        </w:trPr>
        <w:tc>
          <w:tcPr>
            <w:tcW w:w="4678" w:type="dxa"/>
          </w:tcPr>
          <w:p w:rsidR="00F47E86" w:rsidRPr="00283F54" w:rsidRDefault="00F47E86" w:rsidP="00F47E86">
            <w:pPr>
              <w:pStyle w:val="TableParagraph"/>
              <w:rPr>
                <w:sz w:val="24"/>
                <w:szCs w:val="24"/>
              </w:rPr>
            </w:pPr>
            <w:r w:rsidRPr="00283F54">
              <w:rPr>
                <w:sz w:val="24"/>
                <w:szCs w:val="24"/>
              </w:rPr>
              <w:t xml:space="preserve">м-н </w:t>
            </w:r>
            <w:proofErr w:type="spellStart"/>
            <w:r w:rsidRPr="00283F54">
              <w:rPr>
                <w:sz w:val="24"/>
                <w:szCs w:val="24"/>
              </w:rPr>
              <w:t>Стахановский</w:t>
            </w:r>
            <w:proofErr w:type="spellEnd"/>
            <w:r w:rsidRPr="00283F54">
              <w:rPr>
                <w:sz w:val="24"/>
                <w:szCs w:val="24"/>
              </w:rPr>
              <w:t>, 14</w:t>
            </w:r>
          </w:p>
        </w:tc>
        <w:tc>
          <w:tcPr>
            <w:tcW w:w="4961" w:type="dxa"/>
          </w:tcPr>
          <w:p w:rsidR="00F47E86" w:rsidRPr="00283F54" w:rsidRDefault="00F47E86" w:rsidP="00F47E86">
            <w:pPr>
              <w:pStyle w:val="TableParagraph"/>
              <w:rPr>
                <w:sz w:val="24"/>
                <w:szCs w:val="24"/>
              </w:rPr>
            </w:pPr>
            <w:r w:rsidRPr="00283F54">
              <w:rPr>
                <w:sz w:val="24"/>
                <w:szCs w:val="24"/>
              </w:rPr>
              <w:t xml:space="preserve">м-н </w:t>
            </w:r>
            <w:proofErr w:type="spellStart"/>
            <w:r w:rsidRPr="00283F54">
              <w:rPr>
                <w:sz w:val="24"/>
                <w:szCs w:val="24"/>
              </w:rPr>
              <w:t>Стахановский</w:t>
            </w:r>
            <w:proofErr w:type="spellEnd"/>
            <w:r w:rsidRPr="00283F54">
              <w:rPr>
                <w:sz w:val="24"/>
                <w:szCs w:val="24"/>
              </w:rPr>
              <w:t>, 13</w:t>
            </w:r>
          </w:p>
        </w:tc>
      </w:tr>
      <w:tr w:rsidR="00F47E86" w:rsidRPr="00283F54" w:rsidTr="00F47E86">
        <w:trPr>
          <w:trHeight w:val="3807"/>
        </w:trPr>
        <w:tc>
          <w:tcPr>
            <w:tcW w:w="4678" w:type="dxa"/>
          </w:tcPr>
          <w:p w:rsidR="00F47E86" w:rsidRPr="00283F54" w:rsidRDefault="00F47E86" w:rsidP="00F47E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83F54">
              <w:rPr>
                <w:sz w:val="24"/>
                <w:szCs w:val="24"/>
                <w:lang w:val="ru-RU"/>
              </w:rPr>
              <w:t>- Групповые помещения -  4</w:t>
            </w:r>
          </w:p>
          <w:p w:rsidR="00F47E86" w:rsidRPr="00283F54" w:rsidRDefault="00F47E86" w:rsidP="00F47E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83F54">
              <w:rPr>
                <w:sz w:val="24"/>
                <w:szCs w:val="24"/>
                <w:lang w:val="ru-RU"/>
              </w:rPr>
              <w:t>Физкультурный зал – 1</w:t>
            </w:r>
          </w:p>
          <w:p w:rsidR="00F47E86" w:rsidRPr="00283F54" w:rsidRDefault="00F47E86" w:rsidP="00F47E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83F54">
              <w:rPr>
                <w:sz w:val="24"/>
                <w:szCs w:val="24"/>
                <w:lang w:val="ru-RU"/>
              </w:rPr>
              <w:t>Музыкальный зал—1</w:t>
            </w:r>
            <w:r w:rsidRPr="00283F54">
              <w:rPr>
                <w:sz w:val="24"/>
                <w:szCs w:val="24"/>
                <w:lang w:val="ru-RU"/>
              </w:rPr>
              <w:tab/>
            </w:r>
          </w:p>
          <w:p w:rsidR="00F47E86" w:rsidRPr="00283F54" w:rsidRDefault="00F47E86" w:rsidP="00F47E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83F54">
              <w:rPr>
                <w:sz w:val="24"/>
                <w:szCs w:val="24"/>
                <w:lang w:val="ru-RU"/>
              </w:rPr>
              <w:t>Кабинет педагога-психолога психолога–1</w:t>
            </w:r>
          </w:p>
          <w:p w:rsidR="00F47E86" w:rsidRPr="00283F54" w:rsidRDefault="00F47E86" w:rsidP="00F47E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83F54">
              <w:rPr>
                <w:sz w:val="24"/>
                <w:szCs w:val="24"/>
                <w:lang w:val="ru-RU"/>
              </w:rPr>
              <w:t>Кабинет учителя-логопеда –1</w:t>
            </w:r>
          </w:p>
          <w:p w:rsidR="00F47E86" w:rsidRPr="00283F54" w:rsidRDefault="00F47E86" w:rsidP="00F47E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83F54">
              <w:rPr>
                <w:sz w:val="24"/>
                <w:szCs w:val="24"/>
                <w:lang w:val="ru-RU"/>
              </w:rPr>
              <w:t>Кабинет дополнительного образования – 1</w:t>
            </w:r>
          </w:p>
          <w:p w:rsidR="00F47E86" w:rsidRPr="00283F54" w:rsidRDefault="00F47E86" w:rsidP="00F47E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83F54">
              <w:rPr>
                <w:sz w:val="24"/>
                <w:szCs w:val="24"/>
                <w:lang w:val="ru-RU"/>
              </w:rPr>
              <w:t>Методический кабинет - 1</w:t>
            </w:r>
          </w:p>
          <w:p w:rsidR="00F47E86" w:rsidRPr="00283F54" w:rsidRDefault="00F47E86" w:rsidP="00F47E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83F54">
              <w:rPr>
                <w:sz w:val="24"/>
                <w:szCs w:val="24"/>
                <w:lang w:val="ru-RU"/>
              </w:rPr>
              <w:t>Кабинет заведующего - 1</w:t>
            </w:r>
          </w:p>
          <w:p w:rsidR="00F47E86" w:rsidRPr="00283F54" w:rsidRDefault="00F47E86" w:rsidP="00F47E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83F54">
              <w:rPr>
                <w:sz w:val="24"/>
                <w:szCs w:val="24"/>
                <w:lang w:val="ru-RU"/>
              </w:rPr>
              <w:t>Медицинский блок — 1</w:t>
            </w:r>
          </w:p>
          <w:p w:rsidR="00F47E86" w:rsidRPr="00283F54" w:rsidRDefault="00F47E86" w:rsidP="00F47E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83F54">
              <w:rPr>
                <w:sz w:val="24"/>
                <w:szCs w:val="24"/>
                <w:lang w:val="ru-RU"/>
              </w:rPr>
              <w:t>Процедурный кабинет - 1</w:t>
            </w:r>
          </w:p>
          <w:p w:rsidR="00F47E86" w:rsidRPr="00283F54" w:rsidRDefault="00F47E86" w:rsidP="00F47E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83F54">
              <w:rPr>
                <w:sz w:val="24"/>
                <w:szCs w:val="24"/>
                <w:lang w:val="ru-RU"/>
              </w:rPr>
              <w:t>Пищеблок -1</w:t>
            </w:r>
          </w:p>
          <w:p w:rsidR="00F47E86" w:rsidRPr="00283F54" w:rsidRDefault="00F47E86" w:rsidP="00F47E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83F54">
              <w:rPr>
                <w:sz w:val="24"/>
                <w:szCs w:val="24"/>
                <w:lang w:val="ru-RU"/>
              </w:rPr>
              <w:t>Гладильная и прачечная – 1</w:t>
            </w:r>
          </w:p>
          <w:p w:rsidR="00F47E86" w:rsidRPr="00283F54" w:rsidRDefault="00F47E86" w:rsidP="00F47E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83F54">
              <w:rPr>
                <w:sz w:val="24"/>
                <w:szCs w:val="24"/>
                <w:lang w:val="ru-RU"/>
              </w:rPr>
              <w:t>Подсобные и складские помещения.</w:t>
            </w:r>
          </w:p>
        </w:tc>
        <w:tc>
          <w:tcPr>
            <w:tcW w:w="4961" w:type="dxa"/>
          </w:tcPr>
          <w:p w:rsidR="00F47E86" w:rsidRPr="00283F54" w:rsidRDefault="00F47E86" w:rsidP="00F47E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83F54">
              <w:rPr>
                <w:sz w:val="24"/>
                <w:szCs w:val="24"/>
                <w:lang w:val="ru-RU"/>
              </w:rPr>
              <w:t>- Групповые помещения – 5</w:t>
            </w:r>
          </w:p>
          <w:p w:rsidR="00F47E86" w:rsidRPr="00283F54" w:rsidRDefault="00F47E86" w:rsidP="00F47E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83F54">
              <w:rPr>
                <w:sz w:val="24"/>
                <w:szCs w:val="24"/>
                <w:lang w:val="ru-RU"/>
              </w:rPr>
              <w:t>- Физкультурный зал - 1</w:t>
            </w:r>
          </w:p>
          <w:p w:rsidR="00F47E86" w:rsidRPr="00283F54" w:rsidRDefault="00F47E86" w:rsidP="00F47E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83F54">
              <w:rPr>
                <w:sz w:val="24"/>
                <w:szCs w:val="24"/>
                <w:lang w:val="ru-RU"/>
              </w:rPr>
              <w:t>- Бассейн - 1</w:t>
            </w:r>
          </w:p>
          <w:p w:rsidR="00F47E86" w:rsidRPr="00283F54" w:rsidRDefault="00F47E86" w:rsidP="00F47E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83F54">
              <w:rPr>
                <w:sz w:val="24"/>
                <w:szCs w:val="24"/>
                <w:lang w:val="ru-RU"/>
              </w:rPr>
              <w:t>Музыкальный зал - 1</w:t>
            </w:r>
          </w:p>
          <w:p w:rsidR="00F47E86" w:rsidRPr="00283F54" w:rsidRDefault="00F47E86" w:rsidP="00F47E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83F54">
              <w:rPr>
                <w:sz w:val="24"/>
                <w:szCs w:val="24"/>
                <w:lang w:val="ru-RU"/>
              </w:rPr>
              <w:t>- Кабинет педагога-психолога – 1</w:t>
            </w:r>
          </w:p>
          <w:p w:rsidR="00F47E86" w:rsidRPr="00283F54" w:rsidRDefault="00F47E86" w:rsidP="00F47E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83F54">
              <w:rPr>
                <w:sz w:val="24"/>
                <w:szCs w:val="24"/>
                <w:lang w:val="ru-RU"/>
              </w:rPr>
              <w:t>- Кабинет учителя-логопеда – 1</w:t>
            </w:r>
          </w:p>
          <w:p w:rsidR="00F47E86" w:rsidRPr="00283F54" w:rsidRDefault="00F47E86" w:rsidP="00F47E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83F54">
              <w:rPr>
                <w:sz w:val="24"/>
                <w:szCs w:val="24"/>
                <w:lang w:val="ru-RU"/>
              </w:rPr>
              <w:t>- Кабинет конструирования – 1</w:t>
            </w:r>
          </w:p>
          <w:p w:rsidR="00F47E86" w:rsidRPr="00283F54" w:rsidRDefault="00F47E86" w:rsidP="00F47E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83F54">
              <w:rPr>
                <w:sz w:val="24"/>
                <w:szCs w:val="24"/>
                <w:lang w:val="ru-RU"/>
              </w:rPr>
              <w:t>- Кабинет для дополнительных услуг - 1</w:t>
            </w:r>
          </w:p>
          <w:p w:rsidR="00F47E86" w:rsidRPr="00283F54" w:rsidRDefault="00F47E86" w:rsidP="00F47E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83F54">
              <w:rPr>
                <w:sz w:val="24"/>
                <w:szCs w:val="24"/>
                <w:lang w:val="ru-RU"/>
              </w:rPr>
              <w:t>Методический кабинет-1</w:t>
            </w:r>
          </w:p>
          <w:p w:rsidR="00F47E86" w:rsidRPr="00283F54" w:rsidRDefault="00F47E86" w:rsidP="00F47E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83F54">
              <w:rPr>
                <w:sz w:val="24"/>
                <w:szCs w:val="24"/>
                <w:lang w:val="ru-RU"/>
              </w:rPr>
              <w:t>Медицинский кабинет–1</w:t>
            </w:r>
          </w:p>
          <w:p w:rsidR="00F47E86" w:rsidRPr="00283F54" w:rsidRDefault="00F47E86" w:rsidP="00F47E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83F54">
              <w:rPr>
                <w:sz w:val="24"/>
                <w:szCs w:val="24"/>
                <w:lang w:val="ru-RU"/>
              </w:rPr>
              <w:t>Процедурный кабинет -1</w:t>
            </w:r>
          </w:p>
          <w:p w:rsidR="00F47E86" w:rsidRPr="00283F54" w:rsidRDefault="00F47E86" w:rsidP="00F47E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83F54">
              <w:rPr>
                <w:sz w:val="24"/>
                <w:szCs w:val="24"/>
                <w:lang w:val="ru-RU"/>
              </w:rPr>
              <w:t>Пищеблок – 1</w:t>
            </w:r>
          </w:p>
          <w:p w:rsidR="00F47E86" w:rsidRPr="00283F54" w:rsidRDefault="00F47E86" w:rsidP="00F47E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83F54">
              <w:rPr>
                <w:sz w:val="24"/>
                <w:szCs w:val="24"/>
                <w:lang w:val="ru-RU"/>
              </w:rPr>
              <w:t>Гладильная и прачечная – 1</w:t>
            </w:r>
          </w:p>
          <w:p w:rsidR="00F47E86" w:rsidRPr="00283F54" w:rsidRDefault="00F47E86" w:rsidP="00F47E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83F54">
              <w:rPr>
                <w:sz w:val="24"/>
                <w:szCs w:val="24"/>
                <w:lang w:val="ru-RU"/>
              </w:rPr>
              <w:t>Подсобные и складские помещения.</w:t>
            </w:r>
          </w:p>
        </w:tc>
      </w:tr>
    </w:tbl>
    <w:p w:rsidR="00F47E86" w:rsidRPr="00283F54" w:rsidRDefault="00F47E86" w:rsidP="00F47E86">
      <w:pPr>
        <w:pStyle w:val="a8"/>
        <w:ind w:left="0"/>
        <w:rPr>
          <w:sz w:val="24"/>
          <w:szCs w:val="24"/>
        </w:rPr>
      </w:pPr>
    </w:p>
    <w:p w:rsidR="00F47E86" w:rsidRPr="00283F54" w:rsidRDefault="00F47E86" w:rsidP="00F47E86">
      <w:pPr>
        <w:pStyle w:val="a8"/>
        <w:ind w:firstLine="709"/>
        <w:rPr>
          <w:sz w:val="24"/>
          <w:szCs w:val="24"/>
        </w:rPr>
      </w:pPr>
      <w:r w:rsidRPr="00283F54">
        <w:rPr>
          <w:sz w:val="24"/>
          <w:szCs w:val="24"/>
        </w:rPr>
        <w:t xml:space="preserve">     </w:t>
      </w:r>
      <w:proofErr w:type="gramStart"/>
      <w:r w:rsidRPr="00283F54">
        <w:rPr>
          <w:sz w:val="24"/>
          <w:szCs w:val="24"/>
        </w:rPr>
        <w:t>В каждой групповой ячейке имеется: раздевальная, групповые (для проведения игр, занятий и приема пищи), спальня, буфетная (для подготовки готовых блюд к раздаче и мытья столовой посуды), туалетная.</w:t>
      </w:r>
      <w:proofErr w:type="gramEnd"/>
      <w:r w:rsidRPr="00283F54">
        <w:rPr>
          <w:sz w:val="24"/>
          <w:szCs w:val="24"/>
        </w:rPr>
        <w:t xml:space="preserve"> Спальни оборудованы стационарными кроватями. В умывальной зоне расположены раковины для детей и шкафчики для индивидуальных полотенец, душевые поддоны с душевыми лейками — на гибких шлангах, зоны санузлов разделены перегородками для мальчиков и девочек.</w:t>
      </w:r>
    </w:p>
    <w:p w:rsidR="00F47E86" w:rsidRPr="00283F54" w:rsidRDefault="00F47E86" w:rsidP="00F47E86">
      <w:pPr>
        <w:pStyle w:val="a8"/>
        <w:ind w:firstLine="709"/>
        <w:rPr>
          <w:sz w:val="24"/>
          <w:szCs w:val="24"/>
        </w:rPr>
      </w:pPr>
      <w:r w:rsidRPr="00283F54">
        <w:rPr>
          <w:sz w:val="24"/>
          <w:szCs w:val="24"/>
        </w:rPr>
        <w:t xml:space="preserve">Развивающая предметно – пространственная среда в Детском саду построена так, чтобы обеспечить полноценное физическое, познавательное, речевое, социально-коммуникативное и художественно-эстетическое развитие ребенка. Развивающая предметно-пространственная среда оборудована с учетом возрастных, индивидуальных особенностей детей, в том числе детей с ОВЗ. В группах созданы центры для разных видов детской деятельности: игровой, коммуникативной, познавательно-исследовательской, художественной, конструктивной, музыкальной, двигательной. В построении развивающей среды воспитатели групп учитывают  принципы ФГОС: насыщенность; </w:t>
      </w:r>
      <w:proofErr w:type="spellStart"/>
      <w:r w:rsidRPr="00283F54">
        <w:rPr>
          <w:sz w:val="24"/>
          <w:szCs w:val="24"/>
        </w:rPr>
        <w:t>трансформируемость</w:t>
      </w:r>
      <w:proofErr w:type="spellEnd"/>
      <w:r w:rsidRPr="00283F54">
        <w:rPr>
          <w:sz w:val="24"/>
          <w:szCs w:val="24"/>
        </w:rPr>
        <w:t xml:space="preserve">; </w:t>
      </w:r>
      <w:proofErr w:type="spellStart"/>
      <w:r w:rsidRPr="00283F54">
        <w:rPr>
          <w:sz w:val="24"/>
          <w:szCs w:val="24"/>
        </w:rPr>
        <w:t>полифункциональность</w:t>
      </w:r>
      <w:proofErr w:type="spellEnd"/>
      <w:r w:rsidRPr="00283F54">
        <w:rPr>
          <w:sz w:val="24"/>
          <w:szCs w:val="24"/>
        </w:rPr>
        <w:t>; вариативность; доступность; безопасность.</w:t>
      </w:r>
    </w:p>
    <w:p w:rsidR="00F47E86" w:rsidRPr="00283F54" w:rsidRDefault="00F47E86" w:rsidP="00F47E86">
      <w:pPr>
        <w:pStyle w:val="a8"/>
        <w:ind w:firstLine="709"/>
        <w:rPr>
          <w:sz w:val="24"/>
          <w:szCs w:val="24"/>
        </w:rPr>
      </w:pPr>
      <w:r w:rsidRPr="00283F54">
        <w:rPr>
          <w:sz w:val="24"/>
          <w:szCs w:val="24"/>
        </w:rPr>
        <w:t xml:space="preserve">В группах имеются различные традиционные и нетрадиционные пособия, оборудование, материалы, интерактивные доски, мягкие модули, различные конструкторы, игры и игрушки. Пространство групп организовано в виде центров развития: центр </w:t>
      </w:r>
      <w:proofErr w:type="spellStart"/>
      <w:r w:rsidRPr="00283F54">
        <w:rPr>
          <w:sz w:val="24"/>
          <w:szCs w:val="24"/>
        </w:rPr>
        <w:t>сенсорики</w:t>
      </w:r>
      <w:proofErr w:type="spellEnd"/>
      <w:r w:rsidRPr="00283F54">
        <w:rPr>
          <w:sz w:val="24"/>
          <w:szCs w:val="24"/>
        </w:rPr>
        <w:t xml:space="preserve"> и познания,  центр природы и экспериментирования, центр творчества, центр  исследовательской деятельности, центр сюжетно-ролевой игры, центр конструирования,  центр книги и речи, музыки и театра, центр спорта и здоровья. Также в каждой группе имеются мягкие модули, неоформленный материал (ткани, прищепки, коробки, веревки, трубки и т.д.). Это позволяет детям моделировать и изменять пространство в соответствии с их замыслом.</w:t>
      </w:r>
    </w:p>
    <w:p w:rsidR="00F47E86" w:rsidRPr="00283F54" w:rsidRDefault="00F47E86" w:rsidP="00F47E86">
      <w:pPr>
        <w:pStyle w:val="a8"/>
        <w:ind w:firstLine="709"/>
        <w:rPr>
          <w:sz w:val="24"/>
          <w:szCs w:val="24"/>
        </w:rPr>
      </w:pPr>
      <w:r w:rsidRPr="00283F54">
        <w:rPr>
          <w:sz w:val="24"/>
          <w:szCs w:val="24"/>
        </w:rPr>
        <w:t xml:space="preserve">В рекреации Детского сада в здании по адресу </w:t>
      </w:r>
      <w:proofErr w:type="gramStart"/>
      <w:r w:rsidRPr="00283F54">
        <w:rPr>
          <w:sz w:val="24"/>
          <w:szCs w:val="24"/>
        </w:rPr>
        <w:t>м-н</w:t>
      </w:r>
      <w:proofErr w:type="gramEnd"/>
      <w:r w:rsidRPr="00283F54">
        <w:rPr>
          <w:sz w:val="24"/>
          <w:szCs w:val="24"/>
        </w:rPr>
        <w:t xml:space="preserve"> Стахановский, 14 оборудована игровая зона в виде проспекта города, где дети </w:t>
      </w:r>
      <w:r w:rsidRPr="00283F54">
        <w:rPr>
          <w:sz w:val="24"/>
          <w:szCs w:val="24"/>
        </w:rPr>
        <w:lastRenderedPageBreak/>
        <w:t xml:space="preserve">самостоятельно выбирают интересный для себя вид деятельности, учатся взаимодействовать друг с другом, проявляют инициативу и самостоятельность. </w:t>
      </w:r>
    </w:p>
    <w:p w:rsidR="00F47E86" w:rsidRPr="00283F54" w:rsidRDefault="00F47E86" w:rsidP="00F47E86">
      <w:pPr>
        <w:pStyle w:val="a8"/>
        <w:ind w:firstLine="709"/>
        <w:rPr>
          <w:sz w:val="24"/>
          <w:szCs w:val="24"/>
        </w:rPr>
      </w:pPr>
      <w:r w:rsidRPr="00283F54">
        <w:rPr>
          <w:sz w:val="24"/>
          <w:szCs w:val="24"/>
        </w:rPr>
        <w:t>В макросреде двух зданий работает мини-музей «Моя малая Родин - город Бородино». Материалы в музее находится в свободном доступе для всех участников образовательного процесса.</w:t>
      </w:r>
    </w:p>
    <w:p w:rsidR="00F47E86" w:rsidRPr="00283F54" w:rsidRDefault="00F47E86" w:rsidP="00F47E86">
      <w:pPr>
        <w:pStyle w:val="a8"/>
        <w:ind w:firstLine="709"/>
        <w:rPr>
          <w:b/>
          <w:bCs/>
          <w:sz w:val="24"/>
          <w:szCs w:val="24"/>
        </w:rPr>
      </w:pPr>
      <w:r w:rsidRPr="00283F54">
        <w:rPr>
          <w:sz w:val="24"/>
          <w:szCs w:val="24"/>
        </w:rPr>
        <w:t xml:space="preserve">В рамках реализации государственной программы Красноярского края «Содействие развитию местного самоуправления»  была получена субсидия </w:t>
      </w:r>
      <w:r w:rsidRPr="00283F54">
        <w:rPr>
          <w:bCs/>
          <w:sz w:val="24"/>
          <w:szCs w:val="24"/>
        </w:rPr>
        <w:t>в размере 4 604 124</w:t>
      </w:r>
      <w:r w:rsidRPr="00283F54">
        <w:rPr>
          <w:bCs/>
          <w:color w:val="FF0000"/>
          <w:sz w:val="24"/>
          <w:szCs w:val="24"/>
        </w:rPr>
        <w:t xml:space="preserve"> </w:t>
      </w:r>
      <w:r w:rsidRPr="00283F54">
        <w:rPr>
          <w:bCs/>
          <w:sz w:val="24"/>
          <w:szCs w:val="24"/>
        </w:rPr>
        <w:t>рубля и проведен капитальный ремонт кровли здания</w:t>
      </w:r>
      <w:r w:rsidRPr="00283F54">
        <w:rPr>
          <w:sz w:val="24"/>
          <w:szCs w:val="24"/>
        </w:rPr>
        <w:t xml:space="preserve"> по адресу </w:t>
      </w:r>
      <w:proofErr w:type="gramStart"/>
      <w:r w:rsidRPr="00283F54">
        <w:rPr>
          <w:sz w:val="24"/>
          <w:szCs w:val="24"/>
        </w:rPr>
        <w:t>м-н</w:t>
      </w:r>
      <w:proofErr w:type="gramEnd"/>
      <w:r w:rsidRPr="00283F54">
        <w:rPr>
          <w:sz w:val="24"/>
          <w:szCs w:val="24"/>
        </w:rPr>
        <w:t xml:space="preserve"> Стахановский, д.14 (сумма контракта 3015701,22). В результате проведения аукциона сложилась экономия, за счет которой был проведен ремонт оконных откосов (сумма контракта 1 005 173,25) и установлены входные двери по адресу </w:t>
      </w:r>
      <w:proofErr w:type="gramStart"/>
      <w:r w:rsidRPr="00283F54">
        <w:rPr>
          <w:sz w:val="24"/>
          <w:szCs w:val="24"/>
        </w:rPr>
        <w:t>м-н</w:t>
      </w:r>
      <w:proofErr w:type="gramEnd"/>
      <w:r w:rsidRPr="00283F54">
        <w:rPr>
          <w:sz w:val="24"/>
          <w:szCs w:val="24"/>
        </w:rPr>
        <w:t xml:space="preserve">. </w:t>
      </w:r>
      <w:proofErr w:type="spellStart"/>
      <w:r w:rsidRPr="00283F54">
        <w:rPr>
          <w:sz w:val="24"/>
          <w:szCs w:val="24"/>
        </w:rPr>
        <w:t>Стахаеновский</w:t>
      </w:r>
      <w:proofErr w:type="spellEnd"/>
      <w:r w:rsidRPr="00283F54">
        <w:rPr>
          <w:sz w:val="24"/>
          <w:szCs w:val="24"/>
        </w:rPr>
        <w:t>, д.13 (сумма контракта</w:t>
      </w:r>
      <w:r w:rsidRPr="00283F54">
        <w:rPr>
          <w:b/>
          <w:bCs/>
          <w:sz w:val="24"/>
          <w:szCs w:val="24"/>
        </w:rPr>
        <w:t xml:space="preserve"> </w:t>
      </w:r>
      <w:r w:rsidRPr="00283F54">
        <w:rPr>
          <w:bCs/>
          <w:sz w:val="24"/>
          <w:szCs w:val="24"/>
        </w:rPr>
        <w:t>122 000 рублей).</w:t>
      </w:r>
    </w:p>
    <w:p w:rsidR="00F47E86" w:rsidRPr="00283F54" w:rsidRDefault="00F47E86" w:rsidP="00F47E86">
      <w:pPr>
        <w:pStyle w:val="a8"/>
        <w:ind w:firstLine="709"/>
        <w:rPr>
          <w:sz w:val="24"/>
          <w:szCs w:val="24"/>
        </w:rPr>
      </w:pPr>
      <w:r w:rsidRPr="00283F54">
        <w:rPr>
          <w:sz w:val="24"/>
          <w:szCs w:val="24"/>
        </w:rPr>
        <w:t>Текущий косметический ремонт был проведен в музыкальном зале и тамбуре по адресу м-</w:t>
      </w:r>
      <w:proofErr w:type="spellStart"/>
      <w:r w:rsidRPr="00283F54">
        <w:rPr>
          <w:sz w:val="24"/>
          <w:szCs w:val="24"/>
        </w:rPr>
        <w:t>н</w:t>
      </w:r>
      <w:proofErr w:type="gramStart"/>
      <w:r w:rsidRPr="00283F54">
        <w:rPr>
          <w:sz w:val="24"/>
          <w:szCs w:val="24"/>
        </w:rPr>
        <w:t>.С</w:t>
      </w:r>
      <w:proofErr w:type="gramEnd"/>
      <w:r w:rsidRPr="00283F54">
        <w:rPr>
          <w:sz w:val="24"/>
          <w:szCs w:val="24"/>
        </w:rPr>
        <w:t>тахановский</w:t>
      </w:r>
      <w:proofErr w:type="spellEnd"/>
      <w:r w:rsidRPr="00283F54">
        <w:rPr>
          <w:sz w:val="24"/>
          <w:szCs w:val="24"/>
        </w:rPr>
        <w:t>, д.14. В здании по адресу м-н Стахановский, 13 был проведен ремонт в</w:t>
      </w:r>
      <w:r w:rsidRPr="00283F54">
        <w:rPr>
          <w:color w:val="000000"/>
          <w:sz w:val="24"/>
          <w:szCs w:val="24"/>
        </w:rPr>
        <w:t xml:space="preserve"> медицинском кабинете,</w:t>
      </w:r>
      <w:r w:rsidRPr="00283F54">
        <w:rPr>
          <w:sz w:val="24"/>
          <w:szCs w:val="24"/>
        </w:rPr>
        <w:t xml:space="preserve"> в группе «Звездочки», заменен линолеум в группе «Звездочки» заменены светильники  </w:t>
      </w:r>
      <w:proofErr w:type="gramStart"/>
      <w:r w:rsidRPr="00283F54">
        <w:rPr>
          <w:sz w:val="24"/>
          <w:szCs w:val="24"/>
        </w:rPr>
        <w:t>на</w:t>
      </w:r>
      <w:proofErr w:type="gramEnd"/>
      <w:r w:rsidRPr="00283F54">
        <w:rPr>
          <w:sz w:val="24"/>
          <w:szCs w:val="24"/>
        </w:rPr>
        <w:t xml:space="preserve"> светодиодные в пищеблоке.</w:t>
      </w:r>
    </w:p>
    <w:p w:rsidR="00F47E86" w:rsidRPr="00283F54" w:rsidRDefault="00F47E86" w:rsidP="00F47E86">
      <w:pPr>
        <w:pStyle w:val="a8"/>
        <w:ind w:firstLine="709"/>
        <w:rPr>
          <w:sz w:val="24"/>
          <w:szCs w:val="24"/>
        </w:rPr>
      </w:pPr>
      <w:r w:rsidRPr="00283F54">
        <w:rPr>
          <w:sz w:val="24"/>
          <w:szCs w:val="24"/>
        </w:rPr>
        <w:t xml:space="preserve">Помещения в здании по адресу </w:t>
      </w:r>
      <w:proofErr w:type="gramStart"/>
      <w:r w:rsidRPr="00283F54">
        <w:rPr>
          <w:sz w:val="24"/>
          <w:szCs w:val="24"/>
        </w:rPr>
        <w:t>м-н</w:t>
      </w:r>
      <w:proofErr w:type="gramEnd"/>
      <w:r w:rsidRPr="00283F54">
        <w:rPr>
          <w:sz w:val="24"/>
          <w:szCs w:val="24"/>
        </w:rPr>
        <w:t xml:space="preserve">. </w:t>
      </w:r>
      <w:proofErr w:type="gramStart"/>
      <w:r w:rsidRPr="00283F54">
        <w:rPr>
          <w:sz w:val="24"/>
          <w:szCs w:val="24"/>
        </w:rPr>
        <w:t>Стахановский</w:t>
      </w:r>
      <w:proofErr w:type="gramEnd"/>
      <w:r w:rsidRPr="00283F54">
        <w:rPr>
          <w:sz w:val="24"/>
          <w:szCs w:val="24"/>
        </w:rPr>
        <w:t xml:space="preserve">, д.14 находятся в удовлетворительном состоянии. Но, в связи с промоканиями, которые образовались во время ремонта кровли,   требуется косметический ремонт в двух группах второго этажа и некоторых помещений пищеблока. </w:t>
      </w:r>
    </w:p>
    <w:p w:rsidR="00F47E86" w:rsidRPr="00283F54" w:rsidRDefault="00F47E86" w:rsidP="00F47E86">
      <w:pPr>
        <w:pStyle w:val="a8"/>
        <w:ind w:firstLine="709"/>
        <w:rPr>
          <w:sz w:val="24"/>
          <w:szCs w:val="24"/>
        </w:rPr>
      </w:pPr>
      <w:r w:rsidRPr="00283F54">
        <w:rPr>
          <w:sz w:val="24"/>
          <w:szCs w:val="24"/>
        </w:rPr>
        <w:t xml:space="preserve">В здании по адресу </w:t>
      </w:r>
      <w:proofErr w:type="gramStart"/>
      <w:r w:rsidRPr="00283F54">
        <w:rPr>
          <w:sz w:val="24"/>
          <w:szCs w:val="24"/>
        </w:rPr>
        <w:t>м-н</w:t>
      </w:r>
      <w:proofErr w:type="gramEnd"/>
      <w:r w:rsidRPr="00283F54">
        <w:rPr>
          <w:sz w:val="24"/>
          <w:szCs w:val="24"/>
        </w:rPr>
        <w:t>. Стахановский, д.13 требуется ремонт в игровой комнате, туалете, приемной, раздаточной группы «Почемучки»;  в тамбуре перед музыкальным залом; в процедурном кабинете.</w:t>
      </w:r>
    </w:p>
    <w:p w:rsidR="00F47E86" w:rsidRPr="00283F54" w:rsidRDefault="00F47E86" w:rsidP="00F47E86">
      <w:pPr>
        <w:pStyle w:val="a8"/>
        <w:ind w:firstLine="709"/>
        <w:rPr>
          <w:sz w:val="24"/>
          <w:szCs w:val="24"/>
        </w:rPr>
      </w:pPr>
      <w:r w:rsidRPr="00283F54">
        <w:rPr>
          <w:sz w:val="24"/>
          <w:szCs w:val="24"/>
        </w:rPr>
        <w:t>В августе 2024 года Детский сад закупил дополнительные экземпляры Государственного флага Российской Федерации с целью их размещения на зданиях и территориях детского сада во исполнение части 2 статьи 4 Федерального конституционного закона от 25.12.2000 № 1-ФКЗ. Дополнительно изготовили флагштоки для установки флагов в двух зданиях  (установили в фойе 1 этажа зданий). В связи с тем, что по инициативе Президента РФ Владимира Владимировича Путина  2025-й год в России объявлен «Годом защитника Отечества», были закуплены копии знамени Победы для размещения в фойе зданий.</w:t>
      </w:r>
    </w:p>
    <w:p w:rsidR="00F47E86" w:rsidRPr="00283F54" w:rsidRDefault="00F47E86" w:rsidP="00120A70">
      <w:pPr>
        <w:ind w:firstLine="709"/>
        <w:rPr>
          <w:szCs w:val="24"/>
        </w:rPr>
      </w:pPr>
      <w:r w:rsidRPr="00283F54">
        <w:rPr>
          <w:b/>
          <w:szCs w:val="24"/>
        </w:rPr>
        <w:t>ВЫВОД</w:t>
      </w:r>
      <w:r w:rsidRPr="00283F54">
        <w:rPr>
          <w:szCs w:val="24"/>
        </w:rPr>
        <w:t>: Материально-техническое состояние Детского сада соответствует действующим санитарно-эпидемиологическим требованиям  к   устройству, содержанию и организации режима работы в дошкольных организациях, правилам пожарной безопасн</w:t>
      </w:r>
      <w:r w:rsidR="00120A70" w:rsidRPr="00283F54">
        <w:rPr>
          <w:szCs w:val="24"/>
        </w:rPr>
        <w:t>ости, требованиям охраны труда.</w:t>
      </w:r>
    </w:p>
    <w:p w:rsidR="00F47E86" w:rsidRPr="00283F54" w:rsidRDefault="00F47E86" w:rsidP="00120A70">
      <w:pPr>
        <w:pStyle w:val="110"/>
        <w:ind w:left="0" w:firstLine="709"/>
      </w:pPr>
      <w:r w:rsidRPr="00283F54">
        <w:t xml:space="preserve"> Состояние территории Детского сада</w:t>
      </w:r>
    </w:p>
    <w:p w:rsidR="00F47E86" w:rsidRPr="00283F54" w:rsidRDefault="00F47E86" w:rsidP="00120A70">
      <w:pPr>
        <w:pStyle w:val="a8"/>
        <w:ind w:firstLine="709"/>
        <w:rPr>
          <w:sz w:val="24"/>
          <w:szCs w:val="24"/>
        </w:rPr>
      </w:pPr>
      <w:proofErr w:type="gramStart"/>
      <w:r w:rsidRPr="00283F54">
        <w:rPr>
          <w:sz w:val="24"/>
          <w:szCs w:val="24"/>
        </w:rPr>
        <w:t xml:space="preserve">Территория Детского сада </w:t>
      </w:r>
      <w:r w:rsidRPr="00283F54">
        <w:rPr>
          <w:sz w:val="24"/>
          <w:szCs w:val="24"/>
          <w:u w:val="single"/>
        </w:rPr>
        <w:t>по адресу м-н Стахановский, д. 14</w:t>
      </w:r>
      <w:r w:rsidRPr="00283F54">
        <w:rPr>
          <w:sz w:val="24"/>
          <w:szCs w:val="24"/>
        </w:rPr>
        <w:t xml:space="preserve"> благоустроена, имеет ограждение по периметру высотой 1,5м, ночное освещение.</w:t>
      </w:r>
      <w:proofErr w:type="gramEnd"/>
      <w:r w:rsidRPr="00283F54">
        <w:rPr>
          <w:sz w:val="24"/>
          <w:szCs w:val="24"/>
        </w:rPr>
        <w:t xml:space="preserve"> Участок озеленен на 100%, на нем выделены зоны: физкультурно-спортивная, игровая,  хозяйственная. Физкультурно-спортивная зона представлена спортивной площадкой, беговой дорожкой, оборудована гимнастическими снарядами, требующими обновления. Экологический компле</w:t>
      </w:r>
      <w:proofErr w:type="gramStart"/>
      <w:r w:rsidRPr="00283F54">
        <w:rPr>
          <w:sz w:val="24"/>
          <w:szCs w:val="24"/>
        </w:rPr>
        <w:t>кс вкл</w:t>
      </w:r>
      <w:proofErr w:type="gramEnd"/>
      <w:r w:rsidRPr="00283F54">
        <w:rPr>
          <w:sz w:val="24"/>
          <w:szCs w:val="24"/>
        </w:rPr>
        <w:t>ючает парк, огород, лабораторию для проведения опытов с водой, песком, звуками, детскую метеостанцию. Зона прогулочных участков размещается в отдалении от спортивной и хозяйственной зон. На территориях игровых площадок имеется игровое оборудование, теневые навесы, песочницы. Въезды и входы на участок, проезды, дорожка к хозяйственным постройкам, к площадкам для мусоросборников асфальтированы. Входы в здание оборудованы двойным тамбуром.</w:t>
      </w:r>
    </w:p>
    <w:p w:rsidR="00F47E86" w:rsidRPr="00283F54" w:rsidRDefault="00F47E86" w:rsidP="00120A70">
      <w:pPr>
        <w:pStyle w:val="a8"/>
        <w:ind w:firstLine="709"/>
        <w:rPr>
          <w:sz w:val="24"/>
          <w:szCs w:val="24"/>
        </w:rPr>
      </w:pPr>
      <w:r w:rsidRPr="00283F54">
        <w:rPr>
          <w:sz w:val="24"/>
          <w:szCs w:val="24"/>
        </w:rPr>
        <w:t xml:space="preserve">Территория Детского сада по адресу </w:t>
      </w:r>
      <w:r w:rsidRPr="00283F54">
        <w:rPr>
          <w:sz w:val="24"/>
          <w:szCs w:val="24"/>
          <w:u w:val="single"/>
        </w:rPr>
        <w:t xml:space="preserve">м-н </w:t>
      </w:r>
      <w:proofErr w:type="gramStart"/>
      <w:r w:rsidRPr="00283F54">
        <w:rPr>
          <w:sz w:val="24"/>
          <w:szCs w:val="24"/>
          <w:u w:val="single"/>
        </w:rPr>
        <w:t>Стахановский</w:t>
      </w:r>
      <w:proofErr w:type="gramEnd"/>
      <w:r w:rsidRPr="00283F54">
        <w:rPr>
          <w:sz w:val="24"/>
          <w:szCs w:val="24"/>
          <w:u w:val="single"/>
        </w:rPr>
        <w:t>, д. 13</w:t>
      </w:r>
      <w:r w:rsidRPr="00283F54">
        <w:rPr>
          <w:sz w:val="24"/>
          <w:szCs w:val="24"/>
        </w:rPr>
        <w:t xml:space="preserve"> имеет ограждение по периметру, ночное освещение. Участок озеленен на 80 % лиственными и хвойными деревьями, на нем выделены зоны: физкультурно-спортивная, игровая, хозяйственная. Игровые участки плохо оснащены малыми архитектурными формами. В 2023 году приобретено уличное оборудование (песочница, скамейка). Уровень </w:t>
      </w:r>
      <w:proofErr w:type="spellStart"/>
      <w:r w:rsidRPr="00283F54">
        <w:rPr>
          <w:sz w:val="24"/>
          <w:szCs w:val="24"/>
        </w:rPr>
        <w:t>освещѐнности</w:t>
      </w:r>
      <w:proofErr w:type="spellEnd"/>
      <w:r w:rsidRPr="00283F54">
        <w:rPr>
          <w:sz w:val="24"/>
          <w:szCs w:val="24"/>
        </w:rPr>
        <w:t xml:space="preserve"> соответствует санитарным нормам. Въезды и входы на участок, проезды, дорожка к хозяйственным постройкам, к площадкам для мусоросборников асфальтированы. Асфальтовое покрытие территории находится в неудовлетворительном состоянии, имеются выбоины, разрушения, что составляет </w:t>
      </w:r>
      <w:proofErr w:type="spellStart"/>
      <w:r w:rsidRPr="00283F54">
        <w:rPr>
          <w:sz w:val="24"/>
          <w:szCs w:val="24"/>
        </w:rPr>
        <w:t>травмоопасность</w:t>
      </w:r>
      <w:proofErr w:type="spellEnd"/>
      <w:r w:rsidRPr="00283F54">
        <w:rPr>
          <w:sz w:val="24"/>
          <w:szCs w:val="24"/>
        </w:rPr>
        <w:t xml:space="preserve"> для детей и взрослых. </w:t>
      </w:r>
      <w:proofErr w:type="spellStart"/>
      <w:r w:rsidRPr="00283F54">
        <w:rPr>
          <w:sz w:val="24"/>
          <w:szCs w:val="24"/>
        </w:rPr>
        <w:t>Отмостки</w:t>
      </w:r>
      <w:proofErr w:type="spellEnd"/>
      <w:r w:rsidRPr="00283F54">
        <w:rPr>
          <w:sz w:val="24"/>
          <w:szCs w:val="24"/>
        </w:rPr>
        <w:t xml:space="preserve"> здания отсутствуют или разрушены, что приводит к </w:t>
      </w:r>
      <w:proofErr w:type="spellStart"/>
      <w:r w:rsidRPr="00283F54">
        <w:rPr>
          <w:sz w:val="24"/>
          <w:szCs w:val="24"/>
        </w:rPr>
        <w:t>теплопотерям</w:t>
      </w:r>
      <w:proofErr w:type="spellEnd"/>
      <w:r w:rsidRPr="00283F54">
        <w:rPr>
          <w:sz w:val="24"/>
          <w:szCs w:val="24"/>
        </w:rPr>
        <w:t xml:space="preserve"> здания, попаданию талых и </w:t>
      </w:r>
      <w:r w:rsidRPr="00283F54">
        <w:rPr>
          <w:sz w:val="24"/>
          <w:szCs w:val="24"/>
        </w:rPr>
        <w:lastRenderedPageBreak/>
        <w:t>дождевых вод в подвальное помещение здания.</w:t>
      </w:r>
    </w:p>
    <w:p w:rsidR="00F47E86" w:rsidRPr="00283F54" w:rsidRDefault="00F47E86" w:rsidP="00120A70">
      <w:pPr>
        <w:pStyle w:val="a8"/>
        <w:ind w:firstLine="709"/>
        <w:rPr>
          <w:sz w:val="24"/>
          <w:szCs w:val="24"/>
          <w:lang w:eastAsia="ru-RU"/>
        </w:rPr>
      </w:pPr>
      <w:r w:rsidRPr="00283F54">
        <w:rPr>
          <w:sz w:val="24"/>
          <w:szCs w:val="24"/>
          <w:lang w:eastAsia="ru-RU"/>
        </w:rPr>
        <w:t xml:space="preserve">В соответствии с Постановлением № 7314 от 07.04.2022 г. Управления Федеральной службы по надзору в сфере защиты прав потребителей и благополучия человека по Красноярскому краю выявлено, что теневые навесы по адресу </w:t>
      </w:r>
      <w:proofErr w:type="gramStart"/>
      <w:r w:rsidRPr="00283F54">
        <w:rPr>
          <w:sz w:val="24"/>
          <w:szCs w:val="24"/>
          <w:lang w:eastAsia="ru-RU"/>
        </w:rPr>
        <w:t>м-н</w:t>
      </w:r>
      <w:proofErr w:type="gramEnd"/>
      <w:r w:rsidRPr="00283F54">
        <w:rPr>
          <w:sz w:val="24"/>
          <w:szCs w:val="24"/>
          <w:lang w:eastAsia="ru-RU"/>
        </w:rPr>
        <w:t xml:space="preserve">. </w:t>
      </w:r>
      <w:proofErr w:type="gramStart"/>
      <w:r w:rsidRPr="00283F54">
        <w:rPr>
          <w:sz w:val="24"/>
          <w:szCs w:val="24"/>
          <w:lang w:eastAsia="ru-RU"/>
        </w:rPr>
        <w:t>Стахановский</w:t>
      </w:r>
      <w:proofErr w:type="gramEnd"/>
      <w:r w:rsidRPr="00283F54">
        <w:rPr>
          <w:sz w:val="24"/>
          <w:szCs w:val="24"/>
          <w:lang w:eastAsia="ru-RU"/>
        </w:rPr>
        <w:t xml:space="preserve">, д. 13  не пригодны для использования в работе с детьми в связи с их ветхостью и опасностью. Теневые навесы постепенно разбираются и утилизируются. </w:t>
      </w:r>
    </w:p>
    <w:p w:rsidR="00120A70" w:rsidRPr="00283F54" w:rsidRDefault="00F47E86" w:rsidP="00120A70">
      <w:pPr>
        <w:pStyle w:val="a8"/>
        <w:ind w:firstLine="482"/>
        <w:rPr>
          <w:sz w:val="24"/>
          <w:szCs w:val="24"/>
        </w:rPr>
      </w:pPr>
      <w:r w:rsidRPr="00283F54">
        <w:rPr>
          <w:b/>
          <w:sz w:val="24"/>
          <w:szCs w:val="24"/>
        </w:rPr>
        <w:t>ВЫВОД</w:t>
      </w:r>
      <w:r w:rsidRPr="00283F54">
        <w:rPr>
          <w:sz w:val="24"/>
          <w:szCs w:val="24"/>
        </w:rPr>
        <w:t xml:space="preserve">: Состояние территории Детского сада по адресу </w:t>
      </w:r>
      <w:proofErr w:type="gramStart"/>
      <w:r w:rsidRPr="00283F54">
        <w:rPr>
          <w:sz w:val="24"/>
          <w:szCs w:val="24"/>
        </w:rPr>
        <w:t>Стахановский</w:t>
      </w:r>
      <w:proofErr w:type="gramEnd"/>
      <w:r w:rsidRPr="00283F54">
        <w:rPr>
          <w:sz w:val="24"/>
          <w:szCs w:val="24"/>
        </w:rPr>
        <w:t xml:space="preserve">, 14 - находится в удовлетворительном состоянии. Требуется замена покрытий на теневых навесах в связи </w:t>
      </w:r>
      <w:r w:rsidR="00120A70" w:rsidRPr="00283F54">
        <w:rPr>
          <w:sz w:val="24"/>
          <w:szCs w:val="24"/>
        </w:rPr>
        <w:t>с незначительными протеканиями.</w:t>
      </w:r>
    </w:p>
    <w:p w:rsidR="00283F54" w:rsidRPr="00283F54" w:rsidRDefault="00F47E86" w:rsidP="00120A70">
      <w:pPr>
        <w:pStyle w:val="a8"/>
        <w:ind w:firstLine="482"/>
        <w:rPr>
          <w:sz w:val="24"/>
          <w:szCs w:val="24"/>
        </w:rPr>
      </w:pPr>
      <w:r w:rsidRPr="00283F54">
        <w:rPr>
          <w:sz w:val="24"/>
          <w:szCs w:val="24"/>
        </w:rPr>
        <w:t xml:space="preserve">Состояние территории Детского сада по адресу </w:t>
      </w:r>
      <w:proofErr w:type="gramStart"/>
      <w:r w:rsidRPr="00283F54">
        <w:rPr>
          <w:sz w:val="24"/>
          <w:szCs w:val="24"/>
        </w:rPr>
        <w:t>Стахановский</w:t>
      </w:r>
      <w:proofErr w:type="gramEnd"/>
      <w:r w:rsidRPr="00283F54">
        <w:rPr>
          <w:sz w:val="24"/>
          <w:szCs w:val="24"/>
        </w:rPr>
        <w:t>, 13 находится в неудо</w:t>
      </w:r>
      <w:r w:rsidR="00120A70" w:rsidRPr="00283F54">
        <w:rPr>
          <w:sz w:val="24"/>
          <w:szCs w:val="24"/>
        </w:rPr>
        <w:t>влетворительном состоянии. Н</w:t>
      </w:r>
      <w:r w:rsidRPr="00283F54">
        <w:rPr>
          <w:sz w:val="24"/>
          <w:szCs w:val="24"/>
        </w:rPr>
        <w:t>еобходимо продолжить снос теневых навесов и по мере поступления денежных средств - оборудование новых. Необходимо продолжать оснащать территорию малыми архитектурными формами. Привлекать родителей воспитанников к созданию условий на игровых участках в летний и зимний период.</w:t>
      </w:r>
    </w:p>
    <w:p w:rsidR="00F47E86" w:rsidRPr="00283F54" w:rsidRDefault="00F47E86" w:rsidP="00120A70">
      <w:pPr>
        <w:pStyle w:val="a8"/>
        <w:ind w:firstLine="482"/>
        <w:rPr>
          <w:sz w:val="24"/>
          <w:szCs w:val="24"/>
        </w:rPr>
      </w:pPr>
      <w:r w:rsidRPr="00283F54">
        <w:rPr>
          <w:sz w:val="24"/>
          <w:szCs w:val="24"/>
        </w:rPr>
        <w:t xml:space="preserve"> Требуется ремонт асфальтового покрытия и </w:t>
      </w:r>
      <w:proofErr w:type="spellStart"/>
      <w:r w:rsidRPr="00283F54">
        <w:rPr>
          <w:sz w:val="24"/>
          <w:szCs w:val="24"/>
        </w:rPr>
        <w:t>отмосток</w:t>
      </w:r>
      <w:proofErr w:type="spellEnd"/>
      <w:r w:rsidRPr="00283F54">
        <w:rPr>
          <w:sz w:val="24"/>
          <w:szCs w:val="24"/>
        </w:rPr>
        <w:t xml:space="preserve"> здания.</w:t>
      </w:r>
    </w:p>
    <w:p w:rsidR="00D76DD9" w:rsidRPr="00283F54" w:rsidRDefault="00EE4FB9">
      <w:pPr>
        <w:spacing w:line="276" w:lineRule="auto"/>
        <w:rPr>
          <w:szCs w:val="24"/>
        </w:rPr>
      </w:pPr>
      <w:r w:rsidRPr="00283F54">
        <w:rPr>
          <w:szCs w:val="24"/>
        </w:rPr>
        <w:tab/>
      </w:r>
    </w:p>
    <w:tbl>
      <w:tblPr>
        <w:tblStyle w:val="ad"/>
        <w:tblW w:w="1474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04"/>
        <w:gridCol w:w="7128"/>
        <w:gridCol w:w="4111"/>
      </w:tblGrid>
      <w:tr w:rsidR="00D76DD9" w:rsidRPr="00283F54">
        <w:trPr>
          <w:trHeight w:val="1550"/>
        </w:trPr>
        <w:tc>
          <w:tcPr>
            <w:tcW w:w="3504" w:type="dxa"/>
            <w:vMerge w:val="restart"/>
          </w:tcPr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В ДОУ разработан</w:t>
            </w:r>
          </w:p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 xml:space="preserve">комплекс </w:t>
            </w:r>
            <w:proofErr w:type="gramStart"/>
            <w:r w:rsidRPr="00283F54">
              <w:rPr>
                <w:szCs w:val="24"/>
              </w:rPr>
              <w:t>организационно-профилактических</w:t>
            </w:r>
            <w:proofErr w:type="gramEnd"/>
          </w:p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 xml:space="preserve">мероприятий, обеспечивающих </w:t>
            </w:r>
            <w:proofErr w:type="gramStart"/>
            <w:r w:rsidRPr="00283F54">
              <w:rPr>
                <w:szCs w:val="24"/>
              </w:rPr>
              <w:t>пожарную</w:t>
            </w:r>
            <w:proofErr w:type="gramEnd"/>
          </w:p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безопасность, охрану труда, технику безопасности,</w:t>
            </w:r>
          </w:p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антитеррористическую безопасность</w:t>
            </w:r>
          </w:p>
        </w:tc>
        <w:tc>
          <w:tcPr>
            <w:tcW w:w="7128" w:type="dxa"/>
            <w:tcBorders>
              <w:bottom w:val="single" w:sz="4" w:space="0" w:color="auto"/>
            </w:tcBorders>
          </w:tcPr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Наличие в ДОУ локальных актов, регламентирующих организационно-профилактические мероприятия,</w:t>
            </w:r>
          </w:p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обеспечивающие пожарную безопасность, охрану труда, технику безопасности, антитеррористическую безопасность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76DD9" w:rsidRPr="00283F54" w:rsidRDefault="00EE4FB9">
            <w:pPr>
              <w:jc w:val="center"/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</w:tr>
      <w:tr w:rsidR="00D76DD9" w:rsidRPr="00283F54">
        <w:trPr>
          <w:trHeight w:val="1860"/>
        </w:trPr>
        <w:tc>
          <w:tcPr>
            <w:tcW w:w="3504" w:type="dxa"/>
            <w:vMerge/>
          </w:tcPr>
          <w:p w:rsidR="00D76DD9" w:rsidRPr="00283F54" w:rsidRDefault="00D76DD9">
            <w:pPr>
              <w:rPr>
                <w:szCs w:val="24"/>
              </w:rPr>
            </w:pPr>
          </w:p>
        </w:tc>
        <w:tc>
          <w:tcPr>
            <w:tcW w:w="7128" w:type="dxa"/>
            <w:tcBorders>
              <w:bottom w:val="single" w:sz="4" w:space="0" w:color="auto"/>
            </w:tcBorders>
          </w:tcPr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Обеспечивается обучение сотрудников пожарной безопасности, охране труда, техники безопасности,</w:t>
            </w:r>
          </w:p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антитеррористической безопасности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76DD9" w:rsidRPr="00283F54" w:rsidRDefault="00EE4FB9">
            <w:pPr>
              <w:jc w:val="center"/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</w:tr>
      <w:tr w:rsidR="00D76DD9" w:rsidRPr="00283F54">
        <w:trPr>
          <w:trHeight w:val="1710"/>
        </w:trPr>
        <w:tc>
          <w:tcPr>
            <w:tcW w:w="3504" w:type="dxa"/>
            <w:vMerge/>
          </w:tcPr>
          <w:p w:rsidR="00D76DD9" w:rsidRPr="00283F54" w:rsidRDefault="00D76DD9">
            <w:pPr>
              <w:rPr>
                <w:szCs w:val="24"/>
              </w:rPr>
            </w:pPr>
          </w:p>
        </w:tc>
        <w:tc>
          <w:tcPr>
            <w:tcW w:w="7128" w:type="dxa"/>
          </w:tcPr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Обеспечивается безопасность внутреннего помещения ДОУ (группового и вне группового)</w:t>
            </w:r>
            <w:proofErr w:type="gramStart"/>
            <w:r w:rsidRPr="00283F54">
              <w:rPr>
                <w:szCs w:val="24"/>
              </w:rPr>
              <w:t>:о</w:t>
            </w:r>
            <w:proofErr w:type="gramEnd"/>
            <w:r w:rsidRPr="00283F54">
              <w:rPr>
                <w:szCs w:val="24"/>
              </w:rPr>
              <w:t>тсутствие не выполненных предписаний органов надзора</w:t>
            </w:r>
          </w:p>
        </w:tc>
        <w:tc>
          <w:tcPr>
            <w:tcW w:w="4111" w:type="dxa"/>
          </w:tcPr>
          <w:p w:rsidR="00D76DD9" w:rsidRPr="00283F54" w:rsidRDefault="00EE4FB9">
            <w:pPr>
              <w:jc w:val="center"/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</w:tr>
      <w:tr w:rsidR="00D76DD9" w:rsidRPr="00283F54">
        <w:trPr>
          <w:trHeight w:val="1112"/>
        </w:trPr>
        <w:tc>
          <w:tcPr>
            <w:tcW w:w="3504" w:type="dxa"/>
            <w:vMerge/>
          </w:tcPr>
          <w:p w:rsidR="00D76DD9" w:rsidRPr="00283F54" w:rsidRDefault="00D76DD9">
            <w:pPr>
              <w:rPr>
                <w:szCs w:val="24"/>
              </w:rPr>
            </w:pPr>
          </w:p>
        </w:tc>
        <w:tc>
          <w:tcPr>
            <w:tcW w:w="7128" w:type="dxa"/>
          </w:tcPr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Обеспечивается территории ДОУ для прогулок на свежем воздухе (отсутствие не выполненных предписаний органов надзора)</w:t>
            </w:r>
          </w:p>
        </w:tc>
        <w:tc>
          <w:tcPr>
            <w:tcW w:w="4111" w:type="dxa"/>
          </w:tcPr>
          <w:p w:rsidR="00D76DD9" w:rsidRPr="00283F54" w:rsidRDefault="00EE4FB9">
            <w:pPr>
              <w:jc w:val="center"/>
              <w:rPr>
                <w:szCs w:val="24"/>
              </w:rPr>
            </w:pPr>
            <w:r w:rsidRPr="00283F54">
              <w:rPr>
                <w:szCs w:val="24"/>
              </w:rPr>
              <w:t>0</w:t>
            </w:r>
          </w:p>
        </w:tc>
      </w:tr>
      <w:tr w:rsidR="00D76DD9" w:rsidRPr="00283F54">
        <w:trPr>
          <w:trHeight w:val="831"/>
        </w:trPr>
        <w:tc>
          <w:tcPr>
            <w:tcW w:w="3504" w:type="dxa"/>
            <w:vMerge/>
          </w:tcPr>
          <w:p w:rsidR="00D76DD9" w:rsidRPr="00283F54" w:rsidRDefault="00D76DD9">
            <w:pPr>
              <w:rPr>
                <w:szCs w:val="24"/>
              </w:rPr>
            </w:pPr>
          </w:p>
        </w:tc>
        <w:tc>
          <w:tcPr>
            <w:tcW w:w="7128" w:type="dxa"/>
          </w:tcPr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Посторонние лица не имеют доступа на прилегающую территорию ДОУ-организован пропускной режим</w:t>
            </w:r>
          </w:p>
        </w:tc>
        <w:tc>
          <w:tcPr>
            <w:tcW w:w="4111" w:type="dxa"/>
          </w:tcPr>
          <w:p w:rsidR="00D76DD9" w:rsidRPr="00283F54" w:rsidRDefault="00EE4FB9">
            <w:pPr>
              <w:jc w:val="center"/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</w:tr>
      <w:tr w:rsidR="00D76DD9" w:rsidRPr="00283F54">
        <w:trPr>
          <w:trHeight w:val="1684"/>
        </w:trPr>
        <w:tc>
          <w:tcPr>
            <w:tcW w:w="3504" w:type="dxa"/>
            <w:vMerge w:val="restart"/>
          </w:tcPr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В ДОУ</w:t>
            </w:r>
          </w:p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разработан</w:t>
            </w:r>
          </w:p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 xml:space="preserve">комплекс </w:t>
            </w:r>
            <w:proofErr w:type="gramStart"/>
            <w:r w:rsidRPr="00283F54">
              <w:rPr>
                <w:szCs w:val="24"/>
              </w:rPr>
              <w:t>организационно-профилактических</w:t>
            </w:r>
            <w:proofErr w:type="gramEnd"/>
          </w:p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мероприятий, обеспечивающих сохранение здоровья воспитанников</w:t>
            </w:r>
          </w:p>
        </w:tc>
        <w:tc>
          <w:tcPr>
            <w:tcW w:w="7128" w:type="dxa"/>
          </w:tcPr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Наличие в ДОУ локальных актов, регламентирующих организационно профилактические мероприятия, обеспечивающие сохранение здоровья воспитанников</w:t>
            </w:r>
          </w:p>
        </w:tc>
        <w:tc>
          <w:tcPr>
            <w:tcW w:w="4111" w:type="dxa"/>
          </w:tcPr>
          <w:p w:rsidR="00D76DD9" w:rsidRPr="00283F54" w:rsidRDefault="00EE4FB9">
            <w:pPr>
              <w:jc w:val="center"/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</w:tr>
      <w:tr w:rsidR="00D76DD9" w:rsidRPr="00283F54">
        <w:trPr>
          <w:trHeight w:val="1119"/>
        </w:trPr>
        <w:tc>
          <w:tcPr>
            <w:tcW w:w="3504" w:type="dxa"/>
            <w:vMerge/>
          </w:tcPr>
          <w:p w:rsidR="00D76DD9" w:rsidRPr="00283F54" w:rsidRDefault="00D76DD9">
            <w:pPr>
              <w:rPr>
                <w:szCs w:val="24"/>
              </w:rPr>
            </w:pPr>
          </w:p>
        </w:tc>
        <w:tc>
          <w:tcPr>
            <w:tcW w:w="7128" w:type="dxa"/>
          </w:tcPr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Планы воспитателей предусматривают регулярную педагогическую работу, по формированию навыков здорового образа жизни</w:t>
            </w:r>
          </w:p>
        </w:tc>
        <w:tc>
          <w:tcPr>
            <w:tcW w:w="4111" w:type="dxa"/>
          </w:tcPr>
          <w:p w:rsidR="00D76DD9" w:rsidRPr="00283F54" w:rsidRDefault="00EE4FB9">
            <w:pPr>
              <w:jc w:val="center"/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</w:tr>
      <w:tr w:rsidR="00D76DD9" w:rsidRPr="00283F54">
        <w:trPr>
          <w:trHeight w:val="475"/>
        </w:trPr>
        <w:tc>
          <w:tcPr>
            <w:tcW w:w="3504" w:type="dxa"/>
            <w:vMerge/>
          </w:tcPr>
          <w:p w:rsidR="00D76DD9" w:rsidRPr="00283F54" w:rsidRDefault="00D76DD9">
            <w:pPr>
              <w:rPr>
                <w:szCs w:val="24"/>
              </w:rPr>
            </w:pPr>
          </w:p>
        </w:tc>
        <w:tc>
          <w:tcPr>
            <w:tcW w:w="7128" w:type="dxa"/>
          </w:tcPr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Предусмотрено системное медицинское обслуживание</w:t>
            </w:r>
          </w:p>
        </w:tc>
        <w:tc>
          <w:tcPr>
            <w:tcW w:w="4111" w:type="dxa"/>
          </w:tcPr>
          <w:p w:rsidR="00D76DD9" w:rsidRPr="00283F54" w:rsidRDefault="00EE4FB9">
            <w:pPr>
              <w:jc w:val="center"/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</w:tr>
      <w:tr w:rsidR="00D76DD9" w:rsidRPr="00283F54">
        <w:trPr>
          <w:trHeight w:val="750"/>
        </w:trPr>
        <w:tc>
          <w:tcPr>
            <w:tcW w:w="3504" w:type="dxa"/>
            <w:vMerge/>
          </w:tcPr>
          <w:p w:rsidR="00D76DD9" w:rsidRPr="00283F54" w:rsidRDefault="00D76DD9">
            <w:pPr>
              <w:rPr>
                <w:szCs w:val="24"/>
              </w:rPr>
            </w:pPr>
          </w:p>
        </w:tc>
        <w:tc>
          <w:tcPr>
            <w:tcW w:w="7128" w:type="dxa"/>
          </w:tcPr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Уровень заболеваемости обучающихся ДОУ (количество дней, пропущенных 1 ребенком по болезни, средний показатель за календарный год</w:t>
            </w:r>
            <w:proofErr w:type="gramStart"/>
            <w:r w:rsidRPr="00283F54">
              <w:rPr>
                <w:szCs w:val="24"/>
              </w:rPr>
              <w:t xml:space="preserve"> )</w:t>
            </w:r>
            <w:proofErr w:type="gramEnd"/>
          </w:p>
        </w:tc>
        <w:tc>
          <w:tcPr>
            <w:tcW w:w="4111" w:type="dxa"/>
          </w:tcPr>
          <w:p w:rsidR="00D76DD9" w:rsidRPr="00283F54" w:rsidRDefault="00EE4FB9">
            <w:pPr>
              <w:jc w:val="center"/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</w:tr>
      <w:tr w:rsidR="00D76DD9" w:rsidRPr="00283F54">
        <w:trPr>
          <w:trHeight w:val="1220"/>
        </w:trPr>
        <w:tc>
          <w:tcPr>
            <w:tcW w:w="3504" w:type="dxa"/>
            <w:vMerge/>
          </w:tcPr>
          <w:p w:rsidR="00D76DD9" w:rsidRPr="00283F54" w:rsidRDefault="00D76DD9">
            <w:pPr>
              <w:rPr>
                <w:szCs w:val="24"/>
              </w:rPr>
            </w:pPr>
          </w:p>
        </w:tc>
        <w:tc>
          <w:tcPr>
            <w:tcW w:w="7128" w:type="dxa"/>
          </w:tcPr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Соответствие ДОУ санитарно-эпидемиологическим нормам отсутствие не выполненных предписаний органов надзора</w:t>
            </w:r>
          </w:p>
        </w:tc>
        <w:tc>
          <w:tcPr>
            <w:tcW w:w="4111" w:type="dxa"/>
          </w:tcPr>
          <w:p w:rsidR="00D76DD9" w:rsidRPr="00283F54" w:rsidRDefault="00EE4FB9">
            <w:pPr>
              <w:jc w:val="center"/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</w:tr>
      <w:tr w:rsidR="00D76DD9" w:rsidRPr="00283F54">
        <w:trPr>
          <w:trHeight w:val="2162"/>
        </w:trPr>
        <w:tc>
          <w:tcPr>
            <w:tcW w:w="3504" w:type="dxa"/>
            <w:vMerge/>
          </w:tcPr>
          <w:p w:rsidR="00D76DD9" w:rsidRPr="00283F54" w:rsidRDefault="00D76DD9">
            <w:pPr>
              <w:rPr>
                <w:szCs w:val="24"/>
              </w:rPr>
            </w:pPr>
          </w:p>
        </w:tc>
        <w:tc>
          <w:tcPr>
            <w:tcW w:w="7128" w:type="dxa"/>
          </w:tcPr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 xml:space="preserve">Предусмотрено обеспечение детей разнообразным качественным питанием, подобранным с учетом потребностей, возможностей, вкусов </w:t>
            </w:r>
            <w:proofErr w:type="spellStart"/>
            <w:r w:rsidRPr="00283F54">
              <w:rPr>
                <w:szCs w:val="24"/>
              </w:rPr>
              <w:t>иинициативы</w:t>
            </w:r>
            <w:proofErr w:type="spellEnd"/>
            <w:r w:rsidRPr="00283F54">
              <w:rPr>
                <w:szCs w:val="24"/>
              </w:rPr>
              <w:t xml:space="preserve"> детей.</w:t>
            </w:r>
          </w:p>
        </w:tc>
        <w:tc>
          <w:tcPr>
            <w:tcW w:w="4111" w:type="dxa"/>
          </w:tcPr>
          <w:p w:rsidR="00D76DD9" w:rsidRPr="00283F54" w:rsidRDefault="00EE4FB9">
            <w:pPr>
              <w:jc w:val="center"/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</w:tr>
      <w:tr w:rsidR="00D76DD9" w:rsidRPr="00283F54">
        <w:trPr>
          <w:trHeight w:val="934"/>
        </w:trPr>
        <w:tc>
          <w:tcPr>
            <w:tcW w:w="3504" w:type="dxa"/>
            <w:vMerge w:val="restart"/>
          </w:tcPr>
          <w:p w:rsidR="00D76DD9" w:rsidRPr="00283F54" w:rsidRDefault="00D76DD9">
            <w:pPr>
              <w:rPr>
                <w:szCs w:val="24"/>
              </w:rPr>
            </w:pPr>
          </w:p>
        </w:tc>
        <w:tc>
          <w:tcPr>
            <w:tcW w:w="7128" w:type="dxa"/>
          </w:tcPr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В ДОУ разработаны и утверждены локальные акты, регулирующие контроль качества питания</w:t>
            </w:r>
          </w:p>
        </w:tc>
        <w:tc>
          <w:tcPr>
            <w:tcW w:w="4111" w:type="dxa"/>
          </w:tcPr>
          <w:p w:rsidR="00D76DD9" w:rsidRPr="00283F54" w:rsidRDefault="00EE4FB9">
            <w:pPr>
              <w:jc w:val="center"/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</w:tr>
      <w:tr w:rsidR="00D76DD9" w:rsidRPr="00283F54">
        <w:trPr>
          <w:trHeight w:val="693"/>
        </w:trPr>
        <w:tc>
          <w:tcPr>
            <w:tcW w:w="3504" w:type="dxa"/>
            <w:vMerge/>
          </w:tcPr>
          <w:p w:rsidR="00D76DD9" w:rsidRPr="00283F54" w:rsidRDefault="00D76DD9">
            <w:pPr>
              <w:rPr>
                <w:szCs w:val="24"/>
              </w:rPr>
            </w:pPr>
          </w:p>
        </w:tc>
        <w:tc>
          <w:tcPr>
            <w:tcW w:w="7128" w:type="dxa"/>
          </w:tcPr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Выполнения среднесуточных норм питания по основным продуктам, рекомендуемым СанПиН</w:t>
            </w:r>
          </w:p>
        </w:tc>
        <w:tc>
          <w:tcPr>
            <w:tcW w:w="4111" w:type="dxa"/>
          </w:tcPr>
          <w:p w:rsidR="00D76DD9" w:rsidRPr="00283F54" w:rsidRDefault="00EE4FB9">
            <w:pPr>
              <w:jc w:val="center"/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</w:tr>
      <w:tr w:rsidR="00D76DD9" w:rsidRPr="00283F54">
        <w:trPr>
          <w:trHeight w:val="1644"/>
        </w:trPr>
        <w:tc>
          <w:tcPr>
            <w:tcW w:w="3504" w:type="dxa"/>
            <w:vMerge w:val="restart"/>
          </w:tcPr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lastRenderedPageBreak/>
              <w:t>В ДОУ, разработан комплекс организационно-профилактических мероприятий, обеспечивающих качество организации присмотра и ухода</w:t>
            </w:r>
          </w:p>
        </w:tc>
        <w:tc>
          <w:tcPr>
            <w:tcW w:w="7128" w:type="dxa"/>
          </w:tcPr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Наличие в ДОУ локальных актов, регламентирующих организационно-профилактические мероприятия, обеспечивающие качество организации присмотра и ухода</w:t>
            </w:r>
          </w:p>
        </w:tc>
        <w:tc>
          <w:tcPr>
            <w:tcW w:w="4111" w:type="dxa"/>
          </w:tcPr>
          <w:p w:rsidR="00D76DD9" w:rsidRPr="00283F54" w:rsidRDefault="00EE4FB9">
            <w:pPr>
              <w:jc w:val="center"/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</w:tr>
      <w:tr w:rsidR="00D76DD9" w:rsidRPr="00283F54">
        <w:trPr>
          <w:trHeight w:val="791"/>
        </w:trPr>
        <w:tc>
          <w:tcPr>
            <w:tcW w:w="3504" w:type="dxa"/>
            <w:vMerge/>
          </w:tcPr>
          <w:p w:rsidR="00D76DD9" w:rsidRPr="00283F54" w:rsidRDefault="00D76DD9">
            <w:pPr>
              <w:rPr>
                <w:szCs w:val="24"/>
              </w:rPr>
            </w:pPr>
          </w:p>
        </w:tc>
        <w:tc>
          <w:tcPr>
            <w:tcW w:w="7128" w:type="dxa"/>
          </w:tcPr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 xml:space="preserve">Степень удовлетворенности родителей качеством предоставления услуги организации присмотра и ухода </w:t>
            </w:r>
          </w:p>
        </w:tc>
        <w:tc>
          <w:tcPr>
            <w:tcW w:w="4111" w:type="dxa"/>
          </w:tcPr>
          <w:p w:rsidR="00D76DD9" w:rsidRPr="00283F54" w:rsidRDefault="00EE4FB9">
            <w:pPr>
              <w:jc w:val="center"/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</w:tr>
    </w:tbl>
    <w:p w:rsidR="00D76DD9" w:rsidRPr="00283F54" w:rsidRDefault="00EE4FB9">
      <w:pPr>
        <w:spacing w:line="276" w:lineRule="auto"/>
        <w:ind w:firstLine="589"/>
        <w:rPr>
          <w:b/>
          <w:iCs/>
          <w:szCs w:val="24"/>
        </w:rPr>
      </w:pPr>
      <w:r w:rsidRPr="00283F54">
        <w:rPr>
          <w:b/>
          <w:iCs/>
          <w:szCs w:val="24"/>
        </w:rPr>
        <w:t>ВЫВОД: Материально-техническое состояние Детского сада соответствует действующим санитарно-эпидемиологическим требованиям  к  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D76DD9" w:rsidRPr="00283F54" w:rsidRDefault="00EE4FB9">
      <w:pPr>
        <w:spacing w:after="0" w:line="259" w:lineRule="auto"/>
        <w:ind w:left="202" w:right="593" w:firstLine="709"/>
        <w:jc w:val="left"/>
        <w:rPr>
          <w:szCs w:val="24"/>
        </w:rPr>
      </w:pPr>
      <w:r w:rsidRPr="00283F54">
        <w:rPr>
          <w:b/>
          <w:szCs w:val="24"/>
        </w:rPr>
        <w:t xml:space="preserve"> </w:t>
      </w:r>
    </w:p>
    <w:p w:rsidR="00D76DD9" w:rsidRPr="00283F54" w:rsidRDefault="00D76DD9">
      <w:pPr>
        <w:pStyle w:val="ae"/>
        <w:shd w:val="clear" w:color="auto" w:fill="FFFFFF"/>
        <w:spacing w:after="0" w:line="304" w:lineRule="atLeast"/>
        <w:ind w:left="1337" w:right="593" w:firstLine="0"/>
        <w:rPr>
          <w:szCs w:val="24"/>
        </w:rPr>
      </w:pPr>
    </w:p>
    <w:p w:rsidR="00D76DD9" w:rsidRPr="00283F54" w:rsidRDefault="00EE4FB9">
      <w:pPr>
        <w:spacing w:after="5" w:line="271" w:lineRule="auto"/>
        <w:ind w:left="711" w:right="708" w:firstLine="0"/>
        <w:jc w:val="center"/>
        <w:rPr>
          <w:szCs w:val="24"/>
        </w:rPr>
      </w:pPr>
      <w:r w:rsidRPr="00283F54">
        <w:rPr>
          <w:b/>
          <w:szCs w:val="24"/>
        </w:rPr>
        <w:t>6. Качество управления в дошкольных образовательных организациях.</w:t>
      </w:r>
    </w:p>
    <w:p w:rsidR="00D76DD9" w:rsidRPr="00283F54" w:rsidRDefault="00EE4FB9">
      <w:pPr>
        <w:spacing w:after="0" w:line="259" w:lineRule="auto"/>
        <w:ind w:left="711" w:firstLine="0"/>
        <w:jc w:val="left"/>
        <w:rPr>
          <w:szCs w:val="24"/>
        </w:rPr>
      </w:pPr>
      <w:r w:rsidRPr="00283F54">
        <w:rPr>
          <w:szCs w:val="24"/>
        </w:rPr>
        <w:t xml:space="preserve"> </w:t>
      </w:r>
    </w:p>
    <w:tbl>
      <w:tblPr>
        <w:tblStyle w:val="ad"/>
        <w:tblW w:w="1474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809"/>
        <w:gridCol w:w="5823"/>
        <w:gridCol w:w="4111"/>
      </w:tblGrid>
      <w:tr w:rsidR="00D76DD9" w:rsidRPr="00283F54">
        <w:tc>
          <w:tcPr>
            <w:tcW w:w="4809" w:type="dxa"/>
          </w:tcPr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В ДОУ</w:t>
            </w:r>
          </w:p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Разработано и утверждено ВСОКО</w:t>
            </w:r>
          </w:p>
        </w:tc>
        <w:tc>
          <w:tcPr>
            <w:tcW w:w="5823" w:type="dxa"/>
          </w:tcPr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Наличие в ДОУ разработанного и утвержденного Положения о ВСОКО где, цели ВСОКО конкретные, измеримые, обоснованы, имеют срок исполнения; показатели ВСОКО  определены в соответствии с поставленными целями</w:t>
            </w:r>
          </w:p>
        </w:tc>
        <w:tc>
          <w:tcPr>
            <w:tcW w:w="4111" w:type="dxa"/>
          </w:tcPr>
          <w:p w:rsidR="00D76DD9" w:rsidRPr="00283F54" w:rsidRDefault="00EE4FB9">
            <w:pPr>
              <w:jc w:val="center"/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</w:tr>
      <w:tr w:rsidR="00D76DD9" w:rsidRPr="00283F54">
        <w:trPr>
          <w:trHeight w:val="1571"/>
        </w:trPr>
        <w:tc>
          <w:tcPr>
            <w:tcW w:w="4809" w:type="dxa"/>
          </w:tcPr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В ДОУ</w:t>
            </w:r>
          </w:p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проводится мониторинг в рамках ВСОКО</w:t>
            </w:r>
          </w:p>
        </w:tc>
        <w:tc>
          <w:tcPr>
            <w:tcW w:w="5823" w:type="dxa"/>
          </w:tcPr>
          <w:p w:rsidR="00D76DD9" w:rsidRPr="00283F54" w:rsidRDefault="00EE4FB9">
            <w:pPr>
              <w:ind w:right="1310"/>
              <w:rPr>
                <w:szCs w:val="24"/>
              </w:rPr>
            </w:pPr>
            <w:r w:rsidRPr="00283F54">
              <w:rPr>
                <w:szCs w:val="24"/>
              </w:rPr>
              <w:t>Наличие в  ДОУ локального акта о проведении мониторинга в рамках ВСОКО с указанием  сроков его проведения и об участниках мониторинга (в отношении кого проводится)</w:t>
            </w:r>
          </w:p>
        </w:tc>
        <w:tc>
          <w:tcPr>
            <w:tcW w:w="4111" w:type="dxa"/>
          </w:tcPr>
          <w:p w:rsidR="00D76DD9" w:rsidRPr="00283F54" w:rsidRDefault="00EE4FB9">
            <w:pPr>
              <w:ind w:right="1310"/>
              <w:jc w:val="center"/>
              <w:rPr>
                <w:szCs w:val="24"/>
              </w:rPr>
            </w:pPr>
            <w:r w:rsidRPr="00283F54">
              <w:rPr>
                <w:szCs w:val="24"/>
              </w:rPr>
              <w:t xml:space="preserve">                 1 </w:t>
            </w:r>
          </w:p>
        </w:tc>
      </w:tr>
      <w:tr w:rsidR="00D76DD9" w:rsidRPr="00283F54">
        <w:tc>
          <w:tcPr>
            <w:tcW w:w="4809" w:type="dxa"/>
          </w:tcPr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В ДОУ</w:t>
            </w:r>
          </w:p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осуществляется анализ результатов мониторинга в рамках ВСОКО с выявлением</w:t>
            </w:r>
          </w:p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 xml:space="preserve">факторов, влияющих </w:t>
            </w:r>
            <w:proofErr w:type="gramStart"/>
            <w:r w:rsidRPr="00283F54">
              <w:rPr>
                <w:szCs w:val="24"/>
              </w:rPr>
              <w:t>на</w:t>
            </w:r>
            <w:proofErr w:type="gramEnd"/>
          </w:p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результаты мониторинга</w:t>
            </w:r>
          </w:p>
        </w:tc>
        <w:tc>
          <w:tcPr>
            <w:tcW w:w="5823" w:type="dxa"/>
          </w:tcPr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Наличие в ДОУ аналитического отчета, содержащего: элементы кластеризации при проведении анализа результатов мониторинга (упорядочивание объектов мониторинга в сравнительно однородные группы по ряду признаков)</w:t>
            </w:r>
          </w:p>
        </w:tc>
        <w:tc>
          <w:tcPr>
            <w:tcW w:w="4111" w:type="dxa"/>
          </w:tcPr>
          <w:p w:rsidR="00D76DD9" w:rsidRPr="00283F54" w:rsidRDefault="00EE4FB9">
            <w:pPr>
              <w:jc w:val="center"/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</w:tr>
      <w:tr w:rsidR="00D76DD9" w:rsidRPr="00283F54">
        <w:tc>
          <w:tcPr>
            <w:tcW w:w="4809" w:type="dxa"/>
          </w:tcPr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lastRenderedPageBreak/>
              <w:t>В ДОУ</w:t>
            </w:r>
          </w:p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Составляются адресные</w:t>
            </w:r>
          </w:p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 xml:space="preserve">рекомендации по результатам </w:t>
            </w:r>
            <w:proofErr w:type="gramStart"/>
            <w:r w:rsidRPr="00283F54">
              <w:rPr>
                <w:szCs w:val="24"/>
              </w:rPr>
              <w:t>проведенного</w:t>
            </w:r>
            <w:proofErr w:type="gramEnd"/>
          </w:p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мониторинга в рамках</w:t>
            </w:r>
          </w:p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ВСОКО</w:t>
            </w:r>
          </w:p>
        </w:tc>
        <w:tc>
          <w:tcPr>
            <w:tcW w:w="5823" w:type="dxa"/>
          </w:tcPr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Наличие адресных рекомендации по результатам анализа, где отражены: рекомендации по устранению выявленных дефицитов,</w:t>
            </w:r>
          </w:p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 xml:space="preserve">рекомендации </w:t>
            </w:r>
            <w:proofErr w:type="spellStart"/>
            <w:r w:rsidRPr="00283F54">
              <w:rPr>
                <w:szCs w:val="24"/>
              </w:rPr>
              <w:t>поиспользованию</w:t>
            </w:r>
            <w:proofErr w:type="spellEnd"/>
            <w:r w:rsidRPr="00283F54">
              <w:rPr>
                <w:szCs w:val="24"/>
              </w:rPr>
              <w:t xml:space="preserve"> успешных практик.</w:t>
            </w:r>
          </w:p>
        </w:tc>
        <w:tc>
          <w:tcPr>
            <w:tcW w:w="4111" w:type="dxa"/>
          </w:tcPr>
          <w:p w:rsidR="00D76DD9" w:rsidRPr="00283F54" w:rsidRDefault="00EE4FB9">
            <w:pPr>
              <w:jc w:val="center"/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</w:tr>
      <w:tr w:rsidR="00D76DD9" w:rsidRPr="00283F54">
        <w:tc>
          <w:tcPr>
            <w:tcW w:w="4809" w:type="dxa"/>
          </w:tcPr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Наличие методических и иных</w:t>
            </w:r>
          </w:p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материалов, разработанных с учетом анализа результатов мониторинга показателей</w:t>
            </w:r>
          </w:p>
        </w:tc>
        <w:tc>
          <w:tcPr>
            <w:tcW w:w="5823" w:type="dxa"/>
          </w:tcPr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Наличие в ДОУ методических материалов, разработанных в результате ведения</w:t>
            </w:r>
          </w:p>
          <w:p w:rsidR="00D76DD9" w:rsidRPr="00283F54" w:rsidRDefault="00EE4FB9">
            <w:pPr>
              <w:rPr>
                <w:b/>
                <w:bCs/>
                <w:szCs w:val="24"/>
              </w:rPr>
            </w:pPr>
            <w:r w:rsidRPr="00283F54">
              <w:rPr>
                <w:szCs w:val="24"/>
              </w:rPr>
              <w:t>инновационной деятельности</w:t>
            </w:r>
          </w:p>
        </w:tc>
        <w:tc>
          <w:tcPr>
            <w:tcW w:w="4111" w:type="dxa"/>
          </w:tcPr>
          <w:p w:rsidR="00D76DD9" w:rsidRPr="00283F54" w:rsidRDefault="00EE4FB9">
            <w:pPr>
              <w:jc w:val="center"/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</w:tr>
      <w:tr w:rsidR="00D76DD9" w:rsidRPr="00283F54">
        <w:trPr>
          <w:trHeight w:val="2070"/>
        </w:trPr>
        <w:tc>
          <w:tcPr>
            <w:tcW w:w="4809" w:type="dxa"/>
            <w:vMerge w:val="restart"/>
          </w:tcPr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 xml:space="preserve">Сформирован комплекс управленческих решений </w:t>
            </w:r>
            <w:proofErr w:type="gramStart"/>
            <w:r w:rsidRPr="00283F54">
              <w:rPr>
                <w:szCs w:val="24"/>
              </w:rPr>
              <w:t>по</w:t>
            </w:r>
            <w:proofErr w:type="gramEnd"/>
          </w:p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итогам мониторинга и разработан план/</w:t>
            </w:r>
            <w:proofErr w:type="spellStart"/>
            <w:r w:rsidRPr="00283F54">
              <w:rPr>
                <w:szCs w:val="24"/>
              </w:rPr>
              <w:t>дорожнаякарта</w:t>
            </w:r>
            <w:proofErr w:type="spellEnd"/>
            <w:r w:rsidRPr="00283F54">
              <w:rPr>
                <w:szCs w:val="24"/>
              </w:rPr>
              <w:t>/</w:t>
            </w:r>
            <w:proofErr w:type="spellStart"/>
            <w:r w:rsidRPr="00283F54">
              <w:rPr>
                <w:szCs w:val="24"/>
              </w:rPr>
              <w:t>комплексмер</w:t>
            </w:r>
            <w:proofErr w:type="spellEnd"/>
            <w:r w:rsidRPr="00283F54">
              <w:rPr>
                <w:szCs w:val="24"/>
              </w:rPr>
              <w:t>, мероприятий по повышению качества ДОУ</w:t>
            </w:r>
          </w:p>
        </w:tc>
        <w:tc>
          <w:tcPr>
            <w:tcW w:w="5823" w:type="dxa"/>
          </w:tcPr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Наличие в ДОУ разработанной программы развития учреждения.</w:t>
            </w:r>
          </w:p>
        </w:tc>
        <w:tc>
          <w:tcPr>
            <w:tcW w:w="4111" w:type="dxa"/>
          </w:tcPr>
          <w:p w:rsidR="00D76DD9" w:rsidRPr="00283F54" w:rsidRDefault="00EE4FB9">
            <w:pPr>
              <w:jc w:val="center"/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</w:tr>
      <w:tr w:rsidR="00D76DD9" w:rsidRPr="00283F54">
        <w:trPr>
          <w:trHeight w:val="1470"/>
        </w:trPr>
        <w:tc>
          <w:tcPr>
            <w:tcW w:w="4809" w:type="dxa"/>
            <w:vMerge/>
          </w:tcPr>
          <w:p w:rsidR="00D76DD9" w:rsidRPr="00283F54" w:rsidRDefault="00D76DD9">
            <w:pPr>
              <w:rPr>
                <w:szCs w:val="24"/>
              </w:rPr>
            </w:pPr>
          </w:p>
        </w:tc>
        <w:tc>
          <w:tcPr>
            <w:tcW w:w="5823" w:type="dxa"/>
          </w:tcPr>
          <w:p w:rsidR="00D76DD9" w:rsidRPr="00283F54" w:rsidRDefault="00EE4FB9">
            <w:pPr>
              <w:rPr>
                <w:szCs w:val="24"/>
              </w:rPr>
            </w:pPr>
            <w:r w:rsidRPr="00283F54">
              <w:rPr>
                <w:szCs w:val="24"/>
              </w:rPr>
              <w:t>Родительская общественность привлекается к участию в разработке Программы развития ДОУ</w:t>
            </w:r>
          </w:p>
        </w:tc>
        <w:tc>
          <w:tcPr>
            <w:tcW w:w="4111" w:type="dxa"/>
          </w:tcPr>
          <w:p w:rsidR="00D76DD9" w:rsidRPr="00283F54" w:rsidRDefault="00EE4FB9">
            <w:pPr>
              <w:jc w:val="center"/>
              <w:rPr>
                <w:szCs w:val="24"/>
              </w:rPr>
            </w:pPr>
            <w:r w:rsidRPr="00283F54">
              <w:rPr>
                <w:szCs w:val="24"/>
              </w:rPr>
              <w:t>1</w:t>
            </w:r>
          </w:p>
        </w:tc>
      </w:tr>
    </w:tbl>
    <w:p w:rsidR="00D76DD9" w:rsidRPr="00283F54" w:rsidRDefault="00D76DD9">
      <w:pPr>
        <w:ind w:left="-709" w:right="593" w:firstLine="1271"/>
        <w:rPr>
          <w:szCs w:val="24"/>
        </w:rPr>
      </w:pPr>
    </w:p>
    <w:p w:rsidR="00D76DD9" w:rsidRPr="00283F54" w:rsidRDefault="00D76DD9">
      <w:pPr>
        <w:spacing w:after="0" w:line="259" w:lineRule="auto"/>
        <w:ind w:left="910" w:right="593" w:firstLine="709"/>
        <w:jc w:val="left"/>
        <w:rPr>
          <w:szCs w:val="24"/>
        </w:rPr>
      </w:pPr>
    </w:p>
    <w:p w:rsidR="00D76DD9" w:rsidRPr="00283F54" w:rsidRDefault="00EE4FB9">
      <w:pPr>
        <w:spacing w:after="0" w:line="259" w:lineRule="auto"/>
        <w:ind w:left="204" w:right="593" w:firstLine="709"/>
        <w:rPr>
          <w:szCs w:val="24"/>
        </w:rPr>
      </w:pPr>
      <w:r w:rsidRPr="00283F54">
        <w:rPr>
          <w:b/>
          <w:szCs w:val="24"/>
        </w:rPr>
        <w:t>Вывод</w:t>
      </w:r>
      <w:r w:rsidRPr="00283F54">
        <w:rPr>
          <w:szCs w:val="24"/>
        </w:rPr>
        <w:t>: Проведенный самоанализ позволил  выявить сильные и слабые стороны в деятельности ДОУ. Для устранения выявленных проблем в следующем учебном году необходимо организовать работу по следующим направлениям:</w:t>
      </w:r>
    </w:p>
    <w:p w:rsidR="00D76DD9" w:rsidRPr="00283F54" w:rsidRDefault="00D76DD9">
      <w:pPr>
        <w:spacing w:after="0" w:line="259" w:lineRule="auto"/>
        <w:ind w:left="204" w:right="593" w:firstLine="709"/>
        <w:rPr>
          <w:b/>
          <w:szCs w:val="24"/>
          <w:highlight w:val="yellow"/>
        </w:rPr>
      </w:pPr>
    </w:p>
    <w:tbl>
      <w:tblPr>
        <w:tblStyle w:val="ad"/>
        <w:tblW w:w="0" w:type="auto"/>
        <w:tblInd w:w="212" w:type="dxa"/>
        <w:tblLook w:val="04A0" w:firstRow="1" w:lastRow="0" w:firstColumn="1" w:lastColumn="0" w:noHBand="0" w:noVBand="1"/>
      </w:tblPr>
      <w:tblGrid>
        <w:gridCol w:w="4763"/>
        <w:gridCol w:w="4778"/>
        <w:gridCol w:w="4750"/>
      </w:tblGrid>
      <w:tr w:rsidR="00D76DD9" w:rsidRPr="001C3A15">
        <w:tc>
          <w:tcPr>
            <w:tcW w:w="4763" w:type="dxa"/>
          </w:tcPr>
          <w:p w:rsidR="00D76DD9" w:rsidRPr="001C3A15" w:rsidRDefault="00EE4FB9">
            <w:pPr>
              <w:ind w:left="0" w:right="593" w:firstLine="0"/>
              <w:jc w:val="center"/>
              <w:rPr>
                <w:szCs w:val="24"/>
              </w:rPr>
            </w:pPr>
            <w:r w:rsidRPr="001C3A15">
              <w:rPr>
                <w:szCs w:val="24"/>
              </w:rPr>
              <w:t>Показатель качества, требующий улучшения</w:t>
            </w:r>
          </w:p>
        </w:tc>
        <w:tc>
          <w:tcPr>
            <w:tcW w:w="4778" w:type="dxa"/>
          </w:tcPr>
          <w:p w:rsidR="00D76DD9" w:rsidRPr="001C3A15" w:rsidRDefault="00EE4FB9">
            <w:pPr>
              <w:ind w:left="0" w:right="593" w:firstLine="0"/>
              <w:jc w:val="center"/>
              <w:rPr>
                <w:szCs w:val="24"/>
              </w:rPr>
            </w:pPr>
            <w:r w:rsidRPr="001C3A15">
              <w:rPr>
                <w:szCs w:val="24"/>
              </w:rPr>
              <w:t>Мероприятие по улучшению качества по данному показателю</w:t>
            </w:r>
          </w:p>
        </w:tc>
        <w:tc>
          <w:tcPr>
            <w:tcW w:w="4750" w:type="dxa"/>
          </w:tcPr>
          <w:p w:rsidR="00D76DD9" w:rsidRPr="001C3A15" w:rsidRDefault="00EE4FB9">
            <w:pPr>
              <w:ind w:left="0" w:right="593" w:firstLine="0"/>
              <w:jc w:val="center"/>
              <w:rPr>
                <w:szCs w:val="24"/>
              </w:rPr>
            </w:pPr>
            <w:r w:rsidRPr="001C3A15">
              <w:rPr>
                <w:szCs w:val="24"/>
              </w:rPr>
              <w:t>Срок реализации</w:t>
            </w:r>
          </w:p>
        </w:tc>
      </w:tr>
      <w:tr w:rsidR="00D76DD9" w:rsidRPr="001C3A15" w:rsidTr="00120A70">
        <w:trPr>
          <w:trHeight w:val="274"/>
        </w:trPr>
        <w:tc>
          <w:tcPr>
            <w:tcW w:w="4763" w:type="dxa"/>
            <w:vMerge w:val="restart"/>
          </w:tcPr>
          <w:p w:rsidR="00D76DD9" w:rsidRPr="001C3A15" w:rsidRDefault="00EE4FB9">
            <w:pPr>
              <w:ind w:left="0" w:right="593" w:firstLine="0"/>
              <w:rPr>
                <w:szCs w:val="24"/>
              </w:rPr>
            </w:pPr>
            <w:r w:rsidRPr="001C3A15">
              <w:rPr>
                <w:szCs w:val="24"/>
              </w:rPr>
              <w:t>Качество образовательных условий:</w:t>
            </w:r>
          </w:p>
          <w:p w:rsidR="00D76DD9" w:rsidRPr="001C3A15" w:rsidRDefault="00D76DD9">
            <w:pPr>
              <w:ind w:left="0" w:right="593" w:firstLine="0"/>
              <w:rPr>
                <w:szCs w:val="24"/>
              </w:rPr>
            </w:pPr>
          </w:p>
          <w:p w:rsidR="00D76DD9" w:rsidRPr="001C3A15" w:rsidRDefault="00EE4FB9">
            <w:pPr>
              <w:ind w:left="0" w:right="593" w:firstLine="0"/>
              <w:rPr>
                <w:szCs w:val="24"/>
              </w:rPr>
            </w:pPr>
            <w:r w:rsidRPr="001C3A15">
              <w:rPr>
                <w:szCs w:val="24"/>
              </w:rPr>
              <w:t>Кадровых условий</w:t>
            </w:r>
          </w:p>
          <w:p w:rsidR="00D76DD9" w:rsidRPr="001C3A15" w:rsidRDefault="00D76DD9">
            <w:pPr>
              <w:ind w:left="0" w:right="593" w:firstLine="0"/>
              <w:rPr>
                <w:szCs w:val="24"/>
              </w:rPr>
            </w:pPr>
          </w:p>
          <w:p w:rsidR="00D76DD9" w:rsidRPr="001C3A15" w:rsidRDefault="00D76DD9">
            <w:pPr>
              <w:ind w:left="0" w:right="593" w:firstLine="0"/>
              <w:rPr>
                <w:szCs w:val="24"/>
              </w:rPr>
            </w:pPr>
          </w:p>
          <w:p w:rsidR="00D76DD9" w:rsidRPr="001C3A15" w:rsidRDefault="00D76DD9">
            <w:pPr>
              <w:ind w:left="0" w:right="593" w:firstLine="0"/>
              <w:rPr>
                <w:szCs w:val="24"/>
              </w:rPr>
            </w:pPr>
          </w:p>
          <w:p w:rsidR="00D76DD9" w:rsidRPr="001C3A15" w:rsidRDefault="00D76DD9">
            <w:pPr>
              <w:ind w:left="0" w:right="593" w:firstLine="0"/>
              <w:rPr>
                <w:szCs w:val="24"/>
              </w:rPr>
            </w:pPr>
          </w:p>
          <w:p w:rsidR="00120A70" w:rsidRPr="001C3A15" w:rsidRDefault="00EE4FB9">
            <w:pPr>
              <w:ind w:left="0" w:right="593" w:firstLine="0"/>
              <w:rPr>
                <w:szCs w:val="24"/>
              </w:rPr>
            </w:pPr>
            <w:r w:rsidRPr="001C3A15">
              <w:rPr>
                <w:szCs w:val="24"/>
              </w:rPr>
              <w:t>Психолого-педагогических условий</w:t>
            </w:r>
          </w:p>
          <w:p w:rsidR="00120A70" w:rsidRPr="001C3A15" w:rsidRDefault="00120A70">
            <w:pPr>
              <w:ind w:left="0" w:right="593" w:firstLine="0"/>
              <w:rPr>
                <w:szCs w:val="24"/>
              </w:rPr>
            </w:pPr>
          </w:p>
          <w:p w:rsidR="00120A70" w:rsidRPr="001C3A15" w:rsidRDefault="00120A70">
            <w:pPr>
              <w:ind w:left="0" w:right="593" w:firstLine="0"/>
              <w:rPr>
                <w:szCs w:val="24"/>
              </w:rPr>
            </w:pPr>
          </w:p>
          <w:p w:rsidR="00120A70" w:rsidRPr="001C3A15" w:rsidRDefault="00120A70">
            <w:pPr>
              <w:ind w:left="0" w:right="593" w:firstLine="0"/>
              <w:rPr>
                <w:szCs w:val="24"/>
              </w:rPr>
            </w:pPr>
          </w:p>
          <w:p w:rsidR="00120A70" w:rsidRPr="001C3A15" w:rsidRDefault="00120A70">
            <w:pPr>
              <w:ind w:left="0" w:right="593" w:firstLine="0"/>
              <w:rPr>
                <w:szCs w:val="24"/>
              </w:rPr>
            </w:pPr>
          </w:p>
          <w:p w:rsidR="00120A70" w:rsidRPr="001C3A15" w:rsidRDefault="00120A70">
            <w:pPr>
              <w:ind w:left="0" w:right="593" w:firstLine="0"/>
              <w:rPr>
                <w:szCs w:val="24"/>
              </w:rPr>
            </w:pPr>
          </w:p>
          <w:p w:rsidR="00120A70" w:rsidRPr="001C3A15" w:rsidRDefault="00120A70">
            <w:pPr>
              <w:ind w:left="0" w:right="593" w:firstLine="0"/>
              <w:rPr>
                <w:szCs w:val="24"/>
              </w:rPr>
            </w:pPr>
          </w:p>
          <w:p w:rsidR="00120A70" w:rsidRPr="001C3A15" w:rsidRDefault="00120A70">
            <w:pPr>
              <w:ind w:left="0" w:right="593" w:firstLine="0"/>
              <w:rPr>
                <w:szCs w:val="24"/>
              </w:rPr>
            </w:pPr>
          </w:p>
          <w:p w:rsidR="00120A70" w:rsidRPr="001C3A15" w:rsidRDefault="00120A70">
            <w:pPr>
              <w:ind w:left="0" w:right="593" w:firstLine="0"/>
              <w:rPr>
                <w:szCs w:val="24"/>
              </w:rPr>
            </w:pPr>
          </w:p>
          <w:p w:rsidR="00120A70" w:rsidRPr="001C3A15" w:rsidRDefault="00120A70">
            <w:pPr>
              <w:ind w:left="0" w:right="593" w:firstLine="0"/>
              <w:rPr>
                <w:szCs w:val="24"/>
              </w:rPr>
            </w:pPr>
          </w:p>
          <w:p w:rsidR="00573E0D" w:rsidRDefault="00573E0D">
            <w:pPr>
              <w:ind w:left="0" w:right="593" w:firstLine="0"/>
              <w:rPr>
                <w:szCs w:val="24"/>
              </w:rPr>
            </w:pPr>
          </w:p>
          <w:p w:rsidR="00D76DD9" w:rsidRPr="001C3A15" w:rsidRDefault="00120A70">
            <w:pPr>
              <w:ind w:left="0" w:right="593" w:firstLine="0"/>
              <w:rPr>
                <w:szCs w:val="24"/>
              </w:rPr>
            </w:pPr>
            <w:r w:rsidRPr="001C3A15">
              <w:rPr>
                <w:szCs w:val="24"/>
              </w:rPr>
              <w:t>Р</w:t>
            </w:r>
            <w:r w:rsidR="00EE4FB9" w:rsidRPr="001C3A15">
              <w:rPr>
                <w:szCs w:val="24"/>
              </w:rPr>
              <w:t>ППС</w:t>
            </w:r>
          </w:p>
          <w:p w:rsidR="00D76DD9" w:rsidRPr="001C3A15" w:rsidRDefault="00D76DD9">
            <w:pPr>
              <w:ind w:left="0" w:right="593" w:firstLine="0"/>
              <w:rPr>
                <w:szCs w:val="24"/>
              </w:rPr>
            </w:pPr>
          </w:p>
        </w:tc>
        <w:tc>
          <w:tcPr>
            <w:tcW w:w="4778" w:type="dxa"/>
          </w:tcPr>
          <w:p w:rsidR="00120A70" w:rsidRPr="001C3A15" w:rsidRDefault="00120A70" w:rsidP="00120A70">
            <w:pPr>
              <w:ind w:left="0" w:right="593" w:firstLine="0"/>
              <w:rPr>
                <w:szCs w:val="24"/>
              </w:rPr>
            </w:pPr>
          </w:p>
          <w:p w:rsidR="00120A70" w:rsidRPr="001C3A15" w:rsidRDefault="00120A70" w:rsidP="00120A70">
            <w:pPr>
              <w:ind w:left="0" w:right="593" w:firstLine="0"/>
              <w:rPr>
                <w:szCs w:val="24"/>
              </w:rPr>
            </w:pPr>
          </w:p>
          <w:p w:rsidR="00D76DD9" w:rsidRPr="001C3A15" w:rsidRDefault="00EE4FB9">
            <w:pPr>
              <w:ind w:left="360" w:right="593" w:firstLine="0"/>
              <w:rPr>
                <w:szCs w:val="24"/>
              </w:rPr>
            </w:pPr>
            <w:r w:rsidRPr="001C3A15">
              <w:rPr>
                <w:szCs w:val="24"/>
              </w:rPr>
              <w:t>1.Методическ</w:t>
            </w:r>
            <w:r w:rsidR="00120A70" w:rsidRPr="001C3A15">
              <w:rPr>
                <w:szCs w:val="24"/>
              </w:rPr>
              <w:t xml:space="preserve">ое сопровождение </w:t>
            </w:r>
            <w:r w:rsidR="00120A70" w:rsidRPr="001C3A15">
              <w:rPr>
                <w:szCs w:val="24"/>
              </w:rPr>
              <w:lastRenderedPageBreak/>
              <w:t xml:space="preserve">педагогов при реализации ОП </w:t>
            </w:r>
            <w:proofErr w:type="gramStart"/>
            <w:r w:rsidR="00120A70" w:rsidRPr="001C3A15">
              <w:rPr>
                <w:szCs w:val="24"/>
              </w:rPr>
              <w:t>ДО</w:t>
            </w:r>
            <w:proofErr w:type="gramEnd"/>
            <w:r w:rsidR="00120A70" w:rsidRPr="001C3A15">
              <w:rPr>
                <w:szCs w:val="24"/>
              </w:rPr>
              <w:t>.</w:t>
            </w:r>
          </w:p>
          <w:p w:rsidR="00D76DD9" w:rsidRPr="001C3A15" w:rsidRDefault="00D76DD9">
            <w:pPr>
              <w:ind w:left="360" w:right="593" w:firstLine="0"/>
              <w:rPr>
                <w:szCs w:val="24"/>
              </w:rPr>
            </w:pPr>
          </w:p>
        </w:tc>
        <w:tc>
          <w:tcPr>
            <w:tcW w:w="4750" w:type="dxa"/>
          </w:tcPr>
          <w:p w:rsidR="00120A70" w:rsidRPr="001C3A15" w:rsidRDefault="00120A70">
            <w:pPr>
              <w:ind w:left="0" w:right="593" w:firstLine="0"/>
              <w:rPr>
                <w:szCs w:val="24"/>
              </w:rPr>
            </w:pPr>
          </w:p>
          <w:p w:rsidR="00120A70" w:rsidRPr="001C3A15" w:rsidRDefault="00120A70">
            <w:pPr>
              <w:ind w:left="0" w:right="593" w:firstLine="0"/>
              <w:rPr>
                <w:szCs w:val="24"/>
              </w:rPr>
            </w:pPr>
          </w:p>
          <w:p w:rsidR="00D76DD9" w:rsidRPr="001C3A15" w:rsidRDefault="00EE4FB9">
            <w:pPr>
              <w:ind w:left="0" w:right="593" w:firstLine="0"/>
              <w:rPr>
                <w:szCs w:val="24"/>
              </w:rPr>
            </w:pPr>
            <w:r w:rsidRPr="001C3A15">
              <w:rPr>
                <w:szCs w:val="24"/>
              </w:rPr>
              <w:t>В течение учебного года</w:t>
            </w:r>
          </w:p>
        </w:tc>
      </w:tr>
      <w:tr w:rsidR="00D76DD9" w:rsidRPr="001C3A15" w:rsidTr="00120A70">
        <w:trPr>
          <w:trHeight w:val="2677"/>
        </w:trPr>
        <w:tc>
          <w:tcPr>
            <w:tcW w:w="4763" w:type="dxa"/>
            <w:vMerge/>
          </w:tcPr>
          <w:p w:rsidR="00D76DD9" w:rsidRPr="001C3A15" w:rsidRDefault="00D76DD9">
            <w:pPr>
              <w:ind w:left="0" w:right="593" w:firstLine="0"/>
              <w:rPr>
                <w:szCs w:val="24"/>
              </w:rPr>
            </w:pPr>
          </w:p>
        </w:tc>
        <w:tc>
          <w:tcPr>
            <w:tcW w:w="4778" w:type="dxa"/>
          </w:tcPr>
          <w:p w:rsidR="00D76DD9" w:rsidRPr="001C3A15" w:rsidRDefault="00EE4FB9" w:rsidP="00120A70">
            <w:pPr>
              <w:pStyle w:val="ae"/>
              <w:numPr>
                <w:ilvl w:val="0"/>
                <w:numId w:val="19"/>
              </w:numPr>
              <w:spacing w:before="240"/>
              <w:ind w:right="593"/>
              <w:rPr>
                <w:szCs w:val="24"/>
              </w:rPr>
            </w:pPr>
            <w:r w:rsidRPr="001C3A15">
              <w:rPr>
                <w:szCs w:val="24"/>
              </w:rPr>
              <w:t xml:space="preserve">Проведение методических мероприятий на уровне ДОУ, направленных на повышение профессиональной компетентности педагогов по направлениям: </w:t>
            </w:r>
            <w:r w:rsidR="00120A70" w:rsidRPr="001C3A15">
              <w:rPr>
                <w:szCs w:val="24"/>
              </w:rPr>
              <w:t>реализация программы Просвещения родителей,  реализация программы «Орлята-дошколята», создание условий для поддержки и развития свободной игры дошкольников.</w:t>
            </w:r>
          </w:p>
        </w:tc>
        <w:tc>
          <w:tcPr>
            <w:tcW w:w="4750" w:type="dxa"/>
          </w:tcPr>
          <w:p w:rsidR="00D76DD9" w:rsidRPr="001C3A15" w:rsidRDefault="00D76DD9">
            <w:pPr>
              <w:ind w:left="0" w:right="593"/>
              <w:rPr>
                <w:szCs w:val="24"/>
              </w:rPr>
            </w:pPr>
          </w:p>
          <w:p w:rsidR="00D76DD9" w:rsidRPr="001C3A15" w:rsidRDefault="00D76DD9">
            <w:pPr>
              <w:ind w:left="0" w:right="593"/>
              <w:rPr>
                <w:szCs w:val="24"/>
              </w:rPr>
            </w:pPr>
          </w:p>
          <w:p w:rsidR="00D76DD9" w:rsidRPr="001C3A15" w:rsidRDefault="00D76DD9">
            <w:pPr>
              <w:ind w:left="0" w:right="593"/>
              <w:rPr>
                <w:szCs w:val="24"/>
              </w:rPr>
            </w:pPr>
          </w:p>
          <w:p w:rsidR="00D76DD9" w:rsidRPr="001C3A15" w:rsidRDefault="00EE4FB9">
            <w:pPr>
              <w:ind w:left="0" w:right="593"/>
              <w:rPr>
                <w:szCs w:val="24"/>
              </w:rPr>
            </w:pPr>
            <w:r w:rsidRPr="001C3A15">
              <w:rPr>
                <w:szCs w:val="24"/>
              </w:rPr>
              <w:t>В течение учебного года</w:t>
            </w:r>
          </w:p>
        </w:tc>
      </w:tr>
      <w:tr w:rsidR="00D76DD9" w:rsidRPr="001C3A15">
        <w:trPr>
          <w:trHeight w:val="1065"/>
        </w:trPr>
        <w:tc>
          <w:tcPr>
            <w:tcW w:w="4763" w:type="dxa"/>
            <w:vMerge/>
          </w:tcPr>
          <w:p w:rsidR="00D76DD9" w:rsidRPr="001C3A15" w:rsidRDefault="00D76DD9">
            <w:pPr>
              <w:ind w:left="0" w:right="593" w:firstLine="0"/>
              <w:rPr>
                <w:szCs w:val="24"/>
              </w:rPr>
            </w:pPr>
          </w:p>
        </w:tc>
        <w:tc>
          <w:tcPr>
            <w:tcW w:w="4778" w:type="dxa"/>
          </w:tcPr>
          <w:p w:rsidR="00D76DD9" w:rsidRPr="001C3A15" w:rsidRDefault="00EE4FB9">
            <w:pPr>
              <w:pStyle w:val="ae"/>
              <w:numPr>
                <w:ilvl w:val="0"/>
                <w:numId w:val="20"/>
              </w:numPr>
              <w:spacing w:line="276" w:lineRule="auto"/>
              <w:ind w:right="593"/>
              <w:rPr>
                <w:szCs w:val="24"/>
              </w:rPr>
            </w:pPr>
            <w:r w:rsidRPr="001C3A15">
              <w:rPr>
                <w:szCs w:val="24"/>
              </w:rPr>
              <w:t>Обеспечение уличных  групповых участков (по адресу: м-н Стахановский 13)</w:t>
            </w:r>
            <w:proofErr w:type="gramStart"/>
            <w:r w:rsidRPr="001C3A15">
              <w:rPr>
                <w:szCs w:val="24"/>
              </w:rPr>
              <w:t>.</w:t>
            </w:r>
            <w:proofErr w:type="gramEnd"/>
            <w:r w:rsidRPr="001C3A15">
              <w:rPr>
                <w:szCs w:val="24"/>
              </w:rPr>
              <w:t xml:space="preserve">  </w:t>
            </w:r>
            <w:proofErr w:type="gramStart"/>
            <w:r w:rsidRPr="001C3A15">
              <w:rPr>
                <w:szCs w:val="24"/>
              </w:rPr>
              <w:t>т</w:t>
            </w:r>
            <w:proofErr w:type="gramEnd"/>
            <w:r w:rsidRPr="001C3A15">
              <w:rPr>
                <w:szCs w:val="24"/>
              </w:rPr>
              <w:t xml:space="preserve">еневыми навесами и игровыми-развивающими модулями </w:t>
            </w:r>
          </w:p>
          <w:p w:rsidR="00D76DD9" w:rsidRPr="001C3A15" w:rsidRDefault="00D76DD9">
            <w:pPr>
              <w:pStyle w:val="ae"/>
              <w:spacing w:before="240"/>
              <w:ind w:left="562" w:right="593" w:firstLine="0"/>
              <w:rPr>
                <w:szCs w:val="24"/>
              </w:rPr>
            </w:pPr>
          </w:p>
        </w:tc>
        <w:tc>
          <w:tcPr>
            <w:tcW w:w="4750" w:type="dxa"/>
          </w:tcPr>
          <w:p w:rsidR="00D76DD9" w:rsidRPr="001C3A15" w:rsidRDefault="00D76DD9">
            <w:pPr>
              <w:ind w:left="0" w:right="593"/>
              <w:rPr>
                <w:szCs w:val="24"/>
              </w:rPr>
            </w:pPr>
          </w:p>
        </w:tc>
      </w:tr>
      <w:tr w:rsidR="00D76DD9" w:rsidRPr="00283F54">
        <w:tc>
          <w:tcPr>
            <w:tcW w:w="4763" w:type="dxa"/>
          </w:tcPr>
          <w:p w:rsidR="00D76DD9" w:rsidRPr="001C3A15" w:rsidRDefault="00EE4FB9">
            <w:pPr>
              <w:ind w:left="0" w:right="593" w:firstLine="0"/>
              <w:rPr>
                <w:szCs w:val="24"/>
              </w:rPr>
            </w:pPr>
            <w:r w:rsidRPr="001C3A15">
              <w:rPr>
                <w:szCs w:val="24"/>
              </w:rPr>
              <w:t>Качество обеспечения здоровья</w:t>
            </w:r>
          </w:p>
        </w:tc>
        <w:tc>
          <w:tcPr>
            <w:tcW w:w="4778" w:type="dxa"/>
          </w:tcPr>
          <w:p w:rsidR="00D76DD9" w:rsidRPr="001C3A15" w:rsidRDefault="00EE4FB9">
            <w:pPr>
              <w:pStyle w:val="ae"/>
              <w:numPr>
                <w:ilvl w:val="0"/>
                <w:numId w:val="21"/>
              </w:numPr>
              <w:ind w:right="593"/>
              <w:rPr>
                <w:szCs w:val="24"/>
              </w:rPr>
            </w:pPr>
            <w:r w:rsidRPr="001C3A15">
              <w:rPr>
                <w:szCs w:val="24"/>
              </w:rPr>
              <w:t>Реализация оздоровительной программы «</w:t>
            </w:r>
            <w:proofErr w:type="spellStart"/>
            <w:r w:rsidRPr="001C3A15">
              <w:rPr>
                <w:szCs w:val="24"/>
              </w:rPr>
              <w:t>Здоровячок</w:t>
            </w:r>
            <w:proofErr w:type="spellEnd"/>
            <w:r w:rsidRPr="001C3A15">
              <w:rPr>
                <w:szCs w:val="24"/>
              </w:rPr>
              <w:t>»</w:t>
            </w:r>
          </w:p>
          <w:p w:rsidR="00D76DD9" w:rsidRPr="001C3A15" w:rsidRDefault="00D76DD9">
            <w:pPr>
              <w:ind w:left="0" w:right="593" w:firstLine="0"/>
              <w:rPr>
                <w:szCs w:val="24"/>
              </w:rPr>
            </w:pPr>
          </w:p>
          <w:p w:rsidR="00D76DD9" w:rsidRPr="001C3A15" w:rsidRDefault="00EE4FB9">
            <w:pPr>
              <w:pStyle w:val="ae"/>
              <w:numPr>
                <w:ilvl w:val="0"/>
                <w:numId w:val="21"/>
              </w:numPr>
              <w:ind w:right="593"/>
              <w:rPr>
                <w:szCs w:val="24"/>
              </w:rPr>
            </w:pPr>
            <w:r w:rsidRPr="001C3A15">
              <w:rPr>
                <w:szCs w:val="24"/>
              </w:rPr>
              <w:t xml:space="preserve">Использование эффективных  форм работы с </w:t>
            </w:r>
            <w:r w:rsidR="00120A70" w:rsidRPr="001C3A15">
              <w:rPr>
                <w:szCs w:val="24"/>
              </w:rPr>
              <w:t xml:space="preserve">детьми </w:t>
            </w:r>
            <w:r w:rsidRPr="001C3A15">
              <w:rPr>
                <w:szCs w:val="24"/>
              </w:rPr>
              <w:t>родителями по пропаганде ЗОЖ.</w:t>
            </w:r>
          </w:p>
        </w:tc>
        <w:tc>
          <w:tcPr>
            <w:tcW w:w="4750" w:type="dxa"/>
          </w:tcPr>
          <w:p w:rsidR="00D76DD9" w:rsidRPr="00283F54" w:rsidRDefault="00EE4FB9">
            <w:pPr>
              <w:ind w:left="0" w:right="593" w:firstLine="0"/>
              <w:rPr>
                <w:szCs w:val="24"/>
              </w:rPr>
            </w:pPr>
            <w:r w:rsidRPr="001C3A15">
              <w:rPr>
                <w:szCs w:val="24"/>
              </w:rPr>
              <w:t>В течение учебного года</w:t>
            </w:r>
          </w:p>
        </w:tc>
      </w:tr>
    </w:tbl>
    <w:p w:rsidR="00D76DD9" w:rsidRDefault="00D76DD9" w:rsidP="00120A70">
      <w:pPr>
        <w:ind w:left="0" w:right="593" w:firstLine="0"/>
        <w:rPr>
          <w:szCs w:val="24"/>
          <w:highlight w:val="yellow"/>
        </w:rPr>
      </w:pPr>
    </w:p>
    <w:p w:rsidR="00573E0D" w:rsidRDefault="00573E0D" w:rsidP="00573E0D">
      <w:pPr>
        <w:ind w:left="0" w:right="593" w:firstLine="0"/>
        <w:jc w:val="left"/>
        <w:rPr>
          <w:szCs w:val="24"/>
          <w:highlight w:val="yellow"/>
        </w:rPr>
      </w:pPr>
      <w:r>
        <w:rPr>
          <w:szCs w:val="24"/>
          <w:highlight w:val="yellow"/>
        </w:rPr>
        <w:t xml:space="preserve">Исполнитель: </w:t>
      </w:r>
      <w:proofErr w:type="spellStart"/>
      <w:r>
        <w:rPr>
          <w:szCs w:val="24"/>
          <w:highlight w:val="yellow"/>
        </w:rPr>
        <w:t>Гучигова</w:t>
      </w:r>
      <w:proofErr w:type="spellEnd"/>
      <w:r>
        <w:rPr>
          <w:szCs w:val="24"/>
          <w:highlight w:val="yellow"/>
        </w:rPr>
        <w:t xml:space="preserve"> Зоя Викторовна</w:t>
      </w:r>
    </w:p>
    <w:p w:rsidR="00573E0D" w:rsidRPr="00283F54" w:rsidRDefault="00573E0D" w:rsidP="00573E0D">
      <w:pPr>
        <w:ind w:left="0" w:right="593" w:firstLine="0"/>
        <w:jc w:val="left"/>
        <w:rPr>
          <w:szCs w:val="24"/>
          <w:highlight w:val="yellow"/>
        </w:rPr>
        <w:sectPr w:rsidR="00573E0D" w:rsidRPr="00283F54" w:rsidSect="004C55D2">
          <w:pgSz w:w="16838" w:h="11899" w:orient="landscape"/>
          <w:pgMar w:top="567" w:right="536" w:bottom="1134" w:left="567" w:header="720" w:footer="720" w:gutter="0"/>
          <w:cols w:space="720"/>
          <w:docGrid w:linePitch="326"/>
        </w:sectPr>
      </w:pPr>
      <w:r>
        <w:rPr>
          <w:szCs w:val="24"/>
          <w:highlight w:val="yellow"/>
        </w:rPr>
        <w:t>Тел.: 8 (39168) 4-63-17</w:t>
      </w:r>
    </w:p>
    <w:p w:rsidR="00D76DD9" w:rsidRPr="00283F54" w:rsidRDefault="00D76DD9">
      <w:pPr>
        <w:spacing w:after="0" w:line="259" w:lineRule="auto"/>
        <w:ind w:left="0" w:right="593" w:firstLine="0"/>
        <w:jc w:val="left"/>
        <w:rPr>
          <w:szCs w:val="24"/>
        </w:rPr>
      </w:pPr>
    </w:p>
    <w:sectPr w:rsidR="00D76DD9" w:rsidRPr="00283F54">
      <w:pgSz w:w="16838" w:h="11904" w:orient="landscape"/>
      <w:pgMar w:top="850" w:right="227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700" w:rsidRDefault="00707700">
      <w:pPr>
        <w:spacing w:line="240" w:lineRule="auto"/>
      </w:pPr>
      <w:r>
        <w:separator/>
      </w:r>
    </w:p>
  </w:endnote>
  <w:endnote w:type="continuationSeparator" w:id="0">
    <w:p w:rsidR="00707700" w:rsidRDefault="007077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+mn-ea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SchlbkCyr">
    <w:altName w:val="Bell MT"/>
    <w:charset w:val="00"/>
    <w:family w:val="modern"/>
    <w:pitch w:val="default"/>
    <w:sig w:usb0="00000000" w:usb1="00000000" w:usb2="00000000" w:usb3="00000000" w:csb0="00000001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F" w:csb1="00000000"/>
  </w:font>
  <w:font w:name="Whitney Bold">
    <w:altName w:val="Arial"/>
    <w:charset w:val="00"/>
    <w:family w:val="modern"/>
    <w:pitch w:val="default"/>
    <w:sig w:usb0="00000000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700" w:rsidRDefault="00707700">
      <w:pPr>
        <w:spacing w:after="0"/>
      </w:pPr>
      <w:r>
        <w:separator/>
      </w:r>
    </w:p>
  </w:footnote>
  <w:footnote w:type="continuationSeparator" w:id="0">
    <w:p w:rsidR="00707700" w:rsidRDefault="0070770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775BDD"/>
    <w:multiLevelType w:val="singleLevel"/>
    <w:tmpl w:val="B6775BDD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DCA0D86A"/>
    <w:multiLevelType w:val="singleLevel"/>
    <w:tmpl w:val="DCA0D86A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8"/>
        <w:szCs w:val="18"/>
      </w:rPr>
    </w:lvl>
  </w:abstractNum>
  <w:abstractNum w:abstractNumId="2">
    <w:nsid w:val="03A56F0D"/>
    <w:multiLevelType w:val="hybridMultilevel"/>
    <w:tmpl w:val="6BA2AC0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23891"/>
    <w:multiLevelType w:val="hybridMultilevel"/>
    <w:tmpl w:val="3B3E2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6A2FDC"/>
    <w:multiLevelType w:val="hybridMultilevel"/>
    <w:tmpl w:val="F7064A6A"/>
    <w:lvl w:ilvl="0" w:tplc="041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5">
    <w:nsid w:val="1720545B"/>
    <w:multiLevelType w:val="hybridMultilevel"/>
    <w:tmpl w:val="E594F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1B1361"/>
    <w:multiLevelType w:val="multilevel"/>
    <w:tmpl w:val="261B1361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630311B"/>
    <w:multiLevelType w:val="hybridMultilevel"/>
    <w:tmpl w:val="1D0A83D0"/>
    <w:lvl w:ilvl="0" w:tplc="336AD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6EDA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D251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C2C9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B21E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B28C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0C05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FEA7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3C06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A72B6A"/>
    <w:multiLevelType w:val="multilevel"/>
    <w:tmpl w:val="29A72B6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9">
    <w:nsid w:val="34ED325F"/>
    <w:multiLevelType w:val="multilevel"/>
    <w:tmpl w:val="34ED325F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+mn-ea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522000"/>
    <w:multiLevelType w:val="multilevel"/>
    <w:tmpl w:val="36522000"/>
    <w:lvl w:ilvl="0">
      <w:start w:val="1"/>
      <w:numFmt w:val="decimal"/>
      <w:lvlText w:val="%1)"/>
      <w:lvlJc w:val="left"/>
      <w:pPr>
        <w:ind w:left="5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82" w:hanging="360"/>
      </w:pPr>
    </w:lvl>
    <w:lvl w:ilvl="2">
      <w:start w:val="1"/>
      <w:numFmt w:val="lowerRoman"/>
      <w:lvlText w:val="%3."/>
      <w:lvlJc w:val="right"/>
      <w:pPr>
        <w:ind w:left="2002" w:hanging="180"/>
      </w:pPr>
    </w:lvl>
    <w:lvl w:ilvl="3">
      <w:start w:val="1"/>
      <w:numFmt w:val="decimal"/>
      <w:lvlText w:val="%4."/>
      <w:lvlJc w:val="left"/>
      <w:pPr>
        <w:ind w:left="2722" w:hanging="360"/>
      </w:pPr>
    </w:lvl>
    <w:lvl w:ilvl="4">
      <w:start w:val="1"/>
      <w:numFmt w:val="lowerLetter"/>
      <w:lvlText w:val="%5."/>
      <w:lvlJc w:val="left"/>
      <w:pPr>
        <w:ind w:left="3442" w:hanging="360"/>
      </w:pPr>
    </w:lvl>
    <w:lvl w:ilvl="5">
      <w:start w:val="1"/>
      <w:numFmt w:val="lowerRoman"/>
      <w:lvlText w:val="%6."/>
      <w:lvlJc w:val="right"/>
      <w:pPr>
        <w:ind w:left="4162" w:hanging="180"/>
      </w:pPr>
    </w:lvl>
    <w:lvl w:ilvl="6">
      <w:start w:val="1"/>
      <w:numFmt w:val="decimal"/>
      <w:lvlText w:val="%7."/>
      <w:lvlJc w:val="left"/>
      <w:pPr>
        <w:ind w:left="4882" w:hanging="360"/>
      </w:pPr>
    </w:lvl>
    <w:lvl w:ilvl="7">
      <w:start w:val="1"/>
      <w:numFmt w:val="lowerLetter"/>
      <w:lvlText w:val="%8."/>
      <w:lvlJc w:val="left"/>
      <w:pPr>
        <w:ind w:left="5602" w:hanging="360"/>
      </w:pPr>
    </w:lvl>
    <w:lvl w:ilvl="8">
      <w:start w:val="1"/>
      <w:numFmt w:val="lowerRoman"/>
      <w:lvlText w:val="%9."/>
      <w:lvlJc w:val="right"/>
      <w:pPr>
        <w:ind w:left="6322" w:hanging="180"/>
      </w:pPr>
    </w:lvl>
  </w:abstractNum>
  <w:abstractNum w:abstractNumId="11">
    <w:nsid w:val="36646554"/>
    <w:multiLevelType w:val="multilevel"/>
    <w:tmpl w:val="36646554"/>
    <w:lvl w:ilvl="0">
      <w:start w:val="1"/>
      <w:numFmt w:val="bullet"/>
      <w:lvlText w:val="‒"/>
      <w:lvlJc w:val="left"/>
      <w:pPr>
        <w:tabs>
          <w:tab w:val="left" w:pos="0"/>
        </w:tabs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2">
    <w:nsid w:val="3F2C3C21"/>
    <w:multiLevelType w:val="multilevel"/>
    <w:tmpl w:val="3F2C3C21"/>
    <w:lvl w:ilvl="0">
      <w:numFmt w:val="bullet"/>
      <w:lvlText w:val="-"/>
      <w:lvlJc w:val="left"/>
      <w:pPr>
        <w:ind w:left="247" w:hanging="136"/>
      </w:pPr>
      <w:rPr>
        <w:rFonts w:hint="default"/>
        <w:w w:val="99"/>
        <w:lang w:val="ru-RU" w:eastAsia="en-US" w:bidi="ar-SA"/>
      </w:rPr>
    </w:lvl>
    <w:lvl w:ilvl="1">
      <w:numFmt w:val="bullet"/>
      <w:lvlText w:val="•"/>
      <w:lvlJc w:val="left"/>
      <w:pPr>
        <w:ind w:left="693" w:hanging="13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147" w:hanging="1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01" w:hanging="1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55" w:hanging="1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09" w:hanging="1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63" w:hanging="1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17" w:hanging="1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71" w:hanging="136"/>
      </w:pPr>
      <w:rPr>
        <w:rFonts w:hint="default"/>
        <w:lang w:val="ru-RU" w:eastAsia="en-US" w:bidi="ar-SA"/>
      </w:rPr>
    </w:lvl>
  </w:abstractNum>
  <w:abstractNum w:abstractNumId="13">
    <w:nsid w:val="4065347D"/>
    <w:multiLevelType w:val="multilevel"/>
    <w:tmpl w:val="4065347D"/>
    <w:lvl w:ilvl="0">
      <w:start w:val="1"/>
      <w:numFmt w:val="decimal"/>
      <w:lvlText w:val="%1."/>
      <w:lvlJc w:val="left"/>
      <w:pPr>
        <w:ind w:left="12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4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4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0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6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6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21" w:hanging="1800"/>
      </w:pPr>
      <w:rPr>
        <w:rFonts w:hint="default"/>
        <w:b/>
      </w:rPr>
    </w:lvl>
  </w:abstractNum>
  <w:abstractNum w:abstractNumId="14">
    <w:nsid w:val="419CC659"/>
    <w:multiLevelType w:val="singleLevel"/>
    <w:tmpl w:val="419CC659"/>
    <w:lvl w:ilvl="0">
      <w:start w:val="1"/>
      <w:numFmt w:val="decimal"/>
      <w:suff w:val="space"/>
      <w:lvlText w:val="%1."/>
      <w:lvlJc w:val="left"/>
    </w:lvl>
  </w:abstractNum>
  <w:abstractNum w:abstractNumId="15">
    <w:nsid w:val="442B5932"/>
    <w:multiLevelType w:val="multilevel"/>
    <w:tmpl w:val="442B59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C3A318"/>
    <w:multiLevelType w:val="singleLevel"/>
    <w:tmpl w:val="44C3A318"/>
    <w:lvl w:ilvl="0">
      <w:start w:val="1"/>
      <w:numFmt w:val="decimal"/>
      <w:suff w:val="space"/>
      <w:lvlText w:val="%1."/>
      <w:lvlJc w:val="left"/>
    </w:lvl>
  </w:abstractNum>
  <w:abstractNum w:abstractNumId="17">
    <w:nsid w:val="47887C08"/>
    <w:multiLevelType w:val="multilevel"/>
    <w:tmpl w:val="47887C08"/>
    <w:lvl w:ilvl="0">
      <w:start w:val="1"/>
      <w:numFmt w:val="bullet"/>
      <w:lvlText w:val="‒"/>
      <w:lvlJc w:val="left"/>
      <w:pPr>
        <w:tabs>
          <w:tab w:val="left" w:pos="0"/>
        </w:tabs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8">
    <w:nsid w:val="50CD10EF"/>
    <w:multiLevelType w:val="multilevel"/>
    <w:tmpl w:val="50CD10EF"/>
    <w:lvl w:ilvl="0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9">
    <w:nsid w:val="54B572DF"/>
    <w:multiLevelType w:val="multilevel"/>
    <w:tmpl w:val="54B572DF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670EBF"/>
    <w:multiLevelType w:val="multilevel"/>
    <w:tmpl w:val="64670EBF"/>
    <w:lvl w:ilvl="0">
      <w:start w:val="1"/>
      <w:numFmt w:val="bullet"/>
      <w:lvlText w:val="‒"/>
      <w:lvlJc w:val="left"/>
      <w:pPr>
        <w:tabs>
          <w:tab w:val="left" w:pos="0"/>
        </w:tabs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1">
    <w:nsid w:val="68694276"/>
    <w:multiLevelType w:val="multilevel"/>
    <w:tmpl w:val="68694276"/>
    <w:lvl w:ilvl="0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82" w:hanging="360"/>
      </w:pPr>
    </w:lvl>
    <w:lvl w:ilvl="2">
      <w:start w:val="1"/>
      <w:numFmt w:val="lowerRoman"/>
      <w:lvlText w:val="%3."/>
      <w:lvlJc w:val="right"/>
      <w:pPr>
        <w:ind w:left="2002" w:hanging="180"/>
      </w:pPr>
    </w:lvl>
    <w:lvl w:ilvl="3">
      <w:start w:val="1"/>
      <w:numFmt w:val="decimal"/>
      <w:lvlText w:val="%4."/>
      <w:lvlJc w:val="left"/>
      <w:pPr>
        <w:ind w:left="2722" w:hanging="360"/>
      </w:pPr>
    </w:lvl>
    <w:lvl w:ilvl="4">
      <w:start w:val="1"/>
      <w:numFmt w:val="lowerLetter"/>
      <w:lvlText w:val="%5."/>
      <w:lvlJc w:val="left"/>
      <w:pPr>
        <w:ind w:left="3442" w:hanging="360"/>
      </w:pPr>
    </w:lvl>
    <w:lvl w:ilvl="5">
      <w:start w:val="1"/>
      <w:numFmt w:val="lowerRoman"/>
      <w:lvlText w:val="%6."/>
      <w:lvlJc w:val="right"/>
      <w:pPr>
        <w:ind w:left="4162" w:hanging="180"/>
      </w:pPr>
    </w:lvl>
    <w:lvl w:ilvl="6">
      <w:start w:val="1"/>
      <w:numFmt w:val="decimal"/>
      <w:lvlText w:val="%7."/>
      <w:lvlJc w:val="left"/>
      <w:pPr>
        <w:ind w:left="4882" w:hanging="360"/>
      </w:pPr>
    </w:lvl>
    <w:lvl w:ilvl="7">
      <w:start w:val="1"/>
      <w:numFmt w:val="lowerLetter"/>
      <w:lvlText w:val="%8."/>
      <w:lvlJc w:val="left"/>
      <w:pPr>
        <w:ind w:left="5602" w:hanging="360"/>
      </w:pPr>
    </w:lvl>
    <w:lvl w:ilvl="8">
      <w:start w:val="1"/>
      <w:numFmt w:val="lowerRoman"/>
      <w:lvlText w:val="%9."/>
      <w:lvlJc w:val="right"/>
      <w:pPr>
        <w:ind w:left="6322" w:hanging="180"/>
      </w:pPr>
    </w:lvl>
  </w:abstractNum>
  <w:abstractNum w:abstractNumId="22">
    <w:nsid w:val="6B5A3887"/>
    <w:multiLevelType w:val="multilevel"/>
    <w:tmpl w:val="6B5A3887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ED66578"/>
    <w:multiLevelType w:val="hybridMultilevel"/>
    <w:tmpl w:val="D6C4C5B2"/>
    <w:lvl w:ilvl="0" w:tplc="B972FE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64D4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9AD0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F84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9A6E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E6D0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CC4F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229A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90FF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DA152A"/>
    <w:multiLevelType w:val="multilevel"/>
    <w:tmpl w:val="71DA152A"/>
    <w:lvl w:ilvl="0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67" w:hanging="13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35" w:hanging="1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02" w:hanging="1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70" w:hanging="1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37" w:hanging="1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05" w:hanging="1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72" w:hanging="1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40" w:hanging="136"/>
      </w:pPr>
      <w:rPr>
        <w:rFonts w:hint="default"/>
        <w:lang w:val="ru-RU" w:eastAsia="en-US" w:bidi="ar-SA"/>
      </w:rPr>
    </w:lvl>
  </w:abstractNum>
  <w:abstractNum w:abstractNumId="25">
    <w:nsid w:val="7976F2B2"/>
    <w:multiLevelType w:val="singleLevel"/>
    <w:tmpl w:val="7976F2B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6">
    <w:nsid w:val="7C064F4F"/>
    <w:multiLevelType w:val="multilevel"/>
    <w:tmpl w:val="7C064F4F"/>
    <w:lvl w:ilvl="0">
      <w:start w:val="1"/>
      <w:numFmt w:val="bullet"/>
      <w:lvlText w:val="‒"/>
      <w:lvlJc w:val="left"/>
      <w:pPr>
        <w:tabs>
          <w:tab w:val="left" w:pos="0"/>
        </w:tabs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7">
    <w:nsid w:val="7DD94362"/>
    <w:multiLevelType w:val="hybridMultilevel"/>
    <w:tmpl w:val="30300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3"/>
  </w:num>
  <w:num w:numId="4">
    <w:abstractNumId w:val="6"/>
  </w:num>
  <w:num w:numId="5">
    <w:abstractNumId w:val="26"/>
  </w:num>
  <w:num w:numId="6">
    <w:abstractNumId w:val="17"/>
  </w:num>
  <w:num w:numId="7">
    <w:abstractNumId w:val="11"/>
  </w:num>
  <w:num w:numId="8">
    <w:abstractNumId w:val="20"/>
  </w:num>
  <w:num w:numId="9">
    <w:abstractNumId w:val="14"/>
  </w:num>
  <w:num w:numId="10">
    <w:abstractNumId w:val="22"/>
  </w:num>
  <w:num w:numId="11">
    <w:abstractNumId w:val="9"/>
  </w:num>
  <w:num w:numId="12">
    <w:abstractNumId w:val="8"/>
  </w:num>
  <w:num w:numId="13">
    <w:abstractNumId w:val="19"/>
  </w:num>
  <w:num w:numId="14">
    <w:abstractNumId w:val="0"/>
  </w:num>
  <w:num w:numId="15">
    <w:abstractNumId w:val="25"/>
  </w:num>
  <w:num w:numId="16">
    <w:abstractNumId w:val="16"/>
  </w:num>
  <w:num w:numId="17">
    <w:abstractNumId w:val="24"/>
  </w:num>
  <w:num w:numId="18">
    <w:abstractNumId w:val="12"/>
  </w:num>
  <w:num w:numId="19">
    <w:abstractNumId w:val="10"/>
  </w:num>
  <w:num w:numId="20">
    <w:abstractNumId w:val="21"/>
  </w:num>
  <w:num w:numId="21">
    <w:abstractNumId w:val="15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5"/>
  </w:num>
  <w:num w:numId="25">
    <w:abstractNumId w:val="3"/>
  </w:num>
  <w:num w:numId="26">
    <w:abstractNumId w:val="2"/>
  </w:num>
  <w:num w:numId="27">
    <w:abstractNumId w:val="4"/>
  </w:num>
  <w:num w:numId="28">
    <w:abstractNumId w:val="7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77"/>
    <w:rsid w:val="000116D1"/>
    <w:rsid w:val="0002380D"/>
    <w:rsid w:val="000252C9"/>
    <w:rsid w:val="00076DC1"/>
    <w:rsid w:val="000953AB"/>
    <w:rsid w:val="000A5CAE"/>
    <w:rsid w:val="000B391A"/>
    <w:rsid w:val="000B5577"/>
    <w:rsid w:val="000C24F5"/>
    <w:rsid w:val="000C25C1"/>
    <w:rsid w:val="000C5CDD"/>
    <w:rsid w:val="000E09C8"/>
    <w:rsid w:val="000F6E3A"/>
    <w:rsid w:val="00113845"/>
    <w:rsid w:val="00114894"/>
    <w:rsid w:val="00120A70"/>
    <w:rsid w:val="001444F4"/>
    <w:rsid w:val="00192568"/>
    <w:rsid w:val="001B7A9A"/>
    <w:rsid w:val="001C3A15"/>
    <w:rsid w:val="001C7CA7"/>
    <w:rsid w:val="001D5289"/>
    <w:rsid w:val="001F2732"/>
    <w:rsid w:val="00210A50"/>
    <w:rsid w:val="0021529D"/>
    <w:rsid w:val="00226724"/>
    <w:rsid w:val="0023039C"/>
    <w:rsid w:val="00250BCE"/>
    <w:rsid w:val="00250F69"/>
    <w:rsid w:val="00260D58"/>
    <w:rsid w:val="00266418"/>
    <w:rsid w:val="002678D2"/>
    <w:rsid w:val="00283F54"/>
    <w:rsid w:val="002B0795"/>
    <w:rsid w:val="002C2B9B"/>
    <w:rsid w:val="002D743B"/>
    <w:rsid w:val="002E4604"/>
    <w:rsid w:val="0031258A"/>
    <w:rsid w:val="00332390"/>
    <w:rsid w:val="00352323"/>
    <w:rsid w:val="00354551"/>
    <w:rsid w:val="00372F6F"/>
    <w:rsid w:val="00376FE1"/>
    <w:rsid w:val="00387E36"/>
    <w:rsid w:val="003A2E14"/>
    <w:rsid w:val="003C5895"/>
    <w:rsid w:val="003E6364"/>
    <w:rsid w:val="003E7076"/>
    <w:rsid w:val="0040061A"/>
    <w:rsid w:val="00400DEE"/>
    <w:rsid w:val="0040201A"/>
    <w:rsid w:val="00402091"/>
    <w:rsid w:val="00403C4D"/>
    <w:rsid w:val="00404837"/>
    <w:rsid w:val="00460710"/>
    <w:rsid w:val="00483415"/>
    <w:rsid w:val="00483927"/>
    <w:rsid w:val="00491674"/>
    <w:rsid w:val="004A5CCE"/>
    <w:rsid w:val="004B3EFE"/>
    <w:rsid w:val="004B44DD"/>
    <w:rsid w:val="004B778D"/>
    <w:rsid w:val="004C0180"/>
    <w:rsid w:val="004C55D2"/>
    <w:rsid w:val="004D6A48"/>
    <w:rsid w:val="004F0A55"/>
    <w:rsid w:val="00535B9E"/>
    <w:rsid w:val="00547C07"/>
    <w:rsid w:val="0056177F"/>
    <w:rsid w:val="00573E0D"/>
    <w:rsid w:val="0057408F"/>
    <w:rsid w:val="005B56CE"/>
    <w:rsid w:val="005F6286"/>
    <w:rsid w:val="00613733"/>
    <w:rsid w:val="00650DF1"/>
    <w:rsid w:val="006638C3"/>
    <w:rsid w:val="00670441"/>
    <w:rsid w:val="006A0267"/>
    <w:rsid w:val="006C1D4E"/>
    <w:rsid w:val="006C5289"/>
    <w:rsid w:val="006D006E"/>
    <w:rsid w:val="006D0497"/>
    <w:rsid w:val="006D518B"/>
    <w:rsid w:val="006F2CE5"/>
    <w:rsid w:val="006F4EDE"/>
    <w:rsid w:val="00707700"/>
    <w:rsid w:val="007229A9"/>
    <w:rsid w:val="0074058D"/>
    <w:rsid w:val="007444AE"/>
    <w:rsid w:val="007547D6"/>
    <w:rsid w:val="00757F99"/>
    <w:rsid w:val="00772EE9"/>
    <w:rsid w:val="00774DD1"/>
    <w:rsid w:val="00787B90"/>
    <w:rsid w:val="007A3D62"/>
    <w:rsid w:val="007B2E2B"/>
    <w:rsid w:val="007C4ED9"/>
    <w:rsid w:val="007C54E3"/>
    <w:rsid w:val="0083744C"/>
    <w:rsid w:val="00837F47"/>
    <w:rsid w:val="00840DC8"/>
    <w:rsid w:val="008651AE"/>
    <w:rsid w:val="008671B4"/>
    <w:rsid w:val="008D1AC8"/>
    <w:rsid w:val="008D44AE"/>
    <w:rsid w:val="008E6FEC"/>
    <w:rsid w:val="009027E6"/>
    <w:rsid w:val="00904D8B"/>
    <w:rsid w:val="00904E37"/>
    <w:rsid w:val="00935384"/>
    <w:rsid w:val="00951355"/>
    <w:rsid w:val="009A597A"/>
    <w:rsid w:val="009A7E96"/>
    <w:rsid w:val="009B5C77"/>
    <w:rsid w:val="009C573D"/>
    <w:rsid w:val="009D2814"/>
    <w:rsid w:val="009F7B83"/>
    <w:rsid w:val="00A14E70"/>
    <w:rsid w:val="00A319CD"/>
    <w:rsid w:val="00A37A82"/>
    <w:rsid w:val="00A42A31"/>
    <w:rsid w:val="00A53B7D"/>
    <w:rsid w:val="00A563AC"/>
    <w:rsid w:val="00A72E33"/>
    <w:rsid w:val="00A95AB0"/>
    <w:rsid w:val="00A97E39"/>
    <w:rsid w:val="00AA1D8E"/>
    <w:rsid w:val="00AA60F9"/>
    <w:rsid w:val="00AB1405"/>
    <w:rsid w:val="00AB3ECE"/>
    <w:rsid w:val="00AB5118"/>
    <w:rsid w:val="00AD168E"/>
    <w:rsid w:val="00AD3C18"/>
    <w:rsid w:val="00B03EA0"/>
    <w:rsid w:val="00B27DCF"/>
    <w:rsid w:val="00B37A1F"/>
    <w:rsid w:val="00B7424A"/>
    <w:rsid w:val="00B74725"/>
    <w:rsid w:val="00B82D24"/>
    <w:rsid w:val="00B944DC"/>
    <w:rsid w:val="00C0169D"/>
    <w:rsid w:val="00C142B5"/>
    <w:rsid w:val="00C21841"/>
    <w:rsid w:val="00C7145D"/>
    <w:rsid w:val="00C8323F"/>
    <w:rsid w:val="00C84320"/>
    <w:rsid w:val="00CA471F"/>
    <w:rsid w:val="00CB60F1"/>
    <w:rsid w:val="00CE6F59"/>
    <w:rsid w:val="00CF1A03"/>
    <w:rsid w:val="00D150DD"/>
    <w:rsid w:val="00D166A8"/>
    <w:rsid w:val="00D16ADC"/>
    <w:rsid w:val="00D201BD"/>
    <w:rsid w:val="00D24B37"/>
    <w:rsid w:val="00D2580A"/>
    <w:rsid w:val="00D507CF"/>
    <w:rsid w:val="00D64E08"/>
    <w:rsid w:val="00D76DD9"/>
    <w:rsid w:val="00D77C9E"/>
    <w:rsid w:val="00D82EBF"/>
    <w:rsid w:val="00D83FA2"/>
    <w:rsid w:val="00DA3B1A"/>
    <w:rsid w:val="00DA6AB9"/>
    <w:rsid w:val="00DD3A1C"/>
    <w:rsid w:val="00DD6CEC"/>
    <w:rsid w:val="00DE3A89"/>
    <w:rsid w:val="00DE7791"/>
    <w:rsid w:val="00DF765B"/>
    <w:rsid w:val="00DF7A88"/>
    <w:rsid w:val="00E01CC1"/>
    <w:rsid w:val="00E1028E"/>
    <w:rsid w:val="00E13C90"/>
    <w:rsid w:val="00E4548A"/>
    <w:rsid w:val="00E94581"/>
    <w:rsid w:val="00EB74D8"/>
    <w:rsid w:val="00EC0CD8"/>
    <w:rsid w:val="00EC1D64"/>
    <w:rsid w:val="00EE4FB9"/>
    <w:rsid w:val="00EF4BBA"/>
    <w:rsid w:val="00F07935"/>
    <w:rsid w:val="00F47E86"/>
    <w:rsid w:val="00F60AF0"/>
    <w:rsid w:val="00F67721"/>
    <w:rsid w:val="00F727DA"/>
    <w:rsid w:val="00F77F40"/>
    <w:rsid w:val="00FB65CF"/>
    <w:rsid w:val="00FD57B1"/>
    <w:rsid w:val="0A967335"/>
    <w:rsid w:val="0CD30194"/>
    <w:rsid w:val="323D1EC8"/>
    <w:rsid w:val="4E03599A"/>
    <w:rsid w:val="6360715A"/>
    <w:rsid w:val="68A357D7"/>
    <w:rsid w:val="6A04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" w:line="269" w:lineRule="auto"/>
      <w:ind w:left="212" w:hanging="10"/>
      <w:jc w:val="both"/>
    </w:pPr>
    <w:rPr>
      <w:rFonts w:ascii="Times New Roman" w:eastAsia="Times New Roman" w:hAnsi="Times New Roman" w:cs="Times New Roman"/>
      <w:color w:val="000000"/>
      <w:sz w:val="24"/>
      <w:szCs w:val="22"/>
      <w:lang w:bidi="ru-RU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 w:bidi="ar-SA"/>
    </w:rPr>
  </w:style>
  <w:style w:type="paragraph" w:styleId="a8">
    <w:name w:val="Body Text"/>
    <w:basedOn w:val="a"/>
    <w:link w:val="a9"/>
    <w:uiPriority w:val="1"/>
    <w:unhideWhenUsed/>
    <w:qFormat/>
    <w:pPr>
      <w:widowControl w:val="0"/>
      <w:autoSpaceDE w:val="0"/>
      <w:autoSpaceDN w:val="0"/>
      <w:spacing w:after="0" w:line="240" w:lineRule="auto"/>
      <w:ind w:left="230" w:firstLine="0"/>
    </w:pPr>
    <w:rPr>
      <w:color w:val="auto"/>
      <w:sz w:val="26"/>
      <w:szCs w:val="26"/>
      <w:lang w:eastAsia="en-US" w:bidi="ar-SA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"/>
    <w:uiPriority w:val="99"/>
    <w:unhideWhenUsed/>
    <w:qFormat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bidi="ar-SA"/>
    </w:rPr>
  </w:style>
  <w:style w:type="table" w:styleId="ad">
    <w:name w:val="Table Grid"/>
    <w:basedOn w:val="a1"/>
    <w:uiPriority w:val="59"/>
    <w:qFormat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bidi="ru-RU"/>
    </w:rPr>
  </w:style>
  <w:style w:type="paragraph" w:styleId="ae">
    <w:name w:val="List Paragraph"/>
    <w:basedOn w:val="a"/>
    <w:link w:val="af"/>
    <w:uiPriority w:val="34"/>
    <w:qFormat/>
    <w:pPr>
      <w:ind w:left="720"/>
      <w:contextualSpacing/>
    </w:pPr>
  </w:style>
  <w:style w:type="paragraph" w:customStyle="1" w:styleId="TableContents">
    <w:name w:val="Table Contents"/>
    <w:basedOn w:val="a"/>
    <w:qFormat/>
    <w:pPr>
      <w:widowControl w:val="0"/>
      <w:suppressLineNumbers/>
      <w:suppressAutoHyphens/>
      <w:autoSpaceDN w:val="0"/>
      <w:spacing w:after="0" w:line="240" w:lineRule="auto"/>
      <w:ind w:left="0" w:firstLine="0"/>
      <w:jc w:val="left"/>
      <w:textAlignment w:val="baseline"/>
    </w:pPr>
    <w:rPr>
      <w:rFonts w:eastAsia="Lucida Sans Unicode" w:cs="Tahoma"/>
      <w:kern w:val="3"/>
      <w:szCs w:val="24"/>
      <w:lang w:val="en-US" w:eastAsia="en-US" w:bidi="en-US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color w:val="000000"/>
      <w:sz w:val="16"/>
      <w:szCs w:val="16"/>
      <w:lang w:bidi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2"/>
      <w:lang w:eastAsia="en-US" w:bidi="ar-SA"/>
    </w:rPr>
  </w:style>
  <w:style w:type="table" w:customStyle="1" w:styleId="10">
    <w:name w:val="Сетка таблицы1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basedOn w:val="a0"/>
    <w:link w:val="a6"/>
    <w:uiPriority w:val="99"/>
    <w:qFormat/>
    <w:rPr>
      <w:rFonts w:eastAsiaTheme="minorHAnsi"/>
      <w:lang w:eastAsia="en-US"/>
    </w:rPr>
  </w:style>
  <w:style w:type="character" w:customStyle="1" w:styleId="a9">
    <w:name w:val="Основной текст Знак"/>
    <w:basedOn w:val="a0"/>
    <w:link w:val="a8"/>
    <w:uiPriority w:val="1"/>
    <w:qFormat/>
    <w:rPr>
      <w:rFonts w:ascii="Times New Roman" w:eastAsia="Times New Roman" w:hAnsi="Times New Roman" w:cs="Times New Roman"/>
      <w:sz w:val="26"/>
      <w:szCs w:val="26"/>
      <w:lang w:eastAsia="en-US"/>
    </w:rPr>
  </w:style>
  <w:style w:type="table" w:customStyle="1" w:styleId="TableNormal">
    <w:name w:val="Table Normal"/>
    <w:uiPriority w:val="2"/>
    <w:semiHidden/>
    <w:qFormat/>
    <w:pPr>
      <w:widowControl w:val="0"/>
      <w:autoSpaceDE w:val="0"/>
      <w:autoSpaceDN w:val="0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Слабое выделение1"/>
    <w:basedOn w:val="a0"/>
    <w:uiPriority w:val="19"/>
    <w:qFormat/>
    <w:rPr>
      <w:i/>
      <w:iCs/>
      <w:color w:val="7F7F7F" w:themeColor="text1" w:themeTint="80"/>
    </w:rPr>
  </w:style>
  <w:style w:type="character" w:customStyle="1" w:styleId="ab">
    <w:name w:val="Нижний колонтитул Знак"/>
    <w:basedOn w:val="a0"/>
    <w:link w:val="aa"/>
    <w:uiPriority w:val="99"/>
    <w:qFormat/>
    <w:rPr>
      <w:rFonts w:ascii="Times New Roman" w:eastAsia="Times New Roman" w:hAnsi="Times New Roman" w:cs="Times New Roman"/>
      <w:color w:val="000000"/>
      <w:sz w:val="24"/>
      <w:lang w:bidi="ru-RU"/>
    </w:rPr>
  </w:style>
  <w:style w:type="character" w:customStyle="1" w:styleId="propis">
    <w:name w:val="propis"/>
    <w:autoRedefine/>
    <w:uiPriority w:val="99"/>
    <w:qFormat/>
    <w:rPr>
      <w:rFonts w:ascii="CenturySchlbkCyr" w:hAnsi="CenturySchlbkCyr" w:cs="CenturySchlbkCyr"/>
      <w:i/>
      <w:iCs/>
      <w:sz w:val="22"/>
      <w:szCs w:val="22"/>
      <w:u w:val="none"/>
    </w:rPr>
  </w:style>
  <w:style w:type="paragraph" w:customStyle="1" w:styleId="17PRIL-txt">
    <w:name w:val="17PRIL-txt"/>
    <w:basedOn w:val="a"/>
    <w:uiPriority w:val="99"/>
    <w:qFormat/>
    <w:pPr>
      <w:adjustRightInd w:val="0"/>
      <w:spacing w:line="280" w:lineRule="atLeast"/>
      <w:textAlignment w:val="center"/>
    </w:pPr>
    <w:rPr>
      <w:rFonts w:ascii="Whitney Book" w:eastAsiaTheme="minorHAnsi" w:hAnsi="Whitney Book" w:cs="Whitney Book"/>
      <w:sz w:val="18"/>
      <w:szCs w:val="18"/>
    </w:rPr>
  </w:style>
  <w:style w:type="paragraph" w:customStyle="1" w:styleId="17PRIL-tabl-hroom">
    <w:name w:val="17PRIL-tabl-hroom"/>
    <w:basedOn w:val="17PRIL-txt"/>
    <w:uiPriority w:val="99"/>
    <w:qFormat/>
    <w:pPr>
      <w:suppressAutoHyphens/>
      <w:spacing w:line="160" w:lineRule="atLeast"/>
      <w:jc w:val="left"/>
    </w:pPr>
    <w:rPr>
      <w:rFonts w:ascii="Whitney Bold" w:hAnsi="Whitney Bold" w:cs="Whitney Bold"/>
      <w:b/>
      <w:bCs/>
      <w:sz w:val="16"/>
      <w:szCs w:val="16"/>
    </w:rPr>
  </w:style>
  <w:style w:type="paragraph" w:customStyle="1" w:styleId="af0">
    <w:name w:val="[Без стиля]"/>
    <w:qFormat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  <w:style w:type="paragraph" w:customStyle="1" w:styleId="17PRIL-tabl-txt">
    <w:name w:val="17PRIL-tabl-txt"/>
    <w:basedOn w:val="17PRIL-txt"/>
    <w:autoRedefine/>
    <w:uiPriority w:val="99"/>
    <w:qFormat/>
    <w:rsid w:val="00266418"/>
    <w:pPr>
      <w:spacing w:line="200" w:lineRule="atLeast"/>
      <w:jc w:val="center"/>
    </w:pPr>
    <w:rPr>
      <w:rFonts w:ascii="Times New Roman" w:hAnsi="Times New Roman" w:cs="Times New Roman"/>
      <w:b/>
      <w:sz w:val="24"/>
      <w:szCs w:val="24"/>
    </w:rPr>
  </w:style>
  <w:style w:type="paragraph" w:styleId="af1">
    <w:name w:val="No Spacing"/>
    <w:uiPriority w:val="1"/>
    <w:qFormat/>
    <w:rPr>
      <w:rFonts w:ascii="Calibri" w:eastAsia="SimSun" w:hAnsi="Calibri" w:cs="Times New Roman"/>
      <w:sz w:val="22"/>
      <w:szCs w:val="22"/>
    </w:rPr>
  </w:style>
  <w:style w:type="paragraph" w:customStyle="1" w:styleId="c5">
    <w:name w:val="c5"/>
    <w:basedOn w:val="a"/>
    <w:pPr>
      <w:spacing w:before="100" w:beforeAutospacing="1" w:after="100" w:afterAutospacing="1" w:line="240" w:lineRule="auto"/>
    </w:pPr>
    <w:rPr>
      <w:szCs w:val="24"/>
    </w:rPr>
  </w:style>
  <w:style w:type="character" w:customStyle="1" w:styleId="c0">
    <w:name w:val="c0"/>
    <w:basedOn w:val="a0"/>
    <w:qFormat/>
  </w:style>
  <w:style w:type="paragraph" w:customStyle="1" w:styleId="21">
    <w:name w:val="Основной текст2"/>
    <w:basedOn w:val="a"/>
    <w:qFormat/>
    <w:pPr>
      <w:widowControl w:val="0"/>
      <w:shd w:val="clear" w:color="auto" w:fill="FFFFFF"/>
      <w:suppressAutoHyphens/>
      <w:spacing w:before="360" w:after="120" w:line="0" w:lineRule="atLeast"/>
    </w:pPr>
    <w:rPr>
      <w:sz w:val="23"/>
      <w:szCs w:val="23"/>
    </w:rPr>
  </w:style>
  <w:style w:type="paragraph" w:customStyle="1" w:styleId="c13">
    <w:name w:val="c13"/>
    <w:basedOn w:val="a"/>
    <w:qFormat/>
    <w:pPr>
      <w:spacing w:before="100" w:beforeAutospacing="1" w:after="100" w:afterAutospacing="1" w:line="240" w:lineRule="auto"/>
    </w:pPr>
    <w:rPr>
      <w:szCs w:val="24"/>
    </w:rPr>
  </w:style>
  <w:style w:type="character" w:customStyle="1" w:styleId="c11">
    <w:name w:val="c11"/>
    <w:basedOn w:val="a0"/>
    <w:qFormat/>
  </w:style>
  <w:style w:type="paragraph" w:customStyle="1" w:styleId="17PRIL-bul">
    <w:name w:val="17PRIL-bul"/>
    <w:basedOn w:val="a"/>
    <w:autoRedefine/>
    <w:uiPriority w:val="99"/>
    <w:qFormat/>
    <w:pPr>
      <w:adjustRightInd w:val="0"/>
      <w:spacing w:line="280" w:lineRule="atLeast"/>
      <w:ind w:left="454" w:hanging="170"/>
      <w:textAlignment w:val="center"/>
    </w:pPr>
    <w:rPr>
      <w:rFonts w:ascii="Whitney Book" w:eastAsiaTheme="minorHAnsi" w:hAnsi="Whitney Book" w:cs="Whitney Book"/>
      <w:sz w:val="18"/>
      <w:szCs w:val="18"/>
    </w:rPr>
  </w:style>
  <w:style w:type="table" w:customStyle="1" w:styleId="22">
    <w:name w:val="Сетка таблицы2"/>
    <w:basedOn w:val="a1"/>
    <w:next w:val="ad"/>
    <w:uiPriority w:val="59"/>
    <w:rsid w:val="008E6FEC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d"/>
    <w:uiPriority w:val="59"/>
    <w:rsid w:val="006F4EDE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Абзац списка Знак"/>
    <w:basedOn w:val="a0"/>
    <w:link w:val="ae"/>
    <w:autoRedefine/>
    <w:uiPriority w:val="34"/>
    <w:qFormat/>
    <w:rsid w:val="00DE7791"/>
    <w:rPr>
      <w:rFonts w:ascii="Times New Roman" w:eastAsia="Times New Roman" w:hAnsi="Times New Roman" w:cs="Times New Roman"/>
      <w:color w:val="000000"/>
      <w:sz w:val="24"/>
      <w:szCs w:val="22"/>
      <w:lang w:bidi="ru-RU"/>
    </w:rPr>
  </w:style>
  <w:style w:type="paragraph" w:customStyle="1" w:styleId="110">
    <w:name w:val="Заголовок 11"/>
    <w:basedOn w:val="a"/>
    <w:uiPriority w:val="1"/>
    <w:qFormat/>
    <w:rsid w:val="00F47E86"/>
    <w:pPr>
      <w:widowControl w:val="0"/>
      <w:autoSpaceDE w:val="0"/>
      <w:autoSpaceDN w:val="0"/>
      <w:spacing w:after="0" w:line="240" w:lineRule="auto"/>
      <w:ind w:left="1364" w:firstLine="0"/>
      <w:outlineLvl w:val="1"/>
    </w:pPr>
    <w:rPr>
      <w:b/>
      <w:bCs/>
      <w:color w:val="auto"/>
      <w:szCs w:val="24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" w:line="269" w:lineRule="auto"/>
      <w:ind w:left="212" w:hanging="10"/>
      <w:jc w:val="both"/>
    </w:pPr>
    <w:rPr>
      <w:rFonts w:ascii="Times New Roman" w:eastAsia="Times New Roman" w:hAnsi="Times New Roman" w:cs="Times New Roman"/>
      <w:color w:val="000000"/>
      <w:sz w:val="24"/>
      <w:szCs w:val="22"/>
      <w:lang w:bidi="ru-RU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 w:bidi="ar-SA"/>
    </w:rPr>
  </w:style>
  <w:style w:type="paragraph" w:styleId="a8">
    <w:name w:val="Body Text"/>
    <w:basedOn w:val="a"/>
    <w:link w:val="a9"/>
    <w:uiPriority w:val="1"/>
    <w:unhideWhenUsed/>
    <w:qFormat/>
    <w:pPr>
      <w:widowControl w:val="0"/>
      <w:autoSpaceDE w:val="0"/>
      <w:autoSpaceDN w:val="0"/>
      <w:spacing w:after="0" w:line="240" w:lineRule="auto"/>
      <w:ind w:left="230" w:firstLine="0"/>
    </w:pPr>
    <w:rPr>
      <w:color w:val="auto"/>
      <w:sz w:val="26"/>
      <w:szCs w:val="26"/>
      <w:lang w:eastAsia="en-US" w:bidi="ar-SA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"/>
    <w:uiPriority w:val="99"/>
    <w:unhideWhenUsed/>
    <w:qFormat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bidi="ar-SA"/>
    </w:rPr>
  </w:style>
  <w:style w:type="table" w:styleId="ad">
    <w:name w:val="Table Grid"/>
    <w:basedOn w:val="a1"/>
    <w:uiPriority w:val="59"/>
    <w:qFormat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bidi="ru-RU"/>
    </w:rPr>
  </w:style>
  <w:style w:type="paragraph" w:styleId="ae">
    <w:name w:val="List Paragraph"/>
    <w:basedOn w:val="a"/>
    <w:link w:val="af"/>
    <w:uiPriority w:val="34"/>
    <w:qFormat/>
    <w:pPr>
      <w:ind w:left="720"/>
      <w:contextualSpacing/>
    </w:pPr>
  </w:style>
  <w:style w:type="paragraph" w:customStyle="1" w:styleId="TableContents">
    <w:name w:val="Table Contents"/>
    <w:basedOn w:val="a"/>
    <w:qFormat/>
    <w:pPr>
      <w:widowControl w:val="0"/>
      <w:suppressLineNumbers/>
      <w:suppressAutoHyphens/>
      <w:autoSpaceDN w:val="0"/>
      <w:spacing w:after="0" w:line="240" w:lineRule="auto"/>
      <w:ind w:left="0" w:firstLine="0"/>
      <w:jc w:val="left"/>
      <w:textAlignment w:val="baseline"/>
    </w:pPr>
    <w:rPr>
      <w:rFonts w:eastAsia="Lucida Sans Unicode" w:cs="Tahoma"/>
      <w:kern w:val="3"/>
      <w:szCs w:val="24"/>
      <w:lang w:val="en-US" w:eastAsia="en-US" w:bidi="en-US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color w:val="000000"/>
      <w:sz w:val="16"/>
      <w:szCs w:val="16"/>
      <w:lang w:bidi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2"/>
      <w:lang w:eastAsia="en-US" w:bidi="ar-SA"/>
    </w:rPr>
  </w:style>
  <w:style w:type="table" w:customStyle="1" w:styleId="10">
    <w:name w:val="Сетка таблицы1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basedOn w:val="a0"/>
    <w:link w:val="a6"/>
    <w:uiPriority w:val="99"/>
    <w:qFormat/>
    <w:rPr>
      <w:rFonts w:eastAsiaTheme="minorHAnsi"/>
      <w:lang w:eastAsia="en-US"/>
    </w:rPr>
  </w:style>
  <w:style w:type="character" w:customStyle="1" w:styleId="a9">
    <w:name w:val="Основной текст Знак"/>
    <w:basedOn w:val="a0"/>
    <w:link w:val="a8"/>
    <w:uiPriority w:val="1"/>
    <w:qFormat/>
    <w:rPr>
      <w:rFonts w:ascii="Times New Roman" w:eastAsia="Times New Roman" w:hAnsi="Times New Roman" w:cs="Times New Roman"/>
      <w:sz w:val="26"/>
      <w:szCs w:val="26"/>
      <w:lang w:eastAsia="en-US"/>
    </w:rPr>
  </w:style>
  <w:style w:type="table" w:customStyle="1" w:styleId="TableNormal">
    <w:name w:val="Table Normal"/>
    <w:uiPriority w:val="2"/>
    <w:semiHidden/>
    <w:qFormat/>
    <w:pPr>
      <w:widowControl w:val="0"/>
      <w:autoSpaceDE w:val="0"/>
      <w:autoSpaceDN w:val="0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Слабое выделение1"/>
    <w:basedOn w:val="a0"/>
    <w:uiPriority w:val="19"/>
    <w:qFormat/>
    <w:rPr>
      <w:i/>
      <w:iCs/>
      <w:color w:val="7F7F7F" w:themeColor="text1" w:themeTint="80"/>
    </w:rPr>
  </w:style>
  <w:style w:type="character" w:customStyle="1" w:styleId="ab">
    <w:name w:val="Нижний колонтитул Знак"/>
    <w:basedOn w:val="a0"/>
    <w:link w:val="aa"/>
    <w:uiPriority w:val="99"/>
    <w:qFormat/>
    <w:rPr>
      <w:rFonts w:ascii="Times New Roman" w:eastAsia="Times New Roman" w:hAnsi="Times New Roman" w:cs="Times New Roman"/>
      <w:color w:val="000000"/>
      <w:sz w:val="24"/>
      <w:lang w:bidi="ru-RU"/>
    </w:rPr>
  </w:style>
  <w:style w:type="character" w:customStyle="1" w:styleId="propis">
    <w:name w:val="propis"/>
    <w:autoRedefine/>
    <w:uiPriority w:val="99"/>
    <w:qFormat/>
    <w:rPr>
      <w:rFonts w:ascii="CenturySchlbkCyr" w:hAnsi="CenturySchlbkCyr" w:cs="CenturySchlbkCyr"/>
      <w:i/>
      <w:iCs/>
      <w:sz w:val="22"/>
      <w:szCs w:val="22"/>
      <w:u w:val="none"/>
    </w:rPr>
  </w:style>
  <w:style w:type="paragraph" w:customStyle="1" w:styleId="17PRIL-txt">
    <w:name w:val="17PRIL-txt"/>
    <w:basedOn w:val="a"/>
    <w:uiPriority w:val="99"/>
    <w:qFormat/>
    <w:pPr>
      <w:adjustRightInd w:val="0"/>
      <w:spacing w:line="280" w:lineRule="atLeast"/>
      <w:textAlignment w:val="center"/>
    </w:pPr>
    <w:rPr>
      <w:rFonts w:ascii="Whitney Book" w:eastAsiaTheme="minorHAnsi" w:hAnsi="Whitney Book" w:cs="Whitney Book"/>
      <w:sz w:val="18"/>
      <w:szCs w:val="18"/>
    </w:rPr>
  </w:style>
  <w:style w:type="paragraph" w:customStyle="1" w:styleId="17PRIL-tabl-hroom">
    <w:name w:val="17PRIL-tabl-hroom"/>
    <w:basedOn w:val="17PRIL-txt"/>
    <w:uiPriority w:val="99"/>
    <w:qFormat/>
    <w:pPr>
      <w:suppressAutoHyphens/>
      <w:spacing w:line="160" w:lineRule="atLeast"/>
      <w:jc w:val="left"/>
    </w:pPr>
    <w:rPr>
      <w:rFonts w:ascii="Whitney Bold" w:hAnsi="Whitney Bold" w:cs="Whitney Bold"/>
      <w:b/>
      <w:bCs/>
      <w:sz w:val="16"/>
      <w:szCs w:val="16"/>
    </w:rPr>
  </w:style>
  <w:style w:type="paragraph" w:customStyle="1" w:styleId="af0">
    <w:name w:val="[Без стиля]"/>
    <w:qFormat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  <w:style w:type="paragraph" w:customStyle="1" w:styleId="17PRIL-tabl-txt">
    <w:name w:val="17PRIL-tabl-txt"/>
    <w:basedOn w:val="17PRIL-txt"/>
    <w:autoRedefine/>
    <w:uiPriority w:val="99"/>
    <w:qFormat/>
    <w:rsid w:val="00266418"/>
    <w:pPr>
      <w:spacing w:line="200" w:lineRule="atLeast"/>
      <w:jc w:val="center"/>
    </w:pPr>
    <w:rPr>
      <w:rFonts w:ascii="Times New Roman" w:hAnsi="Times New Roman" w:cs="Times New Roman"/>
      <w:b/>
      <w:sz w:val="24"/>
      <w:szCs w:val="24"/>
    </w:rPr>
  </w:style>
  <w:style w:type="paragraph" w:styleId="af1">
    <w:name w:val="No Spacing"/>
    <w:uiPriority w:val="1"/>
    <w:qFormat/>
    <w:rPr>
      <w:rFonts w:ascii="Calibri" w:eastAsia="SimSun" w:hAnsi="Calibri" w:cs="Times New Roman"/>
      <w:sz w:val="22"/>
      <w:szCs w:val="22"/>
    </w:rPr>
  </w:style>
  <w:style w:type="paragraph" w:customStyle="1" w:styleId="c5">
    <w:name w:val="c5"/>
    <w:basedOn w:val="a"/>
    <w:pPr>
      <w:spacing w:before="100" w:beforeAutospacing="1" w:after="100" w:afterAutospacing="1" w:line="240" w:lineRule="auto"/>
    </w:pPr>
    <w:rPr>
      <w:szCs w:val="24"/>
    </w:rPr>
  </w:style>
  <w:style w:type="character" w:customStyle="1" w:styleId="c0">
    <w:name w:val="c0"/>
    <w:basedOn w:val="a0"/>
    <w:qFormat/>
  </w:style>
  <w:style w:type="paragraph" w:customStyle="1" w:styleId="21">
    <w:name w:val="Основной текст2"/>
    <w:basedOn w:val="a"/>
    <w:qFormat/>
    <w:pPr>
      <w:widowControl w:val="0"/>
      <w:shd w:val="clear" w:color="auto" w:fill="FFFFFF"/>
      <w:suppressAutoHyphens/>
      <w:spacing w:before="360" w:after="120" w:line="0" w:lineRule="atLeast"/>
    </w:pPr>
    <w:rPr>
      <w:sz w:val="23"/>
      <w:szCs w:val="23"/>
    </w:rPr>
  </w:style>
  <w:style w:type="paragraph" w:customStyle="1" w:styleId="c13">
    <w:name w:val="c13"/>
    <w:basedOn w:val="a"/>
    <w:qFormat/>
    <w:pPr>
      <w:spacing w:before="100" w:beforeAutospacing="1" w:after="100" w:afterAutospacing="1" w:line="240" w:lineRule="auto"/>
    </w:pPr>
    <w:rPr>
      <w:szCs w:val="24"/>
    </w:rPr>
  </w:style>
  <w:style w:type="character" w:customStyle="1" w:styleId="c11">
    <w:name w:val="c11"/>
    <w:basedOn w:val="a0"/>
    <w:qFormat/>
  </w:style>
  <w:style w:type="paragraph" w:customStyle="1" w:styleId="17PRIL-bul">
    <w:name w:val="17PRIL-bul"/>
    <w:basedOn w:val="a"/>
    <w:autoRedefine/>
    <w:uiPriority w:val="99"/>
    <w:qFormat/>
    <w:pPr>
      <w:adjustRightInd w:val="0"/>
      <w:spacing w:line="280" w:lineRule="atLeast"/>
      <w:ind w:left="454" w:hanging="170"/>
      <w:textAlignment w:val="center"/>
    </w:pPr>
    <w:rPr>
      <w:rFonts w:ascii="Whitney Book" w:eastAsiaTheme="minorHAnsi" w:hAnsi="Whitney Book" w:cs="Whitney Book"/>
      <w:sz w:val="18"/>
      <w:szCs w:val="18"/>
    </w:rPr>
  </w:style>
  <w:style w:type="table" w:customStyle="1" w:styleId="22">
    <w:name w:val="Сетка таблицы2"/>
    <w:basedOn w:val="a1"/>
    <w:next w:val="ad"/>
    <w:uiPriority w:val="59"/>
    <w:rsid w:val="008E6FEC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d"/>
    <w:uiPriority w:val="59"/>
    <w:rsid w:val="006F4EDE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Абзац списка Знак"/>
    <w:basedOn w:val="a0"/>
    <w:link w:val="ae"/>
    <w:autoRedefine/>
    <w:uiPriority w:val="34"/>
    <w:qFormat/>
    <w:rsid w:val="00DE7791"/>
    <w:rPr>
      <w:rFonts w:ascii="Times New Roman" w:eastAsia="Times New Roman" w:hAnsi="Times New Roman" w:cs="Times New Roman"/>
      <w:color w:val="000000"/>
      <w:sz w:val="24"/>
      <w:szCs w:val="22"/>
      <w:lang w:bidi="ru-RU"/>
    </w:rPr>
  </w:style>
  <w:style w:type="paragraph" w:customStyle="1" w:styleId="110">
    <w:name w:val="Заголовок 11"/>
    <w:basedOn w:val="a"/>
    <w:uiPriority w:val="1"/>
    <w:qFormat/>
    <w:rsid w:val="00F47E86"/>
    <w:pPr>
      <w:widowControl w:val="0"/>
      <w:autoSpaceDE w:val="0"/>
      <w:autoSpaceDN w:val="0"/>
      <w:spacing w:after="0" w:line="240" w:lineRule="auto"/>
      <w:ind w:left="1364" w:firstLine="0"/>
      <w:outlineLvl w:val="1"/>
    </w:pPr>
    <w:rPr>
      <w:b/>
      <w:bCs/>
      <w:color w:val="auto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1346C-2D3A-4048-88BA-54A77709E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12524</Words>
  <Characters>71391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Группа2</dc:creator>
  <cp:lastModifiedBy>Теремок2</cp:lastModifiedBy>
  <cp:revision>27</cp:revision>
  <cp:lastPrinted>2024-06-14T04:26:00Z</cp:lastPrinted>
  <dcterms:created xsi:type="dcterms:W3CDTF">2022-06-07T09:00:00Z</dcterms:created>
  <dcterms:modified xsi:type="dcterms:W3CDTF">2025-06-16T04:36:00Z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155B2132C01648DFBA3CF5E76E938099_12</vt:lpwstr>
  </property>
</Properties>
</file>